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87" w:rsidRDefault="000525DA">
      <w:pPr>
        <w:jc w:val="center"/>
        <w:rPr>
          <w:b/>
          <w:color w:val="000000"/>
          <w:sz w:val="24"/>
          <w:szCs w:val="24"/>
        </w:rPr>
      </w:pPr>
      <w:bookmarkStart w:id="0" w:name="_GoBack"/>
      <w:r>
        <w:rPr>
          <w:b/>
          <w:color w:val="000000"/>
          <w:sz w:val="24"/>
          <w:szCs w:val="24"/>
        </w:rPr>
        <w:t xml:space="preserve">ЗВІТ </w:t>
      </w:r>
    </w:p>
    <w:p w:rsidR="00751C87" w:rsidRDefault="000525DA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про результати професійної та публікаційної активності </w:t>
      </w:r>
    </w:p>
    <w:p w:rsidR="00751C87" w:rsidRDefault="000525DA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викладача !LastName! !FirstName! !MiddleName! за період з !StartDate! р. по !EndDate! р.</w:t>
      </w:r>
    </w:p>
    <w:p w:rsidR="00751C87" w:rsidRDefault="000525DA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(за показниками 20-24 профіля)</w:t>
      </w:r>
    </w:p>
    <w:p w:rsidR="00751C87" w:rsidRDefault="00751C87">
      <w:pPr>
        <w:jc w:val="center"/>
        <w:rPr>
          <w:color w:val="000000"/>
          <w:sz w:val="24"/>
          <w:szCs w:val="24"/>
        </w:rPr>
      </w:pPr>
    </w:p>
    <w:tbl>
      <w:tblPr>
        <w:tblW w:w="49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7"/>
        <w:gridCol w:w="3016"/>
        <w:gridCol w:w="3191"/>
        <w:gridCol w:w="3724"/>
        <w:gridCol w:w="2837"/>
      </w:tblGrid>
      <w:tr w:rsidR="00751C87">
        <w:trPr>
          <w:trHeight w:val="1658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Показник 20</w:t>
            </w:r>
          </w:p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Участь у профорієнтаційній роботі та довузовській підготовці</w:t>
            </w:r>
            <w:r>
              <w:rPr>
                <w:color w:val="000000"/>
                <w:sz w:val="24"/>
                <w:szCs w:val="24"/>
              </w:rPr>
              <w:t xml:space="preserve"> молоді</w:t>
            </w:r>
          </w:p>
          <w:p w:rsidR="00751C87" w:rsidRDefault="00751C8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Показник 21</w:t>
            </w:r>
          </w:p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Керівництво спільних досліджень кафедр, експериментальних та інноваційних розробок, реального ДП які впроваджені у ВНЗ або на виробництві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Показник 22</w:t>
            </w:r>
          </w:p>
          <w:p w:rsidR="00751C87" w:rsidRDefault="00751C87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</w:p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Керівництво або безпосередня участь у створенні лабораторій, кабінетів, проведення к</w:t>
            </w:r>
            <w:r>
              <w:rPr>
                <w:color w:val="000000"/>
                <w:sz w:val="24"/>
                <w:szCs w:val="24"/>
              </w:rPr>
              <w:t>апітальних ремонтів</w:t>
            </w:r>
          </w:p>
          <w:p w:rsidR="00751C87" w:rsidRDefault="00751C87">
            <w:pPr>
              <w:ind w:right="-108"/>
              <w:rPr>
                <w:color w:val="000000"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Показник 23</w:t>
            </w:r>
          </w:p>
          <w:p w:rsidR="00751C87" w:rsidRDefault="00751C87">
            <w:pPr>
              <w:tabs>
                <w:tab w:val="num" w:pos="796"/>
                <w:tab w:val="left" w:pos="1156"/>
              </w:tabs>
              <w:ind w:firstLine="252"/>
              <w:jc w:val="center"/>
              <w:rPr>
                <w:color w:val="000000"/>
                <w:sz w:val="24"/>
                <w:szCs w:val="24"/>
              </w:rPr>
            </w:pPr>
          </w:p>
          <w:p w:rsidR="00751C87" w:rsidRDefault="000525DA">
            <w:pPr>
              <w:tabs>
                <w:tab w:val="num" w:pos="796"/>
                <w:tab w:val="left" w:pos="1156"/>
              </w:tabs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Участь у роботі Ради з якості, розроблення СТВ, НЯ, ДП, СТК, П, МІ, ІК. </w:t>
            </w:r>
          </w:p>
          <w:p w:rsidR="00751C87" w:rsidRDefault="000525DA">
            <w:pPr>
              <w:tabs>
                <w:tab w:val="num" w:pos="796"/>
                <w:tab w:val="left" w:pos="1156"/>
              </w:tabs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Участь у роботі  комісії з ВА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ind w:firstLine="2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Показник 24</w:t>
            </w:r>
          </w:p>
          <w:p w:rsidR="00751C87" w:rsidRDefault="00751C87">
            <w:pPr>
              <w:jc w:val="center"/>
              <w:rPr>
                <w:bCs/>
                <w:color w:val="000000"/>
              </w:rPr>
            </w:pPr>
          </w:p>
          <w:p w:rsidR="00751C87" w:rsidRDefault="000525DA">
            <w:pPr>
              <w:jc w:val="center"/>
              <w:rPr>
                <w:bCs/>
                <w:color w:val="000000"/>
              </w:rPr>
            </w:pPr>
            <w:r w:rsidRPr="00E62555">
              <w:rPr>
                <w:color w:val="000000"/>
                <w:sz w:val="24"/>
                <w:szCs w:val="24"/>
              </w:rPr>
              <w:t>Державні нагороди та заохочення</w:t>
            </w:r>
          </w:p>
        </w:tc>
      </w:tr>
      <w:tr w:rsidR="00751C87">
        <w:trPr>
          <w:trHeight w:val="351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!Num20!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!Num21!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!Num22!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tabs>
                <w:tab w:val="num" w:pos="796"/>
                <w:tab w:val="left" w:pos="115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!Num23!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C87" w:rsidRDefault="000525DA">
            <w:pPr>
              <w:tabs>
                <w:tab w:val="num" w:pos="796"/>
                <w:tab w:val="left" w:pos="115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!Num24!</w:t>
            </w:r>
          </w:p>
        </w:tc>
      </w:tr>
    </w:tbl>
    <w:p w:rsidR="00751C87" w:rsidRDefault="000525D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 w:rsidR="00751C87" w:rsidRDefault="00751C87">
      <w:pPr>
        <w:rPr>
          <w:color w:val="000000"/>
          <w:sz w:val="24"/>
          <w:szCs w:val="24"/>
        </w:rPr>
      </w:pPr>
    </w:p>
    <w:p w:rsidR="00751C87" w:rsidRDefault="000525D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Викладач                                                                                                                                                                                     !SignatureName!                                    </w:t>
      </w: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</w:t>
      </w:r>
      <w:bookmarkEnd w:id="0"/>
    </w:p>
    <w:sectPr w:rsidR="00751C87">
      <w:headerReference w:type="even" r:id="rId7"/>
      <w:pgSz w:w="16838" w:h="11906" w:orient="landscape"/>
      <w:pgMar w:top="851" w:right="851" w:bottom="539" w:left="851" w:header="709" w:footer="709" w:gutter="0"/>
      <w:pgNumType w:start="17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DA" w:rsidRDefault="000525DA">
      <w:r>
        <w:separator/>
      </w:r>
    </w:p>
  </w:endnote>
  <w:endnote w:type="continuationSeparator" w:id="0">
    <w:p w:rsidR="000525DA" w:rsidRDefault="00052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DA" w:rsidRDefault="000525DA">
      <w:r>
        <w:separator/>
      </w:r>
    </w:p>
  </w:footnote>
  <w:footnote w:type="continuationSeparator" w:id="0">
    <w:p w:rsidR="000525DA" w:rsidRDefault="00052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C87" w:rsidRDefault="000525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1C87" w:rsidRDefault="00751C8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A64A9"/>
    <w:multiLevelType w:val="hybridMultilevel"/>
    <w:tmpl w:val="12CA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87"/>
    <w:rsid w:val="000525DA"/>
    <w:rsid w:val="0051137E"/>
    <w:rsid w:val="00751C87"/>
    <w:rsid w:val="00E6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6C9F6-9CE2-4EA1-8636-D66D4770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Pr>
      <w:rFonts w:ascii="Verdana" w:hAnsi="Verdana" w:cs="Verdana"/>
      <w:sz w:val="20"/>
      <w:szCs w:val="20"/>
      <w:lang w:val="en-US" w:eastAsia="en-US"/>
    </w:rPr>
  </w:style>
  <w:style w:type="character" w:customStyle="1" w:styleId="hps">
    <w:name w:val="hps"/>
    <w:basedOn w:val="DefaultParagraphFont"/>
  </w:style>
  <w:style w:type="paragraph" w:customStyle="1" w:styleId="2">
    <w:name w:val="Знак Знак2"/>
    <w:basedOn w:val="Normal"/>
    <w:rPr>
      <w:rFonts w:ascii="Verdana" w:hAnsi="Verdana" w:cs="Verdana"/>
      <w:sz w:val="20"/>
      <w:szCs w:val="20"/>
      <w:lang w:val="en-US"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eader">
    <w:name w:val="header"/>
    <w:basedOn w:val="Normal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AEYakovenko</dc:creator>
  <cp:keywords/>
  <cp:lastModifiedBy>Volodymyr</cp:lastModifiedBy>
  <cp:revision>9</cp:revision>
  <dcterms:created xsi:type="dcterms:W3CDTF">2017-12-03T20:43:00Z</dcterms:created>
  <dcterms:modified xsi:type="dcterms:W3CDTF">2017-12-03T21:00:00Z</dcterms:modified>
</cp:coreProperties>
</file>