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Нац</w:t>
      </w:r>
      <w:r>
        <w:rPr>
          <w:rFonts w:ascii="Times New Roman" w:hAnsi="Times New Roman" w:hint="default"/>
          <w:u w:color="000000"/>
          <w:rtl w:val="0"/>
          <w:lang w:val="en-US"/>
        </w:rPr>
        <w:t>і</w:t>
      </w:r>
      <w:r>
        <w:rPr>
          <w:rFonts w:ascii="Times New Roman" w:hAnsi="Times New Roman" w:hint="default"/>
          <w:u w:color="000000"/>
          <w:rtl w:val="0"/>
          <w:lang w:val="ru-RU"/>
        </w:rPr>
        <w:t>ональний технічний університет України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Факультет інформатики та обчислювальної техніки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Кафедра  автоматики та управління в технічних системах</w:t>
      </w: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 xml:space="preserve">Лабораторна робота № </w:t>
      </w: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3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 дисципліни «Системне програмування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С і С</w:t>
      </w:r>
      <w:r>
        <w:rPr>
          <w:rFonts w:ascii="Times New Roman" w:hAnsi="Times New Roman"/>
          <w:sz w:val="28"/>
          <w:szCs w:val="28"/>
          <w:u w:color="000000"/>
          <w:rtl w:val="0"/>
        </w:rPr>
        <w:t>++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Робота підвищенної складності 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тему “Текстовий редактор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Notepad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” 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tbl>
      <w:tblPr>
        <w:tblW w:w="9026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437"/>
        <w:gridCol w:w="3589"/>
      </w:tblGrid>
      <w:tr>
        <w:tblPrEx>
          <w:shd w:val="clear" w:color="auto" w:fill="cadfff"/>
        </w:tblPrEx>
        <w:trPr>
          <w:trHeight w:val="2089" w:hRule="atLeast"/>
        </w:trPr>
        <w:tc>
          <w:tcPr>
            <w:tcW w:type="dxa" w:w="5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36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Виконав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групи ІА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91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Москаленко Володимир Володимирович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Дата здачі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Захищено з балом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___________</w:t>
            </w:r>
          </w:p>
        </w:tc>
        <w:tc>
          <w:tcPr>
            <w:tcW w:type="dxa" w:w="35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36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Перевірив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доцент </w:t>
            </w:r>
          </w:p>
          <w:p>
            <w:pPr>
              <w:pStyle w:val="Default"/>
              <w:bidi w:val="0"/>
              <w:spacing w:before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Катін Павло Юрійович</w:t>
            </w:r>
          </w:p>
        </w:tc>
      </w:tr>
    </w:tbl>
    <w:p>
      <w:pPr>
        <w:pStyle w:val="Default"/>
        <w:widowControl w:val="0"/>
        <w:spacing w:before="0"/>
        <w:ind w:left="324" w:hanging="324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widowControl w:val="0"/>
        <w:spacing w:before="0"/>
        <w:ind w:left="216" w:hanging="216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widowControl w:val="0"/>
        <w:spacing w:before="0"/>
        <w:ind w:left="108" w:hanging="10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Київ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21</w:t>
      </w:r>
    </w:p>
    <w:p>
      <w:pPr>
        <w:pStyle w:val="Default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Варіант 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0"/>
          <w:szCs w:val="3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 A"/>
        <w:spacing w:line="276" w:lineRule="auto"/>
        <w:jc w:val="both"/>
        <w:rPr>
          <w:sz w:val="28"/>
          <w:szCs w:val="28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Мета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Мета роботи полягає у оволодінні методикою розробки графічного інтерфейсу і вдосконалення роботи з файлами і потоками введення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виведення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. 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Робота виконується з використанням фреймворку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Qt 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для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POSIX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>ОС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на прикладі ОС </w:t>
      </w:r>
      <w:r>
        <w:rPr>
          <w:sz w:val="28"/>
          <w:szCs w:val="28"/>
          <w:rtl w:val="0"/>
          <w:lang w:val="ru-RU"/>
          <w14:textOutline w14:w="12700" w14:cap="flat">
            <w14:noFill/>
            <w14:miter w14:lim="400000"/>
          </w14:textOutline>
        </w:rPr>
        <w:t xml:space="preserve">Linux.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Також лабораторна робота дає основні навички користування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Qt Creator.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Робота виконується з використанням бібліотек мови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(C++)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POSIX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 та автоматизації розробки з використанням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Qt Creator.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Хід роботи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Виконання завдання підвищенної складності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саме текстового редактору типу </w:t>
      </w:r>
      <w:r>
        <w:rPr>
          <w:rFonts w:ascii="Times New Roman" w:hAnsi="Times New Roman"/>
          <w:sz w:val="28"/>
          <w:szCs w:val="28"/>
          <w:rtl w:val="0"/>
          <w:lang w:val="en-US"/>
        </w:rPr>
        <w:t>Notepad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 час розробки навчальної програми для збереження інформації використовувати запис до файлу і стандартні потоки введення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виведення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Програмний код застосунку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Наданий разом зі звітом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Діаграми класів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що були використані під час розробки данного проекту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1151308</wp:posOffset>
            </wp:positionH>
            <wp:positionV relativeFrom="line">
              <wp:posOffset>213983</wp:posOffset>
            </wp:positionV>
            <wp:extent cx="5861633" cy="1263641"/>
            <wp:effectExtent l="0" t="0" r="0" b="0"/>
            <wp:wrapTopAndBottom distT="152400" distB="152400"/>
            <wp:docPr id="1073741825" name="officeArt object" descr="photo_2021-11-01 13.12.2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_2021-11-01 13.12.29.jpeg" descr="photo_2021-11-01 13.12.29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33" cy="1263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 xml:space="preserve"> 5.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Приклад роботи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321924</wp:posOffset>
            </wp:positionV>
            <wp:extent cx="4454090" cy="42924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3"/>
                <wp:lineTo x="0" y="21603"/>
                <wp:lineTo x="0" y="0"/>
              </wp:wrapPolygon>
            </wp:wrapThrough>
            <wp:docPr id="1073741826" name="officeArt object" descr="Screenshot 2021-11-01 at 15.36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11-01 at 15.36.40.png" descr="Screenshot 2021-11-01 at 15.36.4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90" cy="4292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337533</wp:posOffset>
            </wp:positionV>
            <wp:extent cx="4454090" cy="42203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7" name="officeArt object" descr="Screenshot 2021-11-01 at 15.36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11-01 at 15.36.31.png" descr="Screenshot 2021-11-01 at 15.36.3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90" cy="4220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Висновки </w:t>
      </w:r>
    </w:p>
    <w:p>
      <w:pPr>
        <w:pStyle w:val="Body A"/>
        <w:spacing w:line="276" w:lineRule="auto"/>
        <w:jc w:val="both"/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На цій лабораторній роботі ми набули впевнених знань і навичок роботи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бібліотек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ами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мови С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(C++)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для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POSIX OS, 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 xml:space="preserve"> Встановити та налаштувати </w:t>
      </w:r>
      <w:r>
        <w:rPr>
          <w:sz w:val="28"/>
          <w:szCs w:val="28"/>
          <w:rtl w:val="0"/>
          <w:lang w:val="en-US"/>
          <w14:textOutline w14:w="12700" w14:cap="flat">
            <w14:noFill/>
            <w14:miter w14:lim="400000"/>
          </w14:textOutline>
        </w:rPr>
        <w:t>Qt Creator,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створили новий проект з графічним інтерфейсом відповідно до тематичного спрямування завдання підвищенної складності “Текстовий редактор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Notepad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tl w:val="0"/>
          <w:lang w:val="en-US"/>
        </w:rPr>
        <w:t xml:space="preserve">. </w: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