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C46" w:rsidRDefault="005926C6" w:rsidP="005926C6">
      <w:pPr>
        <w:pStyle w:val="1"/>
      </w:pPr>
      <w:r>
        <w:t>Описание</w:t>
      </w:r>
    </w:p>
    <w:p w:rsidR="005926C6" w:rsidRDefault="005926C6" w:rsidP="005926C6">
      <w:r>
        <w:t>редакция 2020-09-22</w:t>
      </w:r>
    </w:p>
    <w:p w:rsidR="005926C6" w:rsidRDefault="005926C6" w:rsidP="005926C6"/>
    <w:p w:rsidR="005926C6" w:rsidRDefault="005926C6" w:rsidP="005926C6">
      <w:r>
        <w:t xml:space="preserve">1) База данных. MS SQL </w:t>
      </w:r>
      <w:proofErr w:type="spellStart"/>
      <w:r>
        <w:t>Server</w:t>
      </w:r>
      <w:proofErr w:type="spellEnd"/>
      <w:r>
        <w:t>. Содержит 3 таблицы</w:t>
      </w:r>
    </w:p>
    <w:p w:rsidR="005926C6" w:rsidRDefault="005926C6" w:rsidP="005926C6">
      <w:r>
        <w:t xml:space="preserve">Для формирования данных в таблицах запускаем процедуру </w:t>
      </w:r>
    </w:p>
    <w:p w:rsidR="005926C6" w:rsidRDefault="005926C6" w:rsidP="005926C6">
      <w:pPr>
        <w:rPr>
          <w:lang w:val="en-US"/>
        </w:rPr>
      </w:pPr>
      <w:r w:rsidRPr="005926C6">
        <w:rPr>
          <w:lang w:val="en-US"/>
        </w:rPr>
        <w:t xml:space="preserve">.. </w:t>
      </w:r>
      <w:r>
        <w:rPr>
          <w:lang w:val="en-US"/>
        </w:rPr>
        <w:t>\</w:t>
      </w:r>
      <w:proofErr w:type="spellStart"/>
      <w:r w:rsidRPr="005926C6">
        <w:rPr>
          <w:lang w:val="en-US"/>
        </w:rPr>
        <w:t>ControlPoint_Web</w:t>
      </w:r>
      <w:proofErr w:type="spellEnd"/>
      <w:r w:rsidRPr="005926C6">
        <w:rPr>
          <w:lang w:val="en-US"/>
        </w:rPr>
        <w:t>\Init</w:t>
      </w:r>
      <w:r>
        <w:rPr>
          <w:lang w:val="en-US"/>
        </w:rPr>
        <w:t>\</w:t>
      </w:r>
      <w:r w:rsidRPr="005926C6">
        <w:rPr>
          <w:lang w:val="en-US"/>
        </w:rPr>
        <w:t>sp_BuildData</w:t>
      </w:r>
      <w:r>
        <w:rPr>
          <w:lang w:val="en-US"/>
        </w:rPr>
        <w:t>.sql</w:t>
      </w:r>
    </w:p>
    <w:p w:rsidR="005926C6" w:rsidRPr="005926C6" w:rsidRDefault="005926C6" w:rsidP="005926C6">
      <w:r w:rsidRPr="005926C6">
        <w:t xml:space="preserve">2) Для работы с базой данных используем </w:t>
      </w:r>
      <w:proofErr w:type="spellStart"/>
      <w:r>
        <w:rPr>
          <w:lang w:val="en-US"/>
        </w:rPr>
        <w:t>EntityFramework</w:t>
      </w:r>
      <w:proofErr w:type="spellEnd"/>
      <w:r w:rsidRPr="005926C6">
        <w:t xml:space="preserve">. </w:t>
      </w:r>
      <w:r>
        <w:t xml:space="preserve">Все сущности  и логика вынесена в отдельный модуль </w:t>
      </w:r>
      <w:proofErr w:type="spellStart"/>
      <w:r>
        <w:t>ControlPoint.Lib</w:t>
      </w:r>
      <w:proofErr w:type="spellEnd"/>
    </w:p>
    <w:p w:rsidR="005926C6" w:rsidRDefault="005926C6" w:rsidP="005926C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86075" cy="15240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6C6" w:rsidRPr="005926C6" w:rsidRDefault="005926C6" w:rsidP="005926C6">
      <w:r w:rsidRPr="005926C6">
        <w:t xml:space="preserve">3) Так же предусмотрены </w:t>
      </w:r>
      <w:proofErr w:type="spellStart"/>
      <w:r w:rsidRPr="005926C6">
        <w:t>автотесты</w:t>
      </w:r>
      <w:proofErr w:type="spellEnd"/>
      <w:r w:rsidRPr="005926C6">
        <w:t xml:space="preserve"> в том числе </w:t>
      </w:r>
      <w:r>
        <w:t>проверяющие работу с базой данных</w:t>
      </w:r>
    </w:p>
    <w:p w:rsidR="005926C6" w:rsidRDefault="005926C6" w:rsidP="005926C6">
      <w:r>
        <w:rPr>
          <w:noProof/>
          <w:lang w:eastAsia="ru-RU"/>
        </w:rPr>
        <w:drawing>
          <wp:inline distT="0" distB="0" distL="0" distR="0">
            <wp:extent cx="4448175" cy="20955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26C6" w:rsidRDefault="005926C6" w:rsidP="005926C6">
      <w:r>
        <w:t>4) Для работы с сущностями предусмотрены общие интерфейсы</w:t>
      </w:r>
    </w:p>
    <w:tbl>
      <w:tblPr>
        <w:tblStyle w:val="a5"/>
        <w:tblW w:w="0" w:type="auto"/>
        <w:tblLook w:val="04A0"/>
      </w:tblPr>
      <w:tblGrid>
        <w:gridCol w:w="9571"/>
      </w:tblGrid>
      <w:tr w:rsidR="005926C6" w:rsidRPr="005926C6" w:rsidTr="005926C6">
        <w:tc>
          <w:tcPr>
            <w:tcW w:w="9571" w:type="dxa"/>
          </w:tcPr>
          <w:p w:rsidR="005926C6" w:rsidRDefault="005926C6" w:rsidP="005926C6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interface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ICommon</w:t>
            </w:r>
            <w:proofErr w:type="spellEnd"/>
          </w:p>
          <w:p w:rsidR="005926C6" w:rsidRPr="005926C6" w:rsidRDefault="005926C6" w:rsidP="005926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6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6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6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Common</w:t>
            </w:r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proofErr w:type="spellStart"/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ICommon</w:t>
            </w:r>
            <w:proofErr w:type="spellEnd"/>
          </w:p>
          <w:p w:rsidR="005926C6" w:rsidRDefault="005926C6" w:rsidP="005926C6">
            <w:pPr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5926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6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interface</w:t>
            </w:r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6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ITableData</w:t>
            </w:r>
            <w:proofErr w:type="spellEnd"/>
          </w:p>
          <w:p w:rsidR="005926C6" w:rsidRPr="005926C6" w:rsidRDefault="005926C6" w:rsidP="005926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926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926C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926C6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TableData</w:t>
            </w:r>
            <w:proofErr w:type="spellEnd"/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Common, </w:t>
            </w:r>
            <w:proofErr w:type="spellStart"/>
            <w:r w:rsidRPr="005926C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ITableData</w:t>
            </w:r>
            <w:proofErr w:type="spellEnd"/>
          </w:p>
          <w:p w:rsidR="005926C6" w:rsidRPr="005926C6" w:rsidRDefault="005926C6" w:rsidP="00592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cм</w:t>
            </w:r>
            <w:proofErr w:type="spellEnd"/>
            <w:r>
              <w:rPr>
                <w:lang w:val="en-US"/>
              </w:rPr>
              <w:t xml:space="preserve"> </w:t>
            </w:r>
            <w:r w:rsidRPr="005926C6">
              <w:rPr>
                <w:lang w:val="en-US"/>
              </w:rPr>
              <w:t>..\ControlPoint_Web\ControlPoint\ControlPoint.Lib\Core\ControlPointCore.cs</w:t>
            </w:r>
          </w:p>
        </w:tc>
      </w:tr>
    </w:tbl>
    <w:p w:rsidR="005926C6" w:rsidRDefault="005926C6" w:rsidP="005926C6"/>
    <w:p w:rsidR="005926C6" w:rsidRPr="005926C6" w:rsidRDefault="005926C6" w:rsidP="005926C6">
      <w:r>
        <w:t xml:space="preserve">5) Для работы с </w:t>
      </w:r>
      <w:proofErr w:type="spellStart"/>
      <w:r>
        <w:t>Win</w:t>
      </w:r>
      <w:proofErr w:type="spellEnd"/>
      <w:r>
        <w:rPr>
          <w:lang w:val="en-US"/>
        </w:rPr>
        <w:t>d</w:t>
      </w:r>
      <w:proofErr w:type="spellStart"/>
      <w:r>
        <w:t>sor</w:t>
      </w:r>
      <w:proofErr w:type="spellEnd"/>
      <w:r>
        <w:t xml:space="preserve"> контейнером добавлен класс специальный</w:t>
      </w:r>
    </w:p>
    <w:tbl>
      <w:tblPr>
        <w:tblStyle w:val="a5"/>
        <w:tblW w:w="0" w:type="auto"/>
        <w:tblLook w:val="04A0"/>
      </w:tblPr>
      <w:tblGrid>
        <w:gridCol w:w="9571"/>
      </w:tblGrid>
      <w:tr w:rsidR="005926C6" w:rsidRPr="0006609F" w:rsidTr="005926C6">
        <w:tc>
          <w:tcPr>
            <w:tcW w:w="9571" w:type="dxa"/>
          </w:tcPr>
          <w:p w:rsidR="005926C6" w:rsidRDefault="005926C6" w:rsidP="005926C6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  <w:r w:rsidRPr="005926C6">
              <w:rPr>
                <w:lang w:val="en-US"/>
              </w:rPr>
              <w:t>\</w:t>
            </w:r>
            <w:proofErr w:type="spellStart"/>
            <w:r w:rsidRPr="005926C6">
              <w:rPr>
                <w:lang w:val="en-US"/>
              </w:rPr>
              <w:t>ControlPoint</w:t>
            </w:r>
            <w:proofErr w:type="spellEnd"/>
            <w:r w:rsidRPr="005926C6">
              <w:rPr>
                <w:lang w:val="en-US"/>
              </w:rPr>
              <w:t>\</w:t>
            </w:r>
            <w:proofErr w:type="spellStart"/>
            <w:r w:rsidRPr="005926C6">
              <w:rPr>
                <w:lang w:val="en-US"/>
              </w:rPr>
              <w:t>ControlPoint</w:t>
            </w:r>
            <w:proofErr w:type="spellEnd"/>
            <w:r w:rsidRPr="005926C6">
              <w:rPr>
                <w:lang w:val="en-US"/>
              </w:rPr>
              <w:t>\</w:t>
            </w:r>
            <w:proofErr w:type="spellStart"/>
            <w:r w:rsidRPr="005926C6">
              <w:rPr>
                <w:lang w:val="en-US"/>
              </w:rPr>
              <w:t>WindsorContainerHelper.cs</w:t>
            </w:r>
            <w:proofErr w:type="spellEnd"/>
          </w:p>
          <w:p w:rsidR="005926C6" w:rsidRDefault="0006609F" w:rsidP="005926C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Реализация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работы</w:t>
            </w:r>
            <w:proofErr w:type="spellEnd"/>
            <w:r>
              <w:rPr>
                <w:lang w:val="en-US"/>
              </w:rPr>
              <w:t xml:space="preserve"> с </w:t>
            </w:r>
            <w:proofErr w:type="spellStart"/>
            <w:r>
              <w:rPr>
                <w:lang w:val="en-US"/>
              </w:rPr>
              <w:t>контейнером</w:t>
            </w:r>
            <w:proofErr w:type="spellEnd"/>
          </w:p>
          <w:p w:rsidR="0006609F" w:rsidRDefault="0006609F" w:rsidP="005926C6"/>
          <w:p w:rsidR="0006609F" w:rsidRP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var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manager = </w:t>
            </w:r>
            <w:proofErr w:type="spellStart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WindsorContainerHelper.GetService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IViewTableManager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&lt;Table1&gt;&gt;();</w:t>
            </w:r>
          </w:p>
          <w:p w:rsidR="0006609F" w:rsidRP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(manager != </w:t>
            </w:r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06609F" w:rsidRP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06609F" w:rsidRP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result = </w:t>
            </w:r>
            <w:proofErr w:type="spellStart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manager.Index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(page);</w:t>
            </w:r>
          </w:p>
          <w:p w:rsid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  <w:proofErr w:type="spellEnd"/>
          </w:p>
          <w:p w:rsidR="0006609F" w:rsidRDefault="0006609F" w:rsidP="000660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06609F" w:rsidRDefault="0006609F" w:rsidP="000660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6609F" w:rsidRDefault="0006609F" w:rsidP="000660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см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..\ControlPoint_Web\ControlPoint\ControlPoint\Controllers\HomeController.cs</w:t>
            </w:r>
          </w:p>
          <w:p w:rsidR="0006609F" w:rsidRDefault="0006609F" w:rsidP="000660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06609F" w:rsidRDefault="0006609F" w:rsidP="0006609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6609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Так же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модуль загружает в контейнер все классы которые помечены специальным атрибутом </w:t>
            </w:r>
          </w:p>
          <w:p w:rsidR="0006609F" w:rsidRDefault="0006609F" w:rsidP="000660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Service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  <w:p w:rsidR="0006609F" w:rsidRPr="0006609F" w:rsidRDefault="0006609F" w:rsidP="0006609F">
            <w:pPr>
              <w:rPr>
                <w:lang w:val="en-US"/>
              </w:rPr>
            </w:pP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660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ViewTableManager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 w:rsidRPr="000660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&gt;: </w:t>
            </w:r>
            <w:proofErr w:type="spellStart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WindsorAbstract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IViewTableManager</w:t>
            </w:r>
            <w:proofErr w:type="spellEnd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&lt;T&gt; </w:t>
            </w:r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where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T: </w:t>
            </w:r>
            <w:r w:rsidRPr="000660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660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ITableData</w:t>
            </w:r>
            <w:proofErr w:type="spellEnd"/>
          </w:p>
        </w:tc>
      </w:tr>
    </w:tbl>
    <w:p w:rsidR="005926C6" w:rsidRDefault="005926C6" w:rsidP="005926C6"/>
    <w:p w:rsidR="0006609F" w:rsidRDefault="0006609F" w:rsidP="005926C6">
      <w:r>
        <w:t>6) Для формирования 3-ех отдельных страниц реализованы 3 компоненты</w:t>
      </w:r>
    </w:p>
    <w:p w:rsidR="0006609F" w:rsidRDefault="0006609F" w:rsidP="005926C6">
      <w:r>
        <w:rPr>
          <w:noProof/>
          <w:lang w:eastAsia="ru-RU"/>
        </w:rPr>
        <w:drawing>
          <wp:inline distT="0" distB="0" distL="0" distR="0">
            <wp:extent cx="2886075" cy="3067050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9F" w:rsidRDefault="0006609F" w:rsidP="005926C6">
      <w:r>
        <w:t>7) Внешний вид приложения</w:t>
      </w:r>
    </w:p>
    <w:p w:rsidR="0006609F" w:rsidRDefault="0006609F" w:rsidP="005926C6">
      <w:r>
        <w:rPr>
          <w:noProof/>
          <w:lang w:eastAsia="ru-RU"/>
        </w:rPr>
        <w:drawing>
          <wp:inline distT="0" distB="0" distL="0" distR="0">
            <wp:extent cx="5962650" cy="26193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09F" w:rsidRPr="0006609F" w:rsidRDefault="0006609F" w:rsidP="005926C6"/>
    <w:p w:rsidR="005926C6" w:rsidRPr="0006609F" w:rsidRDefault="005926C6" w:rsidP="005926C6"/>
    <w:sectPr w:rsidR="005926C6" w:rsidRPr="0006609F" w:rsidSect="005D0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926C6"/>
    <w:rsid w:val="0006609F"/>
    <w:rsid w:val="005926C6"/>
    <w:rsid w:val="005D0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0C46"/>
  </w:style>
  <w:style w:type="paragraph" w:styleId="1">
    <w:name w:val="heading 1"/>
    <w:basedOn w:val="a"/>
    <w:next w:val="a"/>
    <w:link w:val="10"/>
    <w:uiPriority w:val="9"/>
    <w:qFormat/>
    <w:rsid w:val="00592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592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26C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592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</cp:lastModifiedBy>
  <cp:revision>1</cp:revision>
  <dcterms:created xsi:type="dcterms:W3CDTF">2020-09-22T01:55:00Z</dcterms:created>
  <dcterms:modified xsi:type="dcterms:W3CDTF">2020-09-22T02:10:00Z</dcterms:modified>
</cp:coreProperties>
</file>