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23" w:rsidRPr="00033615"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r>
        <w:rPr>
          <w:noProof/>
          <w:sz w:val="28"/>
          <w:szCs w:val="28"/>
          <w:lang w:val="ru-RU" w:eastAsia="ru-RU"/>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1551305" cy="122491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551305" cy="1224915"/>
                    </a:xfrm>
                    <a:prstGeom prst="rect">
                      <a:avLst/>
                    </a:prstGeom>
                    <a:noFill/>
                    <a:ln w="9525">
                      <a:noFill/>
                      <a:miter lim="800000"/>
                      <a:headEnd/>
                      <a:tailEnd/>
                    </a:ln>
                  </pic:spPr>
                </pic:pic>
              </a:graphicData>
            </a:graphic>
          </wp:anchor>
        </w:drawing>
      </w: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Pr="00F63EBC" w:rsidRDefault="00C84ABC" w:rsidP="00857523">
      <w:pPr>
        <w:jc w:val="center"/>
        <w:rPr>
          <w:b/>
          <w:bCs/>
          <w:sz w:val="28"/>
          <w:szCs w:val="28"/>
          <w:lang w:val="ru-RU"/>
        </w:rPr>
      </w:pPr>
      <w:r>
        <w:rPr>
          <w:b/>
          <w:bCs/>
          <w:sz w:val="28"/>
          <w:szCs w:val="28"/>
        </w:rPr>
        <w:t>Лабораторна робота №1.</w:t>
      </w:r>
      <w:r w:rsidR="00F63EBC">
        <w:rPr>
          <w:b/>
          <w:bCs/>
          <w:sz w:val="28"/>
          <w:szCs w:val="28"/>
          <w:lang w:val="ru-RU"/>
        </w:rPr>
        <w:t>1</w:t>
      </w:r>
    </w:p>
    <w:p w:rsidR="00857523" w:rsidRDefault="00857523" w:rsidP="00857523">
      <w:pPr>
        <w:jc w:val="center"/>
        <w:rPr>
          <w:sz w:val="28"/>
          <w:szCs w:val="28"/>
        </w:rPr>
      </w:pPr>
      <w:r>
        <w:rPr>
          <w:sz w:val="28"/>
          <w:szCs w:val="28"/>
        </w:rPr>
        <w:t>з дисципліни</w:t>
      </w:r>
      <w:r w:rsidR="0017077B">
        <w:rPr>
          <w:sz w:val="28"/>
          <w:szCs w:val="28"/>
        </w:rPr>
        <w:t>:</w:t>
      </w:r>
      <w:r>
        <w:rPr>
          <w:sz w:val="28"/>
          <w:szCs w:val="28"/>
        </w:rPr>
        <w:t xml:space="preserve"> </w:t>
      </w:r>
      <w:r w:rsidR="009810B1">
        <w:rPr>
          <w:sz w:val="28"/>
          <w:szCs w:val="28"/>
          <w:lang w:val="ru-RU"/>
        </w:rPr>
        <w:t>«</w:t>
      </w:r>
      <w:r w:rsidR="0017077B">
        <w:rPr>
          <w:sz w:val="28"/>
          <w:szCs w:val="28"/>
        </w:rPr>
        <w:t>Супроводження програмного забезпечення</w:t>
      </w:r>
      <w:r w:rsidR="009810B1">
        <w:rPr>
          <w:sz w:val="28"/>
          <w:szCs w:val="28"/>
        </w:rPr>
        <w:t>»</w:t>
      </w:r>
    </w:p>
    <w:p w:rsidR="00857523" w:rsidRDefault="0017077B" w:rsidP="00F63EBC">
      <w:pPr>
        <w:jc w:val="center"/>
        <w:rPr>
          <w:sz w:val="28"/>
          <w:szCs w:val="28"/>
        </w:rPr>
      </w:pPr>
      <w:r>
        <w:rPr>
          <w:sz w:val="28"/>
          <w:szCs w:val="28"/>
        </w:rPr>
        <w:t>на тему</w:t>
      </w:r>
      <w:r w:rsidR="00857523">
        <w:rPr>
          <w:sz w:val="28"/>
          <w:szCs w:val="28"/>
        </w:rPr>
        <w:t>:</w:t>
      </w:r>
      <w:r w:rsidR="00B713A9" w:rsidRPr="00F63EBC">
        <w:rPr>
          <w:sz w:val="28"/>
          <w:szCs w:val="28"/>
          <w:lang w:val="ru-RU"/>
        </w:rPr>
        <w:t xml:space="preserve"> </w:t>
      </w:r>
      <w:r w:rsidR="00C84ABC">
        <w:rPr>
          <w:sz w:val="28"/>
          <w:szCs w:val="28"/>
        </w:rPr>
        <w:t>«</w:t>
      </w:r>
      <w:r w:rsidR="001A650E">
        <w:rPr>
          <w:sz w:val="28"/>
          <w:szCs w:val="28"/>
        </w:rPr>
        <w:t>Технічн</w:t>
      </w:r>
      <w:r>
        <w:rPr>
          <w:sz w:val="28"/>
          <w:szCs w:val="28"/>
        </w:rPr>
        <w:t>і</w:t>
      </w:r>
      <w:r w:rsidR="001A650E">
        <w:rPr>
          <w:sz w:val="28"/>
          <w:szCs w:val="28"/>
        </w:rPr>
        <w:t xml:space="preserve"> прийом</w:t>
      </w:r>
      <w:r>
        <w:rPr>
          <w:sz w:val="28"/>
          <w:szCs w:val="28"/>
        </w:rPr>
        <w:t>и</w:t>
      </w:r>
      <w:r w:rsidR="001A650E">
        <w:rPr>
          <w:sz w:val="28"/>
          <w:szCs w:val="28"/>
        </w:rPr>
        <w:t xml:space="preserve"> супроводження</w:t>
      </w:r>
      <w:r w:rsidR="00ED697D">
        <w:rPr>
          <w:sz w:val="28"/>
          <w:szCs w:val="28"/>
        </w:rPr>
        <w:t>»</w:t>
      </w: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857523" w:rsidP="00857523">
      <w:pPr>
        <w:jc w:val="center"/>
        <w:rPr>
          <w:sz w:val="28"/>
          <w:szCs w:val="28"/>
        </w:rPr>
      </w:pPr>
    </w:p>
    <w:p w:rsidR="00857523" w:rsidRDefault="001E5392" w:rsidP="0003723E">
      <w:pPr>
        <w:ind w:left="5670"/>
        <w:jc w:val="both"/>
        <w:rPr>
          <w:i/>
          <w:iCs/>
          <w:sz w:val="28"/>
          <w:szCs w:val="28"/>
        </w:rPr>
      </w:pPr>
      <w:r>
        <w:rPr>
          <w:sz w:val="28"/>
          <w:szCs w:val="28"/>
        </w:rPr>
        <w:tab/>
      </w:r>
      <w:r>
        <w:rPr>
          <w:sz w:val="28"/>
          <w:szCs w:val="28"/>
        </w:rPr>
        <w:tab/>
      </w:r>
      <w:r w:rsidR="00857523">
        <w:rPr>
          <w:sz w:val="28"/>
          <w:szCs w:val="28"/>
        </w:rPr>
        <w:t>Виконав:</w:t>
      </w:r>
      <w:r w:rsidR="0003723E">
        <w:rPr>
          <w:sz w:val="28"/>
          <w:szCs w:val="28"/>
        </w:rPr>
        <w:t xml:space="preserve"> </w:t>
      </w:r>
      <w:r w:rsidR="00857523">
        <w:rPr>
          <w:sz w:val="28"/>
          <w:szCs w:val="28"/>
        </w:rPr>
        <w:t xml:space="preserve">студент </w:t>
      </w:r>
      <w:r w:rsidR="00857523" w:rsidRPr="001E5392">
        <w:rPr>
          <w:iCs/>
          <w:sz w:val="28"/>
          <w:szCs w:val="28"/>
        </w:rPr>
        <w:t>ПІ-</w:t>
      </w:r>
      <w:r w:rsidR="00462641">
        <w:rPr>
          <w:iCs/>
          <w:sz w:val="28"/>
          <w:szCs w:val="28"/>
        </w:rPr>
        <w:t>4</w:t>
      </w:r>
      <w:r w:rsidR="00857523" w:rsidRPr="001E5392">
        <w:rPr>
          <w:iCs/>
          <w:sz w:val="28"/>
          <w:szCs w:val="28"/>
        </w:rPr>
        <w:t>1</w:t>
      </w:r>
      <w:r w:rsidR="00103AB0">
        <w:rPr>
          <w:iCs/>
          <w:sz w:val="28"/>
          <w:szCs w:val="28"/>
        </w:rPr>
        <w:t>5</w:t>
      </w:r>
      <w:r w:rsidR="00857523">
        <w:rPr>
          <w:i/>
          <w:iCs/>
          <w:sz w:val="28"/>
          <w:szCs w:val="28"/>
        </w:rPr>
        <w:t xml:space="preserve"> </w:t>
      </w:r>
    </w:p>
    <w:p w:rsidR="00857523" w:rsidRDefault="001E5392" w:rsidP="008A6EEC">
      <w:pPr>
        <w:ind w:left="5670"/>
        <w:jc w:val="both"/>
        <w:rPr>
          <w:i/>
          <w:iCs/>
          <w:sz w:val="28"/>
          <w:szCs w:val="28"/>
        </w:rPr>
      </w:pPr>
      <w:r>
        <w:rPr>
          <w:iCs/>
          <w:sz w:val="28"/>
          <w:szCs w:val="28"/>
        </w:rPr>
        <w:tab/>
      </w:r>
      <w:r>
        <w:rPr>
          <w:iCs/>
          <w:sz w:val="28"/>
          <w:szCs w:val="28"/>
        </w:rPr>
        <w:tab/>
      </w:r>
      <w:r w:rsidR="0017077B">
        <w:rPr>
          <w:iCs/>
          <w:sz w:val="28"/>
          <w:szCs w:val="28"/>
        </w:rPr>
        <w:t>Воловін Є. О.</w:t>
      </w:r>
    </w:p>
    <w:p w:rsidR="00857523" w:rsidRDefault="001E5392" w:rsidP="0003723E">
      <w:pPr>
        <w:ind w:left="5670"/>
        <w:jc w:val="both"/>
        <w:rPr>
          <w:iCs/>
          <w:sz w:val="28"/>
          <w:szCs w:val="28"/>
        </w:rPr>
      </w:pPr>
      <w:r>
        <w:rPr>
          <w:sz w:val="28"/>
          <w:szCs w:val="28"/>
        </w:rPr>
        <w:tab/>
      </w:r>
      <w:r>
        <w:rPr>
          <w:sz w:val="28"/>
          <w:szCs w:val="28"/>
        </w:rPr>
        <w:tab/>
        <w:t>Прийня</w:t>
      </w:r>
      <w:r w:rsidR="001A650E">
        <w:rPr>
          <w:sz w:val="28"/>
          <w:szCs w:val="28"/>
        </w:rPr>
        <w:t>ла</w:t>
      </w:r>
      <w:r w:rsidR="00857523">
        <w:rPr>
          <w:sz w:val="28"/>
          <w:szCs w:val="28"/>
        </w:rPr>
        <w:t xml:space="preserve">: </w:t>
      </w:r>
      <w:r w:rsidR="0003723E">
        <w:rPr>
          <w:iCs/>
          <w:sz w:val="28"/>
          <w:szCs w:val="28"/>
        </w:rPr>
        <w:t>викладач</w:t>
      </w:r>
    </w:p>
    <w:p w:rsidR="0003723E" w:rsidRPr="001E5392" w:rsidRDefault="0003723E" w:rsidP="008A6EEC">
      <w:pPr>
        <w:ind w:left="5670"/>
        <w:jc w:val="both"/>
        <w:rPr>
          <w:iCs/>
          <w:sz w:val="28"/>
          <w:szCs w:val="28"/>
        </w:rPr>
      </w:pPr>
      <w:r>
        <w:rPr>
          <w:iCs/>
          <w:sz w:val="28"/>
          <w:szCs w:val="28"/>
        </w:rPr>
        <w:tab/>
      </w:r>
      <w:r>
        <w:rPr>
          <w:iCs/>
          <w:sz w:val="28"/>
          <w:szCs w:val="28"/>
        </w:rPr>
        <w:tab/>
        <w:t>Корнієнко С. П.</w:t>
      </w:r>
    </w:p>
    <w:p w:rsidR="00857523" w:rsidRDefault="00857523" w:rsidP="0003723E">
      <w:pPr>
        <w:jc w:val="both"/>
        <w:rPr>
          <w:sz w:val="28"/>
          <w:szCs w:val="28"/>
        </w:rPr>
      </w:pPr>
    </w:p>
    <w:p w:rsidR="00857523" w:rsidRDefault="00857523" w:rsidP="00857523">
      <w:pPr>
        <w:ind w:left="5443"/>
        <w:jc w:val="center"/>
        <w:rPr>
          <w:i/>
          <w:iCs/>
          <w:sz w:val="28"/>
          <w:szCs w:val="28"/>
        </w:rPr>
      </w:pPr>
    </w:p>
    <w:p w:rsidR="00D14C9B" w:rsidRDefault="00D14C9B" w:rsidP="00F63EBC">
      <w:pPr>
        <w:sectPr w:rsidR="00D14C9B" w:rsidSect="006B6C9F">
          <w:footerReference w:type="default" r:id="rId9"/>
          <w:headerReference w:type="first" r:id="rId10"/>
          <w:footerReference w:type="first" r:id="rId11"/>
          <w:pgSz w:w="11906" w:h="16838"/>
          <w:pgMar w:top="720" w:right="720" w:bottom="720" w:left="720" w:header="708" w:footer="708" w:gutter="0"/>
          <w:cols w:space="708"/>
          <w:titlePg/>
          <w:docGrid w:linePitch="360"/>
        </w:sectPr>
      </w:pPr>
      <w:r>
        <w:br w:type="page"/>
      </w:r>
    </w:p>
    <w:p w:rsidR="0023597F" w:rsidRDefault="00BD152B" w:rsidP="004D5DEF">
      <w:pPr>
        <w:pStyle w:val="1"/>
        <w:spacing w:before="0" w:line="360" w:lineRule="auto"/>
        <w:ind w:left="567" w:right="26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lastRenderedPageBreak/>
        <w:t>Зміст</w:t>
      </w:r>
    </w:p>
    <w:p w:rsidR="00BD152B" w:rsidRPr="00BD152B" w:rsidRDefault="00BD152B" w:rsidP="00B371F1">
      <w:pPr>
        <w:spacing w:line="360" w:lineRule="auto"/>
        <w:jc w:val="both"/>
      </w:pPr>
    </w:p>
    <w:p w:rsidR="00BD152B" w:rsidRPr="00C524C4" w:rsidRDefault="00BD152B" w:rsidP="003F60B4">
      <w:pPr>
        <w:pStyle w:val="a5"/>
        <w:numPr>
          <w:ilvl w:val="0"/>
          <w:numId w:val="1"/>
        </w:numPr>
        <w:spacing w:line="360" w:lineRule="auto"/>
        <w:jc w:val="both"/>
        <w:rPr>
          <w:sz w:val="28"/>
          <w:szCs w:val="28"/>
        </w:rPr>
      </w:pPr>
      <w:r w:rsidRPr="00C524C4">
        <w:rPr>
          <w:sz w:val="28"/>
          <w:szCs w:val="28"/>
        </w:rPr>
        <w:t>Вступ</w:t>
      </w:r>
      <w:r w:rsidR="00B371F1" w:rsidRPr="00C524C4">
        <w:rPr>
          <w:sz w:val="28"/>
          <w:szCs w:val="28"/>
        </w:rPr>
        <w:t>…………………………………………………………………..……3</w:t>
      </w:r>
    </w:p>
    <w:p w:rsidR="006D68B8" w:rsidRPr="00C524C4" w:rsidRDefault="006D68B8" w:rsidP="003F60B4">
      <w:pPr>
        <w:pStyle w:val="a5"/>
        <w:numPr>
          <w:ilvl w:val="0"/>
          <w:numId w:val="1"/>
        </w:numPr>
        <w:spacing w:line="360" w:lineRule="auto"/>
        <w:jc w:val="both"/>
        <w:rPr>
          <w:sz w:val="28"/>
          <w:szCs w:val="28"/>
        </w:rPr>
      </w:pPr>
      <w:r w:rsidRPr="00C524C4">
        <w:rPr>
          <w:noProof/>
          <w:sz w:val="28"/>
          <w:szCs w:val="28"/>
        </w:rPr>
        <w:t>Визначення та термінологія</w:t>
      </w:r>
      <w:r w:rsidR="00B371F1" w:rsidRPr="00C524C4">
        <w:rPr>
          <w:noProof/>
          <w:sz w:val="28"/>
          <w:szCs w:val="28"/>
        </w:rPr>
        <w:t>………………………………….…….....…</w:t>
      </w:r>
      <w:r w:rsidR="00C524C4">
        <w:rPr>
          <w:noProof/>
          <w:sz w:val="28"/>
          <w:szCs w:val="28"/>
        </w:rPr>
        <w:t>...</w:t>
      </w:r>
      <w:r w:rsidR="00B371F1" w:rsidRPr="00C524C4">
        <w:rPr>
          <w:noProof/>
          <w:sz w:val="28"/>
          <w:szCs w:val="28"/>
        </w:rPr>
        <w:t>5</w:t>
      </w:r>
    </w:p>
    <w:p w:rsidR="006D68B8" w:rsidRPr="00C524C4" w:rsidRDefault="001A650E" w:rsidP="001A650E">
      <w:pPr>
        <w:pStyle w:val="a5"/>
        <w:numPr>
          <w:ilvl w:val="0"/>
          <w:numId w:val="1"/>
        </w:numPr>
        <w:spacing w:line="360" w:lineRule="auto"/>
        <w:jc w:val="both"/>
        <w:rPr>
          <w:sz w:val="28"/>
          <w:szCs w:val="28"/>
        </w:rPr>
      </w:pPr>
      <w:r w:rsidRPr="00C524C4">
        <w:rPr>
          <w:noProof/>
          <w:sz w:val="28"/>
          <w:szCs w:val="28"/>
        </w:rPr>
        <w:t>Життє́вий цикл програ́много забезпе́чення…..</w:t>
      </w:r>
      <w:r w:rsidR="00B371F1" w:rsidRPr="00C524C4">
        <w:rPr>
          <w:noProof/>
          <w:sz w:val="28"/>
          <w:szCs w:val="28"/>
        </w:rPr>
        <w:t>…………</w:t>
      </w:r>
      <w:r w:rsidR="00C524C4" w:rsidRPr="00C524C4">
        <w:rPr>
          <w:noProof/>
          <w:sz w:val="28"/>
          <w:szCs w:val="28"/>
        </w:rPr>
        <w:t>…</w:t>
      </w:r>
      <w:r w:rsidR="00C524C4">
        <w:rPr>
          <w:noProof/>
          <w:sz w:val="28"/>
          <w:szCs w:val="28"/>
        </w:rPr>
        <w:t>…</w:t>
      </w:r>
      <w:r w:rsidR="00B371F1" w:rsidRPr="00C524C4">
        <w:rPr>
          <w:noProof/>
          <w:sz w:val="28"/>
          <w:szCs w:val="28"/>
        </w:rPr>
        <w:t>………</w:t>
      </w:r>
      <w:r w:rsidR="00C524C4">
        <w:rPr>
          <w:noProof/>
          <w:sz w:val="28"/>
          <w:szCs w:val="28"/>
        </w:rPr>
        <w:t>.</w:t>
      </w:r>
      <w:r w:rsidR="00B371F1" w:rsidRPr="00C524C4">
        <w:rPr>
          <w:noProof/>
          <w:sz w:val="28"/>
          <w:szCs w:val="28"/>
        </w:rPr>
        <w:t>….6</w:t>
      </w:r>
    </w:p>
    <w:p w:rsidR="004D5DEF" w:rsidRPr="00C524C4" w:rsidRDefault="004B73E5" w:rsidP="004B73E5">
      <w:pPr>
        <w:pStyle w:val="a5"/>
        <w:numPr>
          <w:ilvl w:val="0"/>
          <w:numId w:val="1"/>
        </w:numPr>
        <w:spacing w:line="360" w:lineRule="auto"/>
        <w:jc w:val="both"/>
        <w:rPr>
          <w:sz w:val="28"/>
          <w:szCs w:val="28"/>
        </w:rPr>
      </w:pPr>
      <w:r w:rsidRPr="00C524C4">
        <w:rPr>
          <w:sz w:val="28"/>
          <w:szCs w:val="28"/>
        </w:rPr>
        <w:t>Каскадна модель…………………………...………………………..</w:t>
      </w:r>
      <w:r w:rsidR="00C524C4">
        <w:rPr>
          <w:sz w:val="28"/>
          <w:szCs w:val="28"/>
        </w:rPr>
        <w:t>.</w:t>
      </w:r>
      <w:r w:rsidRPr="00C524C4">
        <w:rPr>
          <w:sz w:val="28"/>
          <w:szCs w:val="28"/>
        </w:rPr>
        <w:t>…</w:t>
      </w:r>
      <w:r w:rsidR="00C524C4">
        <w:rPr>
          <w:sz w:val="28"/>
          <w:szCs w:val="28"/>
        </w:rPr>
        <w:t>.</w:t>
      </w:r>
      <w:r w:rsidRPr="00C524C4">
        <w:rPr>
          <w:sz w:val="28"/>
          <w:szCs w:val="28"/>
        </w:rPr>
        <w:t>….6</w:t>
      </w:r>
    </w:p>
    <w:p w:rsidR="004D5DEF" w:rsidRPr="00C524C4" w:rsidRDefault="00635FA9" w:rsidP="00635FA9">
      <w:pPr>
        <w:pStyle w:val="a5"/>
        <w:numPr>
          <w:ilvl w:val="0"/>
          <w:numId w:val="1"/>
        </w:numPr>
        <w:spacing w:line="360" w:lineRule="auto"/>
        <w:jc w:val="both"/>
        <w:rPr>
          <w:sz w:val="28"/>
          <w:szCs w:val="28"/>
        </w:rPr>
      </w:pPr>
      <w:r w:rsidRPr="00C524C4">
        <w:rPr>
          <w:sz w:val="28"/>
          <w:szCs w:val="28"/>
        </w:rPr>
        <w:t>Спіральна модель………………….…………………………….……</w:t>
      </w:r>
      <w:r w:rsidR="00C524C4">
        <w:rPr>
          <w:sz w:val="28"/>
          <w:szCs w:val="28"/>
        </w:rPr>
        <w:t>..</w:t>
      </w:r>
      <w:r w:rsidRPr="00C524C4">
        <w:rPr>
          <w:sz w:val="28"/>
          <w:szCs w:val="28"/>
        </w:rPr>
        <w:t>…..7</w:t>
      </w:r>
    </w:p>
    <w:p w:rsidR="004D5DEF" w:rsidRPr="00C524C4" w:rsidRDefault="00635FA9" w:rsidP="00635FA9">
      <w:pPr>
        <w:pStyle w:val="a5"/>
        <w:numPr>
          <w:ilvl w:val="0"/>
          <w:numId w:val="1"/>
        </w:numPr>
        <w:spacing w:line="360" w:lineRule="auto"/>
        <w:jc w:val="both"/>
        <w:rPr>
          <w:sz w:val="28"/>
          <w:szCs w:val="28"/>
        </w:rPr>
      </w:pPr>
      <w:r w:rsidRPr="00C524C4">
        <w:rPr>
          <w:sz w:val="28"/>
          <w:szCs w:val="28"/>
        </w:rPr>
        <w:t>Еволюційна модель.</w:t>
      </w:r>
      <w:r w:rsidR="00B371F1" w:rsidRPr="00C524C4">
        <w:rPr>
          <w:sz w:val="28"/>
          <w:szCs w:val="28"/>
        </w:rPr>
        <w:t>…</w:t>
      </w:r>
      <w:r w:rsidRPr="00C524C4">
        <w:rPr>
          <w:sz w:val="28"/>
          <w:szCs w:val="28"/>
        </w:rPr>
        <w:t>………………………………………………</w:t>
      </w:r>
      <w:r w:rsidR="00C524C4">
        <w:rPr>
          <w:sz w:val="28"/>
          <w:szCs w:val="28"/>
        </w:rPr>
        <w:t>..</w:t>
      </w:r>
      <w:r w:rsidRPr="00C524C4">
        <w:rPr>
          <w:sz w:val="28"/>
          <w:szCs w:val="28"/>
        </w:rPr>
        <w:t>……8</w:t>
      </w:r>
    </w:p>
    <w:p w:rsidR="00B371F1" w:rsidRPr="00C524C4" w:rsidRDefault="00B371F1" w:rsidP="003F60B4">
      <w:pPr>
        <w:pStyle w:val="a5"/>
        <w:numPr>
          <w:ilvl w:val="0"/>
          <w:numId w:val="1"/>
        </w:numPr>
        <w:spacing w:line="360" w:lineRule="auto"/>
        <w:jc w:val="both"/>
        <w:rPr>
          <w:sz w:val="28"/>
          <w:szCs w:val="28"/>
        </w:rPr>
      </w:pPr>
      <w:r w:rsidRPr="00C524C4">
        <w:rPr>
          <w:sz w:val="28"/>
          <w:szCs w:val="28"/>
        </w:rPr>
        <w:t>Література…………………………………………………………...…</w:t>
      </w:r>
      <w:r w:rsidR="00C524C4">
        <w:rPr>
          <w:sz w:val="28"/>
          <w:szCs w:val="28"/>
        </w:rPr>
        <w:t>.</w:t>
      </w:r>
      <w:r w:rsidRPr="00C524C4">
        <w:rPr>
          <w:sz w:val="28"/>
          <w:szCs w:val="28"/>
        </w:rPr>
        <w:t>…11</w:t>
      </w: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D152B" w:rsidRDefault="00BD152B" w:rsidP="004D5DEF">
      <w:pPr>
        <w:spacing w:line="360" w:lineRule="auto"/>
        <w:rPr>
          <w:sz w:val="28"/>
          <w:szCs w:val="28"/>
        </w:rPr>
      </w:pPr>
    </w:p>
    <w:p w:rsidR="00B371F1" w:rsidRDefault="00B371F1" w:rsidP="004D5DEF">
      <w:pPr>
        <w:pStyle w:val="a6"/>
        <w:shd w:val="clear" w:color="auto" w:fill="FFFFFF"/>
        <w:spacing w:before="0" w:beforeAutospacing="0" w:after="0" w:afterAutospacing="0" w:line="360" w:lineRule="auto"/>
        <w:jc w:val="center"/>
        <w:rPr>
          <w:rFonts w:asciiTheme="majorHAnsi" w:hAnsiTheme="majorHAnsi" w:cstheme="majorHAnsi"/>
          <w:b/>
          <w:bCs/>
          <w:noProof/>
          <w:sz w:val="28"/>
          <w:szCs w:val="28"/>
        </w:rPr>
      </w:pPr>
    </w:p>
    <w:p w:rsidR="00B371F1" w:rsidRDefault="00B371F1" w:rsidP="004D5DEF">
      <w:pPr>
        <w:pStyle w:val="a6"/>
        <w:shd w:val="clear" w:color="auto" w:fill="FFFFFF"/>
        <w:spacing w:before="0" w:beforeAutospacing="0" w:after="0" w:afterAutospacing="0" w:line="360" w:lineRule="auto"/>
        <w:jc w:val="center"/>
        <w:rPr>
          <w:rFonts w:asciiTheme="majorHAnsi" w:hAnsiTheme="majorHAnsi" w:cstheme="majorHAnsi"/>
          <w:b/>
          <w:bCs/>
          <w:noProof/>
          <w:sz w:val="28"/>
          <w:szCs w:val="28"/>
        </w:rPr>
      </w:pPr>
    </w:p>
    <w:p w:rsidR="00BD152B" w:rsidRPr="00BD152B" w:rsidRDefault="00BD152B" w:rsidP="004D5DEF">
      <w:pPr>
        <w:pStyle w:val="a6"/>
        <w:shd w:val="clear" w:color="auto" w:fill="FFFFFF"/>
        <w:spacing w:before="0" w:beforeAutospacing="0" w:after="0" w:afterAutospacing="0" w:line="360" w:lineRule="auto"/>
        <w:jc w:val="center"/>
        <w:rPr>
          <w:rFonts w:asciiTheme="majorHAnsi" w:hAnsiTheme="majorHAnsi" w:cstheme="majorHAnsi"/>
          <w:b/>
          <w:bCs/>
          <w:noProof/>
          <w:sz w:val="28"/>
          <w:szCs w:val="28"/>
        </w:rPr>
      </w:pPr>
      <w:r w:rsidRPr="00BD152B">
        <w:rPr>
          <w:rFonts w:asciiTheme="majorHAnsi" w:hAnsiTheme="majorHAnsi" w:cstheme="majorHAnsi"/>
          <w:b/>
          <w:bCs/>
          <w:noProof/>
          <w:sz w:val="28"/>
          <w:szCs w:val="28"/>
        </w:rPr>
        <w:lastRenderedPageBreak/>
        <w:t>Вступ</w:t>
      </w:r>
    </w:p>
    <w:p w:rsidR="00BD152B" w:rsidRPr="00BD152B" w:rsidRDefault="00BD152B" w:rsidP="000233E0">
      <w:pPr>
        <w:pStyle w:val="a6"/>
        <w:shd w:val="clear" w:color="auto" w:fill="FFFFFF"/>
        <w:spacing w:before="0" w:beforeAutospacing="0" w:after="0" w:afterAutospacing="0" w:line="360" w:lineRule="auto"/>
        <w:ind w:firstLine="708"/>
        <w:jc w:val="both"/>
        <w:rPr>
          <w:rFonts w:asciiTheme="majorHAnsi" w:hAnsiTheme="majorHAnsi" w:cstheme="majorHAnsi"/>
          <w:noProof/>
          <w:sz w:val="28"/>
          <w:szCs w:val="28"/>
        </w:rPr>
      </w:pPr>
      <w:r w:rsidRPr="00BD152B">
        <w:rPr>
          <w:rFonts w:asciiTheme="majorHAnsi" w:hAnsiTheme="majorHAnsi" w:cstheme="majorHAnsi"/>
          <w:b/>
          <w:bCs/>
          <w:noProof/>
          <w:sz w:val="28"/>
          <w:szCs w:val="28"/>
        </w:rPr>
        <w:t>Супроводження програмного забезпечення</w:t>
      </w:r>
      <w:r w:rsidRPr="00BD152B">
        <w:rPr>
          <w:rFonts w:asciiTheme="majorHAnsi" w:hAnsiTheme="majorHAnsi" w:cstheme="majorHAnsi"/>
          <w:noProof/>
          <w:sz w:val="28"/>
          <w:szCs w:val="28"/>
        </w:rPr>
        <w:t> — процес покращення, оптимізації та виправлення дефектів у програмному забезпеченні після його </w:t>
      </w:r>
      <w:hyperlink r:id="rId12" w:tooltip="Впровадження програмного забезпечення" w:history="1">
        <w:r w:rsidRPr="0017077B">
          <w:rPr>
            <w:rStyle w:val="ab"/>
            <w:rFonts w:asciiTheme="majorHAnsi" w:hAnsiTheme="majorHAnsi" w:cstheme="majorHAnsi"/>
            <w:noProof/>
            <w:color w:val="auto"/>
            <w:sz w:val="28"/>
            <w:szCs w:val="28"/>
            <w:u w:val="none"/>
          </w:rPr>
          <w:t>вводу до експлуатації</w:t>
        </w:r>
      </w:hyperlink>
      <w:r w:rsidRPr="0017077B">
        <w:rPr>
          <w:rFonts w:asciiTheme="majorHAnsi" w:hAnsiTheme="majorHAnsi" w:cstheme="majorHAnsi"/>
          <w:noProof/>
          <w:sz w:val="28"/>
          <w:szCs w:val="28"/>
        </w:rPr>
        <w:t>.</w:t>
      </w:r>
    </w:p>
    <w:p w:rsidR="00BD152B" w:rsidRPr="00BD152B" w:rsidRDefault="00BD152B" w:rsidP="004D5DEF">
      <w:pPr>
        <w:pStyle w:val="a6"/>
        <w:shd w:val="clear" w:color="auto" w:fill="FFFFFF"/>
        <w:spacing w:before="0" w:beforeAutospacing="0" w:after="0" w:afterAutospacing="0" w:line="360" w:lineRule="auto"/>
        <w:jc w:val="both"/>
        <w:rPr>
          <w:rFonts w:asciiTheme="majorHAnsi" w:hAnsiTheme="majorHAnsi" w:cstheme="majorHAnsi"/>
          <w:noProof/>
          <w:sz w:val="28"/>
          <w:szCs w:val="28"/>
        </w:rPr>
      </w:pPr>
      <w:r w:rsidRPr="00BD152B">
        <w:rPr>
          <w:rFonts w:asciiTheme="majorHAnsi" w:hAnsiTheme="majorHAnsi" w:cstheme="majorHAnsi"/>
          <w:noProof/>
          <w:sz w:val="28"/>
          <w:szCs w:val="28"/>
        </w:rPr>
        <w:t>Цей процес стандартизовано організацією ISO </w:t>
      </w:r>
      <w:r w:rsidRPr="0017077B">
        <w:rPr>
          <w:rFonts w:asciiTheme="majorHAnsi" w:hAnsiTheme="majorHAnsi" w:cstheme="majorHAnsi"/>
          <w:noProof/>
          <w:sz w:val="28"/>
          <w:szCs w:val="28"/>
        </w:rPr>
        <w:t>— </w:t>
      </w:r>
      <w:hyperlink r:id="rId13" w:tooltip="ISO/IEC 14764 (ще не написана)" w:history="1">
        <w:r w:rsidRPr="0017077B">
          <w:rPr>
            <w:rStyle w:val="ab"/>
            <w:rFonts w:asciiTheme="majorHAnsi" w:hAnsiTheme="majorHAnsi" w:cstheme="majorHAnsi"/>
            <w:noProof/>
            <w:color w:val="auto"/>
            <w:sz w:val="28"/>
            <w:szCs w:val="28"/>
            <w:u w:val="none"/>
          </w:rPr>
          <w:t>ISO/IEC 14764</w:t>
        </w:r>
      </w:hyperlink>
      <w:r w:rsidRPr="00BD152B">
        <w:rPr>
          <w:rFonts w:asciiTheme="majorHAnsi" w:hAnsiTheme="majorHAnsi" w:cstheme="majorHAnsi"/>
          <w:noProof/>
          <w:sz w:val="28"/>
          <w:szCs w:val="28"/>
        </w:rPr>
        <w:t>.</w:t>
      </w:r>
    </w:p>
    <w:p w:rsidR="00BD152B" w:rsidRPr="00BD152B" w:rsidRDefault="00BD152B" w:rsidP="004D5DEF">
      <w:pPr>
        <w:spacing w:line="360" w:lineRule="auto"/>
        <w:jc w:val="both"/>
        <w:rPr>
          <w:noProof/>
          <w:sz w:val="28"/>
          <w:szCs w:val="28"/>
        </w:rPr>
      </w:pPr>
      <w:r w:rsidRPr="00BD152B">
        <w:rPr>
          <w:noProof/>
          <w:sz w:val="28"/>
          <w:szCs w:val="28"/>
        </w:rPr>
        <w:t>Область знань «Супровід ПЗ (Software Maintenance)» складається з таких розділів:</w:t>
      </w:r>
    </w:p>
    <w:p w:rsidR="00BD152B" w:rsidRPr="00BD152B" w:rsidRDefault="00BD152B" w:rsidP="003F60B4">
      <w:pPr>
        <w:numPr>
          <w:ilvl w:val="0"/>
          <w:numId w:val="2"/>
        </w:numPr>
        <w:spacing w:line="360" w:lineRule="auto"/>
        <w:jc w:val="both"/>
        <w:rPr>
          <w:noProof/>
          <w:sz w:val="28"/>
          <w:szCs w:val="28"/>
        </w:rPr>
      </w:pPr>
      <w:r w:rsidRPr="00BD152B">
        <w:rPr>
          <w:noProof/>
          <w:sz w:val="28"/>
          <w:szCs w:val="28"/>
        </w:rPr>
        <w:t>основні концепції (Basic Concepts),</w:t>
      </w:r>
    </w:p>
    <w:p w:rsidR="00BD152B" w:rsidRPr="00BD152B" w:rsidRDefault="00BD152B" w:rsidP="003F60B4">
      <w:pPr>
        <w:numPr>
          <w:ilvl w:val="0"/>
          <w:numId w:val="2"/>
        </w:numPr>
        <w:spacing w:line="360" w:lineRule="auto"/>
        <w:jc w:val="both"/>
        <w:rPr>
          <w:noProof/>
          <w:sz w:val="28"/>
          <w:szCs w:val="28"/>
        </w:rPr>
      </w:pPr>
      <w:r w:rsidRPr="00BD152B">
        <w:rPr>
          <w:noProof/>
          <w:sz w:val="28"/>
          <w:szCs w:val="28"/>
        </w:rPr>
        <w:t>процес супроводження (Process Maintenance),</w:t>
      </w:r>
    </w:p>
    <w:p w:rsidR="00BD152B" w:rsidRPr="00BD152B" w:rsidRDefault="00BD152B" w:rsidP="003F60B4">
      <w:pPr>
        <w:numPr>
          <w:ilvl w:val="0"/>
          <w:numId w:val="2"/>
        </w:numPr>
        <w:spacing w:line="360" w:lineRule="auto"/>
        <w:jc w:val="both"/>
        <w:rPr>
          <w:noProof/>
          <w:sz w:val="28"/>
          <w:szCs w:val="28"/>
        </w:rPr>
      </w:pPr>
      <w:r w:rsidRPr="00BD152B">
        <w:rPr>
          <w:noProof/>
          <w:sz w:val="28"/>
          <w:szCs w:val="28"/>
        </w:rPr>
        <w:t>ключові питання супроводу ПЗ (key Issue in Software Maintenance) ,</w:t>
      </w:r>
    </w:p>
    <w:p w:rsidR="00BD152B" w:rsidRPr="00BD152B" w:rsidRDefault="00BD152B" w:rsidP="003F60B4">
      <w:pPr>
        <w:numPr>
          <w:ilvl w:val="0"/>
          <w:numId w:val="2"/>
        </w:numPr>
        <w:spacing w:line="360" w:lineRule="auto"/>
        <w:jc w:val="both"/>
        <w:rPr>
          <w:noProof/>
          <w:sz w:val="28"/>
          <w:szCs w:val="28"/>
        </w:rPr>
      </w:pPr>
      <w:r w:rsidRPr="00BD152B">
        <w:rPr>
          <w:noProof/>
          <w:sz w:val="28"/>
          <w:szCs w:val="28"/>
        </w:rPr>
        <w:t>техніки супроводу (Techniques for Maintenance).</w:t>
      </w:r>
    </w:p>
    <w:p w:rsidR="00BD152B" w:rsidRPr="00BD152B" w:rsidRDefault="00BD152B" w:rsidP="004D5DEF">
      <w:pPr>
        <w:spacing w:line="360" w:lineRule="auto"/>
        <w:jc w:val="both"/>
        <w:rPr>
          <w:noProof/>
          <w:sz w:val="28"/>
          <w:szCs w:val="28"/>
        </w:rPr>
      </w:pPr>
      <w:r w:rsidRPr="00BD152B">
        <w:rPr>
          <w:noProof/>
          <w:sz w:val="28"/>
          <w:szCs w:val="28"/>
        </w:rPr>
        <w:t>Супровід розглядається з точки зору задоволення вимог споживача у готовому ПЗ, коректності його виконання, процесів навчання й оперативного обліку його процесу.</w:t>
      </w:r>
    </w:p>
    <w:p w:rsidR="00BD152B" w:rsidRPr="00BD152B" w:rsidRDefault="00BD152B" w:rsidP="004D5DEF">
      <w:pPr>
        <w:spacing w:line="360" w:lineRule="auto"/>
        <w:jc w:val="both"/>
        <w:rPr>
          <w:noProof/>
          <w:sz w:val="28"/>
          <w:szCs w:val="28"/>
        </w:rPr>
      </w:pPr>
      <w:r w:rsidRPr="00BD152B">
        <w:rPr>
          <w:noProof/>
          <w:sz w:val="28"/>
          <w:szCs w:val="28"/>
        </w:rPr>
        <w:t>Основні концепції – це базові визначення і термінологія, підходи до еволюції і супроводу ПЗ, до оцінки вартості супроводу тощо. До основних концепцій можна віднести ЖЦ ПЗ (стандарт ISO/IEC 12207) і складання документації. Головне призначення цієї області знань полягає у виконанні готової програмної системи, фіксації помилок, що виникають при виконанні, дослідженні їх причин, аналізі необхідності модифікації системи з метою усунення помилок, оцінці вартості робіт із проведення змін функцій і системи в цілому. Розглядаються проблеми, пов'язані з ускладненістю продукту при великій кількості змін, і методи її подолання.</w:t>
      </w:r>
    </w:p>
    <w:p w:rsidR="00BD152B" w:rsidRPr="00BD152B" w:rsidRDefault="00BD152B" w:rsidP="004D5DEF">
      <w:pPr>
        <w:spacing w:line="360" w:lineRule="auto"/>
        <w:ind w:firstLine="708"/>
        <w:jc w:val="both"/>
        <w:rPr>
          <w:noProof/>
          <w:sz w:val="28"/>
          <w:szCs w:val="28"/>
        </w:rPr>
      </w:pPr>
      <w:r w:rsidRPr="00BD152B">
        <w:rPr>
          <w:noProof/>
          <w:sz w:val="28"/>
          <w:szCs w:val="28"/>
        </w:rPr>
        <w:t>Процес супроводження містить у собі моделі процесу супроводу і планування діяльності людей, що проводять запуск ПЗ, перевірку правильності його виконання і внесення в нього змін. Цей процес згідно з стандартом ISO/IEC 14764 проводиться шляхом:</w:t>
      </w:r>
    </w:p>
    <w:p w:rsidR="00BD152B" w:rsidRPr="00BD152B" w:rsidRDefault="00BD152B" w:rsidP="004D5DEF">
      <w:pPr>
        <w:spacing w:line="360" w:lineRule="auto"/>
        <w:jc w:val="both"/>
        <w:rPr>
          <w:noProof/>
          <w:sz w:val="28"/>
          <w:szCs w:val="28"/>
        </w:rPr>
      </w:pPr>
      <w:r w:rsidRPr="00BD152B">
        <w:rPr>
          <w:noProof/>
          <w:sz w:val="28"/>
          <w:szCs w:val="28"/>
        </w:rPr>
        <w:lastRenderedPageBreak/>
        <w:t>– коригування, вдосконалення продукту для усунення виявлених помилок або нереалізованих задач;</w:t>
      </w:r>
    </w:p>
    <w:p w:rsidR="00BD152B" w:rsidRPr="00BD152B" w:rsidRDefault="00BD152B" w:rsidP="004D5DEF">
      <w:pPr>
        <w:spacing w:line="360" w:lineRule="auto"/>
        <w:jc w:val="both"/>
        <w:rPr>
          <w:noProof/>
          <w:sz w:val="28"/>
          <w:szCs w:val="28"/>
        </w:rPr>
      </w:pPr>
      <w:r w:rsidRPr="00BD152B">
        <w:rPr>
          <w:noProof/>
          <w:sz w:val="28"/>
          <w:szCs w:val="28"/>
        </w:rPr>
        <w:t>– адаптація, підлаштування продукту до умов експлуатації, що змінилися, або в новому середовищі виконання;</w:t>
      </w:r>
    </w:p>
    <w:p w:rsidR="00BD152B" w:rsidRPr="00BD152B" w:rsidRDefault="00BD152B" w:rsidP="004D5DEF">
      <w:pPr>
        <w:spacing w:line="360" w:lineRule="auto"/>
        <w:jc w:val="both"/>
        <w:rPr>
          <w:noProof/>
          <w:sz w:val="28"/>
          <w:szCs w:val="28"/>
        </w:rPr>
      </w:pPr>
      <w:r w:rsidRPr="00BD152B">
        <w:rPr>
          <w:noProof/>
          <w:sz w:val="28"/>
          <w:szCs w:val="28"/>
        </w:rPr>
        <w:t>– поліпшення, еволюційна зміна продукту для підвищення продуктивності або рівня супроводу;</w:t>
      </w:r>
    </w:p>
    <w:p w:rsidR="00BD152B" w:rsidRPr="00BD152B" w:rsidRDefault="00BD152B" w:rsidP="004D5DEF">
      <w:pPr>
        <w:spacing w:line="360" w:lineRule="auto"/>
        <w:jc w:val="both"/>
        <w:rPr>
          <w:noProof/>
          <w:sz w:val="28"/>
          <w:szCs w:val="28"/>
        </w:rPr>
      </w:pPr>
      <w:r w:rsidRPr="00BD152B">
        <w:rPr>
          <w:noProof/>
          <w:sz w:val="28"/>
          <w:szCs w:val="28"/>
        </w:rPr>
        <w:t>– перевірка ПЗ, пошук і виправлення помилок при експлуатації системи.</w:t>
      </w:r>
    </w:p>
    <w:p w:rsidR="00BD152B" w:rsidRPr="00BD152B" w:rsidRDefault="00BD152B" w:rsidP="004D5DEF">
      <w:pPr>
        <w:spacing w:line="360" w:lineRule="auto"/>
        <w:ind w:firstLine="708"/>
        <w:jc w:val="both"/>
        <w:rPr>
          <w:noProof/>
          <w:sz w:val="28"/>
          <w:szCs w:val="28"/>
        </w:rPr>
      </w:pPr>
      <w:r w:rsidRPr="00BD152B">
        <w:rPr>
          <w:noProof/>
          <w:sz w:val="28"/>
          <w:szCs w:val="28"/>
        </w:rPr>
        <w:t>Ключові питання супроводу ПЗ – це управлінські, вимірювальні і вартісні. Суть управлінських питань – контроль ПЗ при модифікації й удосконалюванні функцій і недопущення зниження продуктивності системи. Питання вимірювання пов'язане з оцінкою характеристик системи після її модифікації, а також повторного тестування для оцінки показників якості. Вартісні питання пов'язані з оцінкою витрат на супровід залежно від його типу, кваліфікації персоналу, платформи й ін.</w:t>
      </w:r>
    </w:p>
    <w:p w:rsidR="00BD152B" w:rsidRPr="00BD152B" w:rsidRDefault="00BD152B" w:rsidP="004D5DEF">
      <w:pPr>
        <w:spacing w:line="360" w:lineRule="auto"/>
        <w:ind w:firstLine="708"/>
        <w:jc w:val="both"/>
        <w:rPr>
          <w:noProof/>
          <w:sz w:val="28"/>
          <w:szCs w:val="28"/>
        </w:rPr>
      </w:pPr>
      <w:r w:rsidRPr="00BD152B">
        <w:rPr>
          <w:noProof/>
          <w:sz w:val="28"/>
          <w:szCs w:val="28"/>
        </w:rPr>
        <w:t>Техніка супроводу (цей розділ називають також еволюцією ПЗ). Відомий фахівець в області ПЗ Дж. Леман (1970 р.) запропонував розглядати супровід як еволюційну розробку програмних систем, оскільки здана в експлуатацію система не завжди цілком завершена, її треба змінювати протягом терміну експлуатації. Внаслідок змін система стає більш складною і погано керованою. У зв'язку з цим виникає проблема зменшення її складності. До технологій еволюції ПЗ відносять реінженерію, реверсну інженерію і рефакторинг.</w:t>
      </w:r>
    </w:p>
    <w:p w:rsidR="00BD152B" w:rsidRDefault="00BD152B" w:rsidP="004D5DEF">
      <w:pPr>
        <w:spacing w:line="360" w:lineRule="auto"/>
        <w:ind w:firstLine="708"/>
        <w:jc w:val="both"/>
        <w:rPr>
          <w:noProof/>
          <w:sz w:val="28"/>
          <w:szCs w:val="28"/>
        </w:rPr>
      </w:pPr>
      <w:r w:rsidRPr="00BD152B">
        <w:rPr>
          <w:noProof/>
          <w:sz w:val="28"/>
          <w:szCs w:val="28"/>
        </w:rPr>
        <w:t>Реінженерія – це удосконалення застарілого ПЗ шляхом його реорганізації або реструктуризації, а також перепрограмування окремих елементів або настроювання параметрів на іншу платформу, середовище виконання зі збереженням зручності його супроводу.</w:t>
      </w:r>
    </w:p>
    <w:p w:rsidR="00BD152B" w:rsidRPr="00BD152B" w:rsidRDefault="00F75DC4" w:rsidP="004D5DEF">
      <w:pPr>
        <w:spacing w:line="360" w:lineRule="auto"/>
        <w:ind w:firstLine="708"/>
        <w:jc w:val="both"/>
        <w:rPr>
          <w:noProof/>
          <w:sz w:val="28"/>
          <w:szCs w:val="28"/>
        </w:rPr>
      </w:pPr>
      <w:hyperlink r:id="rId14" w:tooltip="Реверсна інженерія" w:history="1">
        <w:r w:rsidR="0017077B">
          <w:rPr>
            <w:rStyle w:val="ab"/>
            <w:noProof/>
            <w:color w:val="auto"/>
            <w:sz w:val="28"/>
            <w:szCs w:val="28"/>
            <w:u w:val="none"/>
          </w:rPr>
          <w:t xml:space="preserve">Реверсна (зворотня) </w:t>
        </w:r>
        <w:r w:rsidR="00BD152B" w:rsidRPr="0017077B">
          <w:rPr>
            <w:rStyle w:val="ab"/>
            <w:noProof/>
            <w:color w:val="auto"/>
            <w:sz w:val="28"/>
            <w:szCs w:val="28"/>
            <w:u w:val="none"/>
          </w:rPr>
          <w:t>інженерія</w:t>
        </w:r>
      </w:hyperlink>
      <w:r w:rsidR="00BD152B" w:rsidRPr="00BD152B">
        <w:rPr>
          <w:noProof/>
          <w:sz w:val="28"/>
          <w:szCs w:val="28"/>
        </w:rPr>
        <w:t xml:space="preserve"> полягає у відновленні специфікації (графів викликів, потоків даних і ін.) за отриманим кодом системи для її </w:t>
      </w:r>
      <w:r w:rsidR="00BD152B" w:rsidRPr="00BD152B">
        <w:rPr>
          <w:noProof/>
          <w:sz w:val="28"/>
          <w:szCs w:val="28"/>
        </w:rPr>
        <w:lastRenderedPageBreak/>
        <w:t>аналізу на більш високому рівні. Відновлюється ідентифікація компонентів і зв'язків між ними для забезпечення перепрограмування системи на нову платформу. Найчастіше реверсна інженерія застосовується після того, як у код ПЗ було внесено багато змін і воно стало некерованим або змінилася платформа комп'ютера.</w:t>
      </w:r>
    </w:p>
    <w:p w:rsidR="00BD152B" w:rsidRPr="006D68B8" w:rsidRDefault="00BD152B" w:rsidP="004D5DEF">
      <w:pPr>
        <w:spacing w:line="360" w:lineRule="auto"/>
        <w:ind w:firstLine="708"/>
        <w:jc w:val="both"/>
        <w:rPr>
          <w:noProof/>
          <w:sz w:val="28"/>
          <w:szCs w:val="28"/>
        </w:rPr>
      </w:pPr>
      <w:r w:rsidRPr="00BD152B">
        <w:rPr>
          <w:noProof/>
          <w:sz w:val="28"/>
          <w:szCs w:val="28"/>
        </w:rPr>
        <w:t>Рефакторинг – це реорганізація коду для поліпшення характеристик і показників якості об’єктно-орієнтованих і компонентних програм без зміни їх поведінки. Цей процес реалізується шляхом поступової зміни окремих операцій над текстами, інтерфейсами, середовищем програмування і виконання ПЗ, а також настроювання або внесення змін в інструментальні засоби підтримки ПЗ. Якщо при зміні зберігається формат існуючої системи, то рефакторинг – один з варіантів реверсної інженерії.</w:t>
      </w:r>
    </w:p>
    <w:p w:rsidR="006D68B8" w:rsidRPr="006D68B8" w:rsidRDefault="006D68B8" w:rsidP="004D5DEF">
      <w:pPr>
        <w:spacing w:line="360" w:lineRule="auto"/>
        <w:jc w:val="center"/>
        <w:rPr>
          <w:b/>
          <w:noProof/>
          <w:sz w:val="32"/>
          <w:szCs w:val="28"/>
        </w:rPr>
      </w:pPr>
      <w:r w:rsidRPr="006D68B8">
        <w:rPr>
          <w:b/>
          <w:noProof/>
          <w:sz w:val="32"/>
          <w:szCs w:val="28"/>
        </w:rPr>
        <w:t>Визначення та термінологія</w:t>
      </w:r>
    </w:p>
    <w:p w:rsidR="006D68B8" w:rsidRPr="006D68B8" w:rsidRDefault="006D68B8" w:rsidP="004D5DEF">
      <w:pPr>
        <w:spacing w:line="360" w:lineRule="auto"/>
        <w:ind w:firstLine="708"/>
        <w:jc w:val="both"/>
        <w:rPr>
          <w:noProof/>
          <w:sz w:val="28"/>
          <w:szCs w:val="28"/>
        </w:rPr>
      </w:pPr>
      <w:r w:rsidRPr="006D68B8">
        <w:rPr>
          <w:noProof/>
          <w:sz w:val="28"/>
          <w:szCs w:val="28"/>
        </w:rPr>
        <w:t xml:space="preserve">Супровід програмного забезпечення визначається стандартом IEEE Standard for Software Maintenance (IEEE 1219) як модифікація програмного продукту після передачі в експлуатацію для усунення збоїв, поліпшення показників продуктивності і / або інших характеристик (атрибутів) продукту, або адаптації продукту для використання в модифікованому оточенні. Цікаво, що даний стандарт також стосується питань підготовки до супроводу до передачі системи в експлуатацію, проте, структурно це зроблено на рівні відповідного інформаційного </w:t>
      </w:r>
      <w:r>
        <w:rPr>
          <w:noProof/>
          <w:sz w:val="28"/>
          <w:szCs w:val="28"/>
        </w:rPr>
        <w:t>додатку, включеного в стандарт.</w:t>
      </w:r>
    </w:p>
    <w:p w:rsidR="006D68B8" w:rsidRDefault="006D68B8" w:rsidP="004D5DEF">
      <w:pPr>
        <w:spacing w:line="360" w:lineRule="auto"/>
        <w:ind w:firstLine="708"/>
        <w:jc w:val="both"/>
        <w:rPr>
          <w:noProof/>
          <w:sz w:val="28"/>
          <w:szCs w:val="28"/>
        </w:rPr>
      </w:pPr>
      <w:r w:rsidRPr="006D68B8">
        <w:rPr>
          <w:noProof/>
          <w:sz w:val="28"/>
          <w:szCs w:val="28"/>
        </w:rPr>
        <w:t xml:space="preserve">У свою чергу, стандарт життєвого циклу 12207 (IEEE, ISO / IEC, ДСТУ ISO / IEC) позиціонує супровід як один з головних процесів життєвого циклу. Цей стандарт описує супровід як процес модифікації програмного продукту в частині його коду і документації для вирішення виникаючих проблем &lt;при експлуатації&gt; або реалізації потреб поліпшень &lt;тих чи інших характеристик продукту&gt;. Завдання полягає в модифікації продукту за умови збереження його цілісності. Міжнародний стандарт ISO / IEC 14764 (Standard for Software </w:t>
      </w:r>
      <w:r w:rsidRPr="006D68B8">
        <w:rPr>
          <w:noProof/>
          <w:sz w:val="28"/>
          <w:szCs w:val="28"/>
        </w:rPr>
        <w:lastRenderedPageBreak/>
        <w:t>Engineering - Software Maintenance) визначає супровід програмного забезпечення в тих же термінах, що і стандарт 12207, надаючи особливого значення робіт з підготовки до діяльності по супроводу до передачі системи в реальну експлуатацію, наприклад, питань планування регламентів і операцій із супроводу.</w:t>
      </w:r>
    </w:p>
    <w:p w:rsidR="001A650E" w:rsidRDefault="001A650E" w:rsidP="001A650E">
      <w:pPr>
        <w:spacing w:line="360" w:lineRule="auto"/>
        <w:ind w:firstLine="708"/>
        <w:jc w:val="center"/>
        <w:rPr>
          <w:b/>
          <w:noProof/>
          <w:sz w:val="32"/>
          <w:szCs w:val="28"/>
        </w:rPr>
      </w:pPr>
      <w:r w:rsidRPr="001A650E">
        <w:rPr>
          <w:b/>
          <w:noProof/>
          <w:sz w:val="32"/>
          <w:szCs w:val="28"/>
        </w:rPr>
        <w:t>Життє́вий цикл програ́много забезпе́чення</w:t>
      </w:r>
    </w:p>
    <w:p w:rsidR="008D4C77" w:rsidRPr="008D4C77" w:rsidRDefault="001A650E" w:rsidP="001342D4">
      <w:pPr>
        <w:spacing w:line="360" w:lineRule="auto"/>
        <w:ind w:firstLine="708"/>
        <w:jc w:val="both"/>
        <w:rPr>
          <w:noProof/>
          <w:sz w:val="28"/>
          <w:szCs w:val="28"/>
        </w:rPr>
      </w:pPr>
      <w:r w:rsidRPr="001A650E">
        <w:rPr>
          <w:noProof/>
          <w:sz w:val="28"/>
          <w:szCs w:val="28"/>
        </w:rPr>
        <w:t>Життє́вий цикл програ́много забезпе́чення — сукупність окремих етапів робіт, що проводяться у заданому порядку протягом періоду часу, який починається з вирішення питання про розроблення програмного забезпечення і закінчується припиненням використ</w:t>
      </w:r>
      <w:r w:rsidR="001342D4">
        <w:rPr>
          <w:noProof/>
          <w:sz w:val="28"/>
          <w:szCs w:val="28"/>
        </w:rPr>
        <w:t>ання програмного забезпечення</w:t>
      </w:r>
      <w:r w:rsidRPr="001A650E">
        <w:rPr>
          <w:noProof/>
          <w:sz w:val="28"/>
          <w:szCs w:val="28"/>
        </w:rPr>
        <w:t>.</w:t>
      </w:r>
    </w:p>
    <w:p w:rsidR="004B73E5" w:rsidRPr="004B73E5" w:rsidRDefault="004B73E5" w:rsidP="004B73E5">
      <w:pPr>
        <w:spacing w:line="360" w:lineRule="auto"/>
        <w:ind w:firstLine="708"/>
        <w:jc w:val="both"/>
        <w:rPr>
          <w:noProof/>
          <w:sz w:val="28"/>
          <w:szCs w:val="28"/>
        </w:rPr>
      </w:pPr>
      <w:r w:rsidRPr="004B73E5">
        <w:rPr>
          <w:noProof/>
          <w:sz w:val="28"/>
          <w:szCs w:val="28"/>
        </w:rPr>
        <w:t>Модель життєвого циклу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 моделі:</w:t>
      </w:r>
    </w:p>
    <w:p w:rsidR="004B73E5" w:rsidRPr="004B73E5" w:rsidRDefault="004B73E5" w:rsidP="004B73E5">
      <w:pPr>
        <w:pStyle w:val="a5"/>
        <w:numPr>
          <w:ilvl w:val="0"/>
          <w:numId w:val="8"/>
        </w:numPr>
        <w:spacing w:line="360" w:lineRule="auto"/>
        <w:jc w:val="both"/>
        <w:rPr>
          <w:noProof/>
          <w:sz w:val="28"/>
          <w:szCs w:val="28"/>
        </w:rPr>
      </w:pPr>
      <w:r w:rsidRPr="004B73E5">
        <w:rPr>
          <w:noProof/>
          <w:sz w:val="28"/>
          <w:szCs w:val="28"/>
        </w:rPr>
        <w:t>каскадна модель;</w:t>
      </w:r>
    </w:p>
    <w:p w:rsidR="004B73E5" w:rsidRPr="004B73E5" w:rsidRDefault="004B73E5" w:rsidP="004B73E5">
      <w:pPr>
        <w:pStyle w:val="a5"/>
        <w:numPr>
          <w:ilvl w:val="0"/>
          <w:numId w:val="8"/>
        </w:numPr>
        <w:spacing w:line="360" w:lineRule="auto"/>
        <w:jc w:val="both"/>
        <w:rPr>
          <w:noProof/>
          <w:sz w:val="28"/>
          <w:szCs w:val="28"/>
        </w:rPr>
      </w:pPr>
      <w:r w:rsidRPr="004B73E5">
        <w:rPr>
          <w:noProof/>
          <w:sz w:val="28"/>
          <w:szCs w:val="28"/>
        </w:rPr>
        <w:t>спіральна модель.</w:t>
      </w:r>
    </w:p>
    <w:p w:rsidR="004B73E5" w:rsidRPr="004B73E5" w:rsidRDefault="004B73E5" w:rsidP="004B73E5">
      <w:pPr>
        <w:spacing w:line="360" w:lineRule="auto"/>
        <w:jc w:val="center"/>
        <w:rPr>
          <w:b/>
          <w:noProof/>
          <w:sz w:val="32"/>
          <w:szCs w:val="28"/>
        </w:rPr>
      </w:pPr>
      <w:r w:rsidRPr="004B73E5">
        <w:rPr>
          <w:b/>
          <w:noProof/>
          <w:sz w:val="32"/>
          <w:szCs w:val="28"/>
        </w:rPr>
        <w:t>Каскадна модель</w:t>
      </w:r>
    </w:p>
    <w:p w:rsidR="004B73E5" w:rsidRPr="004B73E5" w:rsidRDefault="004B73E5" w:rsidP="004B73E5">
      <w:pPr>
        <w:spacing w:line="360" w:lineRule="auto"/>
        <w:ind w:firstLine="708"/>
        <w:jc w:val="both"/>
        <w:rPr>
          <w:noProof/>
          <w:sz w:val="28"/>
          <w:szCs w:val="28"/>
        </w:rPr>
      </w:pPr>
      <w:r w:rsidRPr="004B73E5">
        <w:rPr>
          <w:noProof/>
          <w:sz w:val="28"/>
          <w:szCs w:val="28"/>
        </w:rPr>
        <w:t>Однією з перших з’явилась каскадна модель, в якій кожен етап роботи виконується лише раз.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w:t>
      </w:r>
    </w:p>
    <w:p w:rsidR="004B73E5" w:rsidRDefault="004B73E5" w:rsidP="004B73E5">
      <w:pPr>
        <w:spacing w:line="360" w:lineRule="auto"/>
        <w:ind w:firstLine="708"/>
        <w:jc w:val="both"/>
        <w:rPr>
          <w:noProof/>
          <w:sz w:val="28"/>
          <w:szCs w:val="28"/>
        </w:rPr>
      </w:pPr>
    </w:p>
    <w:p w:rsidR="001342D4" w:rsidRPr="004B73E5" w:rsidRDefault="001342D4" w:rsidP="004B73E5">
      <w:pPr>
        <w:spacing w:line="360" w:lineRule="auto"/>
        <w:ind w:firstLine="708"/>
        <w:jc w:val="both"/>
        <w:rPr>
          <w:noProof/>
          <w:sz w:val="28"/>
          <w:szCs w:val="28"/>
        </w:rPr>
      </w:pPr>
    </w:p>
    <w:p w:rsidR="004B73E5" w:rsidRPr="00635FA9" w:rsidRDefault="004B73E5" w:rsidP="004B73E5">
      <w:pPr>
        <w:spacing w:line="360" w:lineRule="auto"/>
        <w:ind w:firstLine="708"/>
        <w:jc w:val="both"/>
        <w:rPr>
          <w:b/>
          <w:noProof/>
          <w:sz w:val="32"/>
          <w:szCs w:val="28"/>
        </w:rPr>
      </w:pPr>
      <w:r w:rsidRPr="00635FA9">
        <w:rPr>
          <w:b/>
          <w:noProof/>
          <w:sz w:val="32"/>
          <w:szCs w:val="28"/>
        </w:rPr>
        <w:lastRenderedPageBreak/>
        <w:t>Спіра</w:t>
      </w:r>
      <w:bookmarkStart w:id="0" w:name="_GoBack"/>
      <w:bookmarkEnd w:id="0"/>
      <w:r w:rsidRPr="00635FA9">
        <w:rPr>
          <w:b/>
          <w:noProof/>
          <w:sz w:val="32"/>
          <w:szCs w:val="28"/>
        </w:rPr>
        <w:t>льна модель</w:t>
      </w:r>
    </w:p>
    <w:p w:rsidR="004B73E5" w:rsidRPr="004B73E5" w:rsidRDefault="004B73E5" w:rsidP="00635FA9">
      <w:pPr>
        <w:spacing w:line="360" w:lineRule="auto"/>
        <w:ind w:firstLine="708"/>
        <w:jc w:val="both"/>
        <w:rPr>
          <w:noProof/>
          <w:sz w:val="28"/>
          <w:szCs w:val="28"/>
        </w:rPr>
      </w:pPr>
      <w:r w:rsidRPr="004B73E5">
        <w:rPr>
          <w:noProof/>
          <w:sz w:val="28"/>
          <w:szCs w:val="28"/>
        </w:rPr>
        <w:t>Розробка ітераціями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w:t>
      </w:r>
      <w:r w:rsidR="00635FA9">
        <w:rPr>
          <w:noProof/>
          <w:sz w:val="28"/>
          <w:szCs w:val="28"/>
        </w:rPr>
        <w:t>с уточнення і доповнення вимог.</w:t>
      </w:r>
    </w:p>
    <w:p w:rsidR="004B73E5" w:rsidRPr="004B73E5" w:rsidRDefault="004B73E5" w:rsidP="00635FA9">
      <w:pPr>
        <w:spacing w:line="360" w:lineRule="auto"/>
        <w:ind w:firstLine="708"/>
        <w:jc w:val="both"/>
        <w:rPr>
          <w:noProof/>
          <w:sz w:val="28"/>
          <w:szCs w:val="28"/>
        </w:rPr>
      </w:pPr>
      <w:r w:rsidRPr="004B73E5">
        <w:rPr>
          <w:noProof/>
          <w:sz w:val="28"/>
          <w:szCs w:val="28"/>
        </w:rPr>
        <w:t>Виходячи з можливості внесення змін, як в процес, так і в проміжний продукт було створе</w:t>
      </w:r>
      <w:r w:rsidR="00635FA9">
        <w:rPr>
          <w:noProof/>
          <w:sz w:val="28"/>
          <w:szCs w:val="28"/>
        </w:rPr>
        <w:t>но спіральну модель ЖЦ.</w:t>
      </w:r>
    </w:p>
    <w:p w:rsidR="004B73E5" w:rsidRPr="004B73E5" w:rsidRDefault="004B73E5" w:rsidP="00635FA9">
      <w:pPr>
        <w:spacing w:line="360" w:lineRule="auto"/>
        <w:ind w:firstLine="708"/>
        <w:jc w:val="both"/>
        <w:rPr>
          <w:noProof/>
          <w:sz w:val="28"/>
          <w:szCs w:val="28"/>
        </w:rPr>
      </w:pPr>
      <w:r w:rsidRPr="004B73E5">
        <w:rPr>
          <w:noProof/>
          <w:sz w:val="28"/>
          <w:szCs w:val="28"/>
        </w:rPr>
        <w:t>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w:t>
      </w:r>
      <w:r w:rsidR="00635FA9">
        <w:rPr>
          <w:noProof/>
          <w:sz w:val="28"/>
          <w:szCs w:val="28"/>
        </w:rPr>
        <w:t>ідають дійсному стану розробки.</w:t>
      </w:r>
    </w:p>
    <w:p w:rsidR="004B73E5" w:rsidRPr="004B73E5" w:rsidRDefault="004B73E5" w:rsidP="00635FA9">
      <w:pPr>
        <w:spacing w:line="360" w:lineRule="auto"/>
        <w:ind w:firstLine="708"/>
        <w:jc w:val="both"/>
        <w:rPr>
          <w:noProof/>
          <w:sz w:val="28"/>
          <w:szCs w:val="28"/>
        </w:rPr>
      </w:pPr>
      <w:r w:rsidRPr="004B73E5">
        <w:rPr>
          <w:noProof/>
          <w:sz w:val="28"/>
          <w:szCs w:val="28"/>
        </w:rPr>
        <w:t>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w:t>
      </w:r>
      <w:r w:rsidR="00635FA9">
        <w:rPr>
          <w:noProof/>
          <w:sz w:val="28"/>
          <w:szCs w:val="28"/>
        </w:rPr>
        <w:t>я на ньому проміжного продукту.</w:t>
      </w:r>
    </w:p>
    <w:p w:rsidR="004B73E5" w:rsidRDefault="004B73E5" w:rsidP="004B73E5">
      <w:pPr>
        <w:spacing w:line="360" w:lineRule="auto"/>
        <w:ind w:firstLine="708"/>
        <w:jc w:val="both"/>
        <w:rPr>
          <w:noProof/>
          <w:sz w:val="28"/>
          <w:szCs w:val="28"/>
        </w:rPr>
      </w:pPr>
      <w:r w:rsidRPr="004B73E5">
        <w:rPr>
          <w:noProof/>
          <w:sz w:val="28"/>
          <w:szCs w:val="28"/>
        </w:rPr>
        <w:t>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w:t>
      </w:r>
    </w:p>
    <w:p w:rsidR="008D4C77" w:rsidRPr="008D4C77" w:rsidRDefault="008D4C77" w:rsidP="004B73E5">
      <w:pPr>
        <w:spacing w:line="360" w:lineRule="auto"/>
        <w:ind w:firstLine="708"/>
        <w:jc w:val="both"/>
        <w:rPr>
          <w:noProof/>
          <w:sz w:val="28"/>
          <w:szCs w:val="28"/>
        </w:rPr>
      </w:pPr>
      <w:r w:rsidRPr="008D4C77">
        <w:rPr>
          <w:noProof/>
          <w:sz w:val="28"/>
          <w:szCs w:val="28"/>
        </w:rPr>
        <w:t>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загальновизнаним законом програмної інженерії є закон еволюції, який сформулюємо так: кожна діюча ПС з часом потребує внесення змін або виводиться з експлуатації.</w:t>
      </w:r>
    </w:p>
    <w:p w:rsidR="008D4C77" w:rsidRPr="008D4C77" w:rsidRDefault="008D4C77" w:rsidP="004B73E5">
      <w:pPr>
        <w:spacing w:line="360" w:lineRule="auto"/>
        <w:ind w:firstLine="708"/>
        <w:jc w:val="both"/>
        <w:rPr>
          <w:noProof/>
          <w:sz w:val="28"/>
          <w:szCs w:val="28"/>
        </w:rPr>
      </w:pPr>
      <w:r w:rsidRPr="008D4C77">
        <w:rPr>
          <w:noProof/>
          <w:sz w:val="28"/>
          <w:szCs w:val="28"/>
        </w:rPr>
        <w:lastRenderedPageBreak/>
        <w:t>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w:t>
      </w:r>
    </w:p>
    <w:p w:rsidR="008D4C77" w:rsidRPr="00635FA9" w:rsidRDefault="008D4C77" w:rsidP="00635FA9">
      <w:pPr>
        <w:spacing w:line="360" w:lineRule="auto"/>
        <w:ind w:firstLine="708"/>
        <w:jc w:val="center"/>
        <w:rPr>
          <w:b/>
          <w:noProof/>
          <w:sz w:val="32"/>
          <w:szCs w:val="28"/>
        </w:rPr>
      </w:pPr>
      <w:r w:rsidRPr="00635FA9">
        <w:rPr>
          <w:b/>
          <w:noProof/>
          <w:sz w:val="32"/>
          <w:szCs w:val="28"/>
        </w:rPr>
        <w:t>Еволюційна модель</w:t>
      </w:r>
    </w:p>
    <w:p w:rsidR="008D4C77" w:rsidRPr="008D4C77" w:rsidRDefault="008D4C77" w:rsidP="00635FA9">
      <w:pPr>
        <w:spacing w:line="360" w:lineRule="auto"/>
        <w:ind w:firstLine="708"/>
        <w:jc w:val="both"/>
        <w:rPr>
          <w:noProof/>
          <w:sz w:val="28"/>
          <w:szCs w:val="28"/>
        </w:rPr>
      </w:pPr>
      <w:r w:rsidRPr="008D4C77">
        <w:rPr>
          <w:noProof/>
          <w:sz w:val="28"/>
          <w:szCs w:val="28"/>
        </w:rPr>
        <w:t>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w:t>
      </w:r>
    </w:p>
    <w:p w:rsidR="008D4C77" w:rsidRPr="008D4C77" w:rsidRDefault="008D4C77" w:rsidP="00635FA9">
      <w:pPr>
        <w:spacing w:line="360" w:lineRule="auto"/>
        <w:ind w:firstLine="708"/>
        <w:jc w:val="both"/>
        <w:rPr>
          <w:noProof/>
          <w:sz w:val="28"/>
          <w:szCs w:val="28"/>
        </w:rPr>
      </w:pPr>
      <w:r w:rsidRPr="008D4C77">
        <w:rPr>
          <w:noProof/>
          <w:sz w:val="28"/>
          <w:szCs w:val="28"/>
        </w:rPr>
        <w:t>Використання еволюційної моделі припускає проведення дослідження предметної області для вивчення потреб її замовника і аналізу можливості застосування цієї моделі для реалізації. Модель використовується для розробки нескладних і некритичних систем, де головною вимогою є реалізація функцій системи. При цьому вимоги не можуть бути визначені відразу і повністю.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процес за своєю суттю є ітераційним, з етапами розробки, що повторюються, починаючи від змінених вимог і закінчуючи отриманням готового продукту. В деякому розумінні до цього типу моделі можна віднести спіральну модель.</w:t>
      </w:r>
    </w:p>
    <w:p w:rsidR="008D4C77" w:rsidRPr="008D4C77" w:rsidRDefault="008D4C77" w:rsidP="00635FA9">
      <w:pPr>
        <w:spacing w:line="360" w:lineRule="auto"/>
        <w:ind w:firstLine="708"/>
        <w:jc w:val="both"/>
        <w:rPr>
          <w:noProof/>
          <w:sz w:val="28"/>
          <w:szCs w:val="28"/>
        </w:rPr>
      </w:pPr>
      <w:r w:rsidRPr="008D4C77">
        <w:rPr>
          <w:noProof/>
          <w:sz w:val="28"/>
          <w:szCs w:val="28"/>
        </w:rPr>
        <w:t>Розвитком цієї моделі є модель еволюційного прототипування в рам</w:t>
      </w:r>
      <w:r w:rsidR="00635FA9">
        <w:rPr>
          <w:noProof/>
          <w:sz w:val="28"/>
          <w:szCs w:val="28"/>
        </w:rPr>
        <w:t xml:space="preserve">ках усього ЖЦ розробки ПС </w:t>
      </w:r>
      <w:r w:rsidRPr="008D4C77">
        <w:rPr>
          <w:noProof/>
          <w:sz w:val="28"/>
          <w:szCs w:val="28"/>
        </w:rPr>
        <w:t>.</w:t>
      </w:r>
    </w:p>
    <w:p w:rsidR="008D4C77" w:rsidRPr="008D4C77" w:rsidRDefault="008D4C77" w:rsidP="006C3AA3">
      <w:pPr>
        <w:spacing w:line="360" w:lineRule="auto"/>
        <w:ind w:firstLine="708"/>
        <w:jc w:val="both"/>
        <w:rPr>
          <w:noProof/>
          <w:sz w:val="28"/>
          <w:szCs w:val="28"/>
        </w:rPr>
      </w:pPr>
      <w:r w:rsidRPr="008D4C77">
        <w:rPr>
          <w:noProof/>
          <w:sz w:val="28"/>
          <w:szCs w:val="28"/>
        </w:rPr>
        <w:t>У літературі вона часто називається моделлю швидкої розробки програм RAD (Rapid Application Development).</w:t>
      </w:r>
    </w:p>
    <w:p w:rsidR="008D4C77" w:rsidRPr="008D4C77" w:rsidRDefault="008D4C77" w:rsidP="008D4C77">
      <w:pPr>
        <w:spacing w:line="360" w:lineRule="auto"/>
        <w:jc w:val="both"/>
        <w:rPr>
          <w:noProof/>
          <w:sz w:val="28"/>
          <w:szCs w:val="28"/>
        </w:rPr>
      </w:pPr>
    </w:p>
    <w:p w:rsidR="008D4C77" w:rsidRPr="008D4C77" w:rsidRDefault="008D4C77" w:rsidP="00635FA9">
      <w:pPr>
        <w:spacing w:line="360" w:lineRule="auto"/>
        <w:ind w:firstLine="708"/>
        <w:jc w:val="both"/>
        <w:rPr>
          <w:noProof/>
          <w:sz w:val="28"/>
          <w:szCs w:val="28"/>
        </w:rPr>
      </w:pPr>
      <w:r w:rsidRPr="008D4C77">
        <w:rPr>
          <w:noProof/>
          <w:sz w:val="28"/>
          <w:szCs w:val="28"/>
        </w:rPr>
        <w:lastRenderedPageBreak/>
        <w:t>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w:t>
      </w:r>
      <w:r w:rsidR="00635FA9">
        <w:rPr>
          <w:noProof/>
          <w:sz w:val="28"/>
          <w:szCs w:val="28"/>
        </w:rPr>
        <w:t>обці плану створення прототипу.</w:t>
      </w:r>
    </w:p>
    <w:p w:rsidR="008D4C77" w:rsidRPr="008D4C77" w:rsidRDefault="008D4C77" w:rsidP="00635FA9">
      <w:pPr>
        <w:spacing w:line="360" w:lineRule="auto"/>
        <w:ind w:firstLine="708"/>
        <w:jc w:val="both"/>
        <w:rPr>
          <w:noProof/>
          <w:sz w:val="28"/>
          <w:szCs w:val="28"/>
        </w:rPr>
      </w:pPr>
      <w:r w:rsidRPr="008D4C77">
        <w:rPr>
          <w:noProof/>
          <w:sz w:val="28"/>
          <w:szCs w:val="28"/>
        </w:rPr>
        <w:t>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Основною ідеєю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w:t>
      </w:r>
    </w:p>
    <w:p w:rsidR="008D4C77" w:rsidRPr="008D4C77" w:rsidRDefault="008D4C77" w:rsidP="00635FA9">
      <w:pPr>
        <w:spacing w:line="360" w:lineRule="auto"/>
        <w:ind w:firstLine="708"/>
        <w:jc w:val="both"/>
        <w:rPr>
          <w:noProof/>
          <w:sz w:val="28"/>
          <w:szCs w:val="28"/>
        </w:rPr>
      </w:pPr>
      <w:r w:rsidRPr="008D4C77">
        <w:rPr>
          <w:noProof/>
          <w:sz w:val="28"/>
          <w:szCs w:val="28"/>
        </w:rPr>
        <w:t>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w:t>
      </w:r>
    </w:p>
    <w:p w:rsidR="008D4C77" w:rsidRPr="008D4C77" w:rsidRDefault="008D4C77" w:rsidP="00635FA9">
      <w:pPr>
        <w:spacing w:line="360" w:lineRule="auto"/>
        <w:ind w:firstLine="708"/>
        <w:jc w:val="both"/>
        <w:rPr>
          <w:noProof/>
          <w:sz w:val="28"/>
          <w:szCs w:val="28"/>
        </w:rPr>
      </w:pPr>
      <w:r w:rsidRPr="008D4C77">
        <w:rPr>
          <w:noProof/>
          <w:sz w:val="28"/>
          <w:szCs w:val="28"/>
        </w:rPr>
        <w:t>Ця модель застосовується для систем, в яких найбільш важливими є функціональні можливості, і які необхідно швидко продемонструвати на CASE-засобах.</w:t>
      </w:r>
    </w:p>
    <w:p w:rsidR="008D4C77" w:rsidRPr="008D4C77" w:rsidRDefault="008D4C77" w:rsidP="00635FA9">
      <w:pPr>
        <w:spacing w:line="360" w:lineRule="auto"/>
        <w:ind w:firstLine="708"/>
        <w:jc w:val="both"/>
        <w:rPr>
          <w:noProof/>
          <w:sz w:val="28"/>
          <w:szCs w:val="28"/>
        </w:rPr>
      </w:pPr>
      <w:r w:rsidRPr="008D4C77">
        <w:rPr>
          <w:noProof/>
          <w:sz w:val="28"/>
          <w:szCs w:val="28"/>
        </w:rPr>
        <w:t>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w:t>
      </w:r>
    </w:p>
    <w:p w:rsidR="008D4C77" w:rsidRPr="008D4C77" w:rsidRDefault="008D4C77" w:rsidP="00635FA9">
      <w:pPr>
        <w:spacing w:line="360" w:lineRule="auto"/>
        <w:ind w:firstLine="708"/>
        <w:jc w:val="both"/>
        <w:rPr>
          <w:noProof/>
          <w:sz w:val="28"/>
          <w:szCs w:val="28"/>
        </w:rPr>
      </w:pPr>
      <w:r w:rsidRPr="008D4C77">
        <w:rPr>
          <w:noProof/>
          <w:sz w:val="28"/>
          <w:szCs w:val="28"/>
        </w:rPr>
        <w:t>При цьому враховуються такі чинники ризику:</w:t>
      </w:r>
    </w:p>
    <w:p w:rsidR="008D4C77" w:rsidRPr="008D4C77" w:rsidRDefault="008D4C77" w:rsidP="008D4C77">
      <w:pPr>
        <w:spacing w:line="360" w:lineRule="auto"/>
        <w:jc w:val="both"/>
        <w:rPr>
          <w:noProof/>
          <w:sz w:val="28"/>
          <w:szCs w:val="28"/>
        </w:rPr>
      </w:pPr>
      <w:r w:rsidRPr="008D4C77">
        <w:rPr>
          <w:noProof/>
          <w:sz w:val="28"/>
          <w:szCs w:val="28"/>
        </w:rPr>
        <w:t xml:space="preserve">– реалізація всіх функцій системи одночасно </w:t>
      </w:r>
      <w:r w:rsidR="00635FA9">
        <w:rPr>
          <w:noProof/>
          <w:sz w:val="28"/>
          <w:szCs w:val="28"/>
        </w:rPr>
        <w:t>може призвести до громіздкості;</w:t>
      </w:r>
    </w:p>
    <w:p w:rsidR="008D4C77" w:rsidRPr="008D4C77" w:rsidRDefault="008D4C77" w:rsidP="008D4C77">
      <w:pPr>
        <w:spacing w:line="360" w:lineRule="auto"/>
        <w:jc w:val="both"/>
        <w:rPr>
          <w:noProof/>
          <w:sz w:val="28"/>
          <w:szCs w:val="28"/>
        </w:rPr>
      </w:pPr>
      <w:r w:rsidRPr="008D4C77">
        <w:rPr>
          <w:noProof/>
          <w:sz w:val="28"/>
          <w:szCs w:val="28"/>
        </w:rPr>
        <w:t>– обмежені людські ресурси зайняті роз</w:t>
      </w:r>
      <w:r w:rsidR="00635FA9">
        <w:rPr>
          <w:noProof/>
          <w:sz w:val="28"/>
          <w:szCs w:val="28"/>
        </w:rPr>
        <w:t>робкою протягом тривалого часу.</w:t>
      </w:r>
    </w:p>
    <w:p w:rsidR="006C3AA3" w:rsidRDefault="006C3AA3" w:rsidP="008D4C77">
      <w:pPr>
        <w:spacing w:line="360" w:lineRule="auto"/>
        <w:jc w:val="both"/>
        <w:rPr>
          <w:noProof/>
          <w:sz w:val="28"/>
          <w:szCs w:val="28"/>
        </w:rPr>
      </w:pPr>
    </w:p>
    <w:p w:rsidR="006C3AA3" w:rsidRDefault="006C3AA3" w:rsidP="008D4C77">
      <w:pPr>
        <w:spacing w:line="360" w:lineRule="auto"/>
        <w:jc w:val="both"/>
        <w:rPr>
          <w:noProof/>
          <w:sz w:val="28"/>
          <w:szCs w:val="28"/>
        </w:rPr>
      </w:pPr>
    </w:p>
    <w:p w:rsidR="008D4C77" w:rsidRPr="008D4C77" w:rsidRDefault="008D4C77" w:rsidP="000233E0">
      <w:pPr>
        <w:spacing w:line="360" w:lineRule="auto"/>
        <w:ind w:firstLine="708"/>
        <w:jc w:val="both"/>
        <w:rPr>
          <w:noProof/>
          <w:sz w:val="28"/>
          <w:szCs w:val="28"/>
        </w:rPr>
      </w:pPr>
      <w:r w:rsidRPr="008D4C77">
        <w:rPr>
          <w:noProof/>
          <w:sz w:val="28"/>
          <w:szCs w:val="28"/>
        </w:rPr>
        <w:lastRenderedPageBreak/>
        <w:t>Переваги застосування даної моделі ЖЦ такі:</w:t>
      </w:r>
    </w:p>
    <w:p w:rsidR="008D4C77" w:rsidRPr="008D4C77" w:rsidRDefault="008D4C77" w:rsidP="008D4C77">
      <w:pPr>
        <w:spacing w:line="360" w:lineRule="auto"/>
        <w:jc w:val="both"/>
        <w:rPr>
          <w:noProof/>
          <w:sz w:val="28"/>
          <w:szCs w:val="28"/>
        </w:rPr>
      </w:pPr>
      <w:r w:rsidRPr="008D4C77">
        <w:rPr>
          <w:noProof/>
          <w:sz w:val="28"/>
          <w:szCs w:val="28"/>
        </w:rPr>
        <w:t>– швидка реалізація деяких функціональних можл</w:t>
      </w:r>
      <w:r w:rsidR="00635FA9">
        <w:rPr>
          <w:noProof/>
          <w:sz w:val="28"/>
          <w:szCs w:val="28"/>
        </w:rPr>
        <w:t>ивостей системи і їх апробація;</w:t>
      </w:r>
    </w:p>
    <w:p w:rsidR="008D4C77" w:rsidRPr="008D4C77" w:rsidRDefault="008D4C77" w:rsidP="008D4C77">
      <w:pPr>
        <w:spacing w:line="360" w:lineRule="auto"/>
        <w:jc w:val="both"/>
        <w:rPr>
          <w:noProof/>
          <w:sz w:val="28"/>
          <w:szCs w:val="28"/>
        </w:rPr>
      </w:pPr>
      <w:r w:rsidRPr="008D4C77">
        <w:rPr>
          <w:noProof/>
          <w:sz w:val="28"/>
          <w:szCs w:val="28"/>
        </w:rPr>
        <w:t>– використання проміжного п</w:t>
      </w:r>
      <w:r w:rsidR="00635FA9">
        <w:rPr>
          <w:noProof/>
          <w:sz w:val="28"/>
          <w:szCs w:val="28"/>
        </w:rPr>
        <w:t>родукту в наступному прототипі;</w:t>
      </w:r>
    </w:p>
    <w:p w:rsidR="008D4C77" w:rsidRPr="008D4C77" w:rsidRDefault="008D4C77" w:rsidP="008D4C77">
      <w:pPr>
        <w:spacing w:line="360" w:lineRule="auto"/>
        <w:jc w:val="both"/>
        <w:rPr>
          <w:noProof/>
          <w:sz w:val="28"/>
          <w:szCs w:val="28"/>
        </w:rPr>
      </w:pPr>
      <w:r w:rsidRPr="008D4C77">
        <w:rPr>
          <w:noProof/>
          <w:sz w:val="28"/>
          <w:szCs w:val="28"/>
        </w:rPr>
        <w:t>– виділення окремих функціональних частин для реа</w:t>
      </w:r>
      <w:r w:rsidR="00635FA9">
        <w:rPr>
          <w:noProof/>
          <w:sz w:val="28"/>
          <w:szCs w:val="28"/>
        </w:rPr>
        <w:t>лізації їх у вигляді прототипу;</w:t>
      </w:r>
    </w:p>
    <w:p w:rsidR="008D4C77" w:rsidRPr="008D4C77" w:rsidRDefault="008D4C77" w:rsidP="008D4C77">
      <w:pPr>
        <w:spacing w:line="360" w:lineRule="auto"/>
        <w:jc w:val="both"/>
        <w:rPr>
          <w:noProof/>
          <w:sz w:val="28"/>
          <w:szCs w:val="28"/>
        </w:rPr>
      </w:pPr>
      <w:r w:rsidRPr="008D4C77">
        <w:rPr>
          <w:noProof/>
          <w:sz w:val="28"/>
          <w:szCs w:val="28"/>
        </w:rPr>
        <w:t>– можливість з</w:t>
      </w:r>
      <w:r w:rsidR="00635FA9">
        <w:rPr>
          <w:noProof/>
          <w:sz w:val="28"/>
          <w:szCs w:val="28"/>
        </w:rPr>
        <w:t>більшення фінансування системи;</w:t>
      </w:r>
    </w:p>
    <w:p w:rsidR="008D4C77" w:rsidRPr="008D4C77" w:rsidRDefault="008D4C77" w:rsidP="008D4C77">
      <w:pPr>
        <w:spacing w:line="360" w:lineRule="auto"/>
        <w:jc w:val="both"/>
        <w:rPr>
          <w:noProof/>
          <w:sz w:val="28"/>
          <w:szCs w:val="28"/>
        </w:rPr>
      </w:pPr>
      <w:r w:rsidRPr="008D4C77">
        <w:rPr>
          <w:noProof/>
          <w:sz w:val="28"/>
          <w:szCs w:val="28"/>
        </w:rPr>
        <w:t xml:space="preserve">– зворотний зв'язок із замовником для </w:t>
      </w:r>
      <w:r w:rsidR="00635FA9">
        <w:rPr>
          <w:noProof/>
          <w:sz w:val="28"/>
          <w:szCs w:val="28"/>
        </w:rPr>
        <w:t>уточнення функціональних вимог;</w:t>
      </w:r>
    </w:p>
    <w:p w:rsidR="008D4C77" w:rsidRPr="008D4C77" w:rsidRDefault="008D4C77" w:rsidP="008D4C77">
      <w:pPr>
        <w:spacing w:line="360" w:lineRule="auto"/>
        <w:jc w:val="both"/>
        <w:rPr>
          <w:noProof/>
          <w:sz w:val="28"/>
          <w:szCs w:val="28"/>
        </w:rPr>
      </w:pPr>
      <w:r w:rsidRPr="008D4C77">
        <w:rPr>
          <w:noProof/>
          <w:sz w:val="28"/>
          <w:szCs w:val="28"/>
        </w:rPr>
        <w:t>– спрощення внесення змін у зв'я</w:t>
      </w:r>
      <w:r w:rsidR="00635FA9">
        <w:rPr>
          <w:noProof/>
          <w:sz w:val="28"/>
          <w:szCs w:val="28"/>
        </w:rPr>
        <w:t>зку із заміною окремих функції.</w:t>
      </w:r>
    </w:p>
    <w:p w:rsidR="004D5DEF" w:rsidRPr="001A650E" w:rsidRDefault="008D4C77" w:rsidP="006D3988">
      <w:pPr>
        <w:spacing w:line="360" w:lineRule="auto"/>
        <w:ind w:firstLine="708"/>
        <w:jc w:val="both"/>
        <w:rPr>
          <w:noProof/>
          <w:sz w:val="28"/>
          <w:szCs w:val="28"/>
        </w:rPr>
      </w:pPr>
      <w:r w:rsidRPr="008D4C77">
        <w:rPr>
          <w:noProof/>
          <w:sz w:val="28"/>
          <w:szCs w:val="28"/>
        </w:rPr>
        <w:t>Модель розвивається у напряму додавання нефункціональних вимог до системи, пов'язаних із захистом і безпекою даних, несанкціонованим доступом до них і ін.</w:t>
      </w:r>
    </w:p>
    <w:p w:rsidR="004D5DEF" w:rsidRPr="001A650E" w:rsidRDefault="004D5DEF" w:rsidP="004D5DEF">
      <w:pPr>
        <w:spacing w:line="360" w:lineRule="auto"/>
        <w:jc w:val="both"/>
        <w:rPr>
          <w:b/>
          <w:noProof/>
          <w:sz w:val="32"/>
          <w:szCs w:val="28"/>
        </w:rPr>
      </w:pPr>
    </w:p>
    <w:p w:rsidR="00B371F1" w:rsidRDefault="00B371F1"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635FA9" w:rsidRDefault="00635FA9" w:rsidP="004D5DEF">
      <w:pPr>
        <w:spacing w:line="360" w:lineRule="auto"/>
        <w:jc w:val="both"/>
        <w:rPr>
          <w:b/>
          <w:noProof/>
          <w:sz w:val="32"/>
          <w:szCs w:val="28"/>
        </w:rPr>
      </w:pPr>
    </w:p>
    <w:p w:rsidR="005901E4" w:rsidRPr="001A650E" w:rsidRDefault="005901E4" w:rsidP="004D5DEF">
      <w:pPr>
        <w:spacing w:line="360" w:lineRule="auto"/>
        <w:jc w:val="both"/>
        <w:rPr>
          <w:b/>
          <w:noProof/>
          <w:sz w:val="32"/>
          <w:szCs w:val="28"/>
        </w:rPr>
      </w:pPr>
    </w:p>
    <w:p w:rsidR="00BD152B" w:rsidRPr="00B371F1" w:rsidRDefault="00BD152B" w:rsidP="004D5DEF">
      <w:pPr>
        <w:spacing w:line="360" w:lineRule="auto"/>
        <w:jc w:val="both"/>
        <w:rPr>
          <w:b/>
          <w:noProof/>
          <w:sz w:val="32"/>
          <w:szCs w:val="28"/>
          <w:lang w:val="ru-RU"/>
        </w:rPr>
      </w:pPr>
      <w:r w:rsidRPr="00BD152B">
        <w:rPr>
          <w:b/>
          <w:noProof/>
          <w:sz w:val="32"/>
          <w:szCs w:val="28"/>
        </w:rPr>
        <w:lastRenderedPageBreak/>
        <w:t>Література</w:t>
      </w:r>
    </w:p>
    <w:p w:rsidR="00BD152B" w:rsidRPr="0017077B" w:rsidRDefault="00F75DC4" w:rsidP="003F60B4">
      <w:pPr>
        <w:pStyle w:val="a5"/>
        <w:numPr>
          <w:ilvl w:val="0"/>
          <w:numId w:val="3"/>
        </w:numPr>
        <w:spacing w:line="360" w:lineRule="auto"/>
        <w:jc w:val="both"/>
        <w:rPr>
          <w:rStyle w:val="reference-text"/>
          <w:rFonts w:asciiTheme="majorHAnsi" w:hAnsiTheme="majorHAnsi" w:cstheme="majorHAnsi"/>
          <w:noProof/>
          <w:sz w:val="28"/>
          <w:szCs w:val="28"/>
        </w:rPr>
      </w:pPr>
      <w:hyperlink r:id="rId15" w:history="1">
        <w:r w:rsidR="00BD152B" w:rsidRPr="0017077B">
          <w:rPr>
            <w:rStyle w:val="ab"/>
            <w:rFonts w:asciiTheme="majorHAnsi" w:hAnsiTheme="majorHAnsi" w:cstheme="majorHAnsi"/>
            <w:color w:val="auto"/>
            <w:sz w:val="28"/>
            <w:szCs w:val="28"/>
            <w:u w:val="none"/>
            <w:shd w:val="clear" w:color="auto" w:fill="FFFFFF"/>
          </w:rPr>
          <w:t>http://webstore.iec.ch/Webstore/webstore.nsf/ArtNum_PK/41007!opendocument&amp;preview=1</w:t>
        </w:r>
      </w:hyperlink>
    </w:p>
    <w:p w:rsidR="00B371F1" w:rsidRPr="00B371F1" w:rsidRDefault="00B371F1" w:rsidP="003F60B4">
      <w:pPr>
        <w:pStyle w:val="a5"/>
        <w:numPr>
          <w:ilvl w:val="0"/>
          <w:numId w:val="3"/>
        </w:numPr>
        <w:spacing w:line="360" w:lineRule="auto"/>
        <w:jc w:val="both"/>
        <w:rPr>
          <w:rFonts w:asciiTheme="majorHAnsi" w:hAnsiTheme="majorHAnsi" w:cstheme="majorHAnsi"/>
          <w:noProof/>
          <w:sz w:val="28"/>
          <w:szCs w:val="28"/>
        </w:rPr>
      </w:pPr>
      <w:r w:rsidRPr="00B371F1">
        <w:rPr>
          <w:rFonts w:asciiTheme="majorHAnsi" w:hAnsiTheme="majorHAnsi" w:cstheme="majorHAnsi"/>
          <w:noProof/>
          <w:sz w:val="28"/>
          <w:szCs w:val="28"/>
        </w:rPr>
        <w:t>Guide to the Software Engineering Body of Knowledge (SWEBOK). – California: IEEE Computer Society, 2001. – 219 p.</w:t>
      </w:r>
    </w:p>
    <w:p w:rsidR="00B371F1" w:rsidRPr="00B371F1" w:rsidRDefault="00B371F1" w:rsidP="003F60B4">
      <w:pPr>
        <w:pStyle w:val="a5"/>
        <w:numPr>
          <w:ilvl w:val="0"/>
          <w:numId w:val="3"/>
        </w:numPr>
        <w:spacing w:line="360" w:lineRule="auto"/>
        <w:jc w:val="both"/>
        <w:rPr>
          <w:rFonts w:asciiTheme="majorHAnsi" w:hAnsiTheme="majorHAnsi" w:cstheme="majorHAnsi"/>
          <w:noProof/>
          <w:sz w:val="28"/>
          <w:szCs w:val="28"/>
        </w:rPr>
      </w:pPr>
      <w:r w:rsidRPr="00B371F1">
        <w:rPr>
          <w:rFonts w:asciiTheme="majorHAnsi" w:hAnsiTheme="majorHAnsi" w:cstheme="majorHAnsi"/>
          <w:noProof/>
          <w:sz w:val="28"/>
          <w:szCs w:val="28"/>
        </w:rPr>
        <w:t>Grubb Penny. Software Maintenance: Concepts and Practice (2nd Edition) / [Penny Grubb, Takang A. Armstrong]. –  Singapore: World Scientific, 2003. – 349 p.</w:t>
      </w:r>
    </w:p>
    <w:p w:rsidR="00B371F1" w:rsidRPr="00BD152B" w:rsidRDefault="00B371F1" w:rsidP="003F60B4">
      <w:pPr>
        <w:pStyle w:val="a5"/>
        <w:numPr>
          <w:ilvl w:val="0"/>
          <w:numId w:val="3"/>
        </w:numPr>
        <w:spacing w:line="360" w:lineRule="auto"/>
        <w:jc w:val="both"/>
        <w:rPr>
          <w:rFonts w:asciiTheme="majorHAnsi" w:hAnsiTheme="majorHAnsi" w:cstheme="majorHAnsi"/>
          <w:noProof/>
          <w:sz w:val="28"/>
          <w:szCs w:val="28"/>
        </w:rPr>
      </w:pPr>
      <w:r w:rsidRPr="00B371F1">
        <w:rPr>
          <w:rFonts w:asciiTheme="majorHAnsi" w:hAnsiTheme="majorHAnsi" w:cstheme="majorHAnsi"/>
          <w:noProof/>
          <w:sz w:val="28"/>
          <w:szCs w:val="28"/>
        </w:rPr>
        <w:t>Pigosky M. Thomas. Practical Software Maintenance – Best Practices for Managing Your Software Investment / Thomas M. Pigosky. –  Canada: Wiley Computer Publishing, 1997. – 228 p.</w:t>
      </w:r>
    </w:p>
    <w:sectPr w:rsidR="00B371F1" w:rsidRPr="00BD152B" w:rsidSect="00BD152B">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DC4" w:rsidRDefault="00F75DC4" w:rsidP="00857523">
      <w:pPr>
        <w:spacing w:after="0" w:line="240" w:lineRule="auto"/>
      </w:pPr>
      <w:r>
        <w:separator/>
      </w:r>
    </w:p>
  </w:endnote>
  <w:endnote w:type="continuationSeparator" w:id="0">
    <w:p w:rsidR="00F75DC4" w:rsidRDefault="00F75DC4" w:rsidP="0085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515095"/>
      <w:docPartObj>
        <w:docPartGallery w:val="Page Numbers (Bottom of Page)"/>
        <w:docPartUnique/>
      </w:docPartObj>
    </w:sdtPr>
    <w:sdtEndPr/>
    <w:sdtContent>
      <w:p w:rsidR="00AC01B6" w:rsidRDefault="00AC01B6">
        <w:pPr>
          <w:pStyle w:val="ae"/>
          <w:jc w:val="center"/>
        </w:pPr>
        <w:r>
          <w:fldChar w:fldCharType="begin"/>
        </w:r>
        <w:r>
          <w:instrText xml:space="preserve"> PAGE   \* MERGEFORMAT </w:instrText>
        </w:r>
        <w:r>
          <w:fldChar w:fldCharType="separate"/>
        </w:r>
        <w:r w:rsidR="0003723E">
          <w:rPr>
            <w:noProof/>
          </w:rPr>
          <w:t>10</w:t>
        </w:r>
        <w:r>
          <w:rPr>
            <w:noProof/>
          </w:rPr>
          <w:fldChar w:fldCharType="end"/>
        </w:r>
      </w:p>
    </w:sdtContent>
  </w:sdt>
  <w:p w:rsidR="00AC01B6" w:rsidRDefault="00AC01B6">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1B6" w:rsidRPr="001E5392" w:rsidRDefault="00AC01B6" w:rsidP="001E5392">
    <w:pPr>
      <w:pStyle w:val="ae"/>
      <w:jc w:val="center"/>
      <w:rPr>
        <w:sz w:val="24"/>
        <w:szCs w:val="24"/>
      </w:rPr>
    </w:pPr>
    <w:r>
      <w:rPr>
        <w:sz w:val="24"/>
        <w:szCs w:val="24"/>
      </w:rPr>
      <w:t>Київ - 2018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271559"/>
      <w:docPartObj>
        <w:docPartGallery w:val="Page Numbers (Bottom of Page)"/>
        <w:docPartUnique/>
      </w:docPartObj>
    </w:sdtPr>
    <w:sdtEndPr/>
    <w:sdtContent>
      <w:p w:rsidR="00AC01B6" w:rsidRDefault="00AC01B6">
        <w:pPr>
          <w:pStyle w:val="ae"/>
          <w:jc w:val="center"/>
        </w:pPr>
        <w:r>
          <w:fldChar w:fldCharType="begin"/>
        </w:r>
        <w:r>
          <w:instrText xml:space="preserve"> PAGE   \* MERGEFORMAT </w:instrText>
        </w:r>
        <w:r>
          <w:fldChar w:fldCharType="separate"/>
        </w:r>
        <w:r>
          <w:rPr>
            <w:noProof/>
          </w:rPr>
          <w:t>10</w:t>
        </w:r>
        <w:r>
          <w:rPr>
            <w:noProof/>
          </w:rPr>
          <w:fldChar w:fldCharType="end"/>
        </w:r>
      </w:p>
    </w:sdtContent>
  </w:sdt>
  <w:p w:rsidR="00AC01B6" w:rsidRPr="001E5392" w:rsidRDefault="00AC01B6" w:rsidP="001E5392">
    <w:pPr>
      <w:pStyle w:val="ae"/>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DC4" w:rsidRDefault="00F75DC4" w:rsidP="00857523">
      <w:pPr>
        <w:spacing w:after="0" w:line="240" w:lineRule="auto"/>
      </w:pPr>
      <w:r>
        <w:separator/>
      </w:r>
    </w:p>
  </w:footnote>
  <w:footnote w:type="continuationSeparator" w:id="0">
    <w:p w:rsidR="00F75DC4" w:rsidRDefault="00F75DC4" w:rsidP="00857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1B6" w:rsidRDefault="00AC01B6" w:rsidP="006B6C9F">
    <w:pPr>
      <w:pStyle w:val="ac"/>
      <w:jc w:val="center"/>
      <w:rPr>
        <w:b/>
        <w:sz w:val="24"/>
        <w:szCs w:val="24"/>
      </w:rPr>
    </w:pPr>
    <w:r>
      <w:rPr>
        <w:b/>
        <w:sz w:val="24"/>
        <w:szCs w:val="24"/>
      </w:rPr>
      <w:t>МІНІСТЕРСТВО ОСВІТИ ТА НАУКИ УКРАЇНИ</w:t>
    </w:r>
  </w:p>
  <w:p w:rsidR="00AC01B6" w:rsidRDefault="00AC01B6" w:rsidP="006B6C9F">
    <w:pPr>
      <w:pStyle w:val="ac"/>
      <w:jc w:val="center"/>
      <w:rPr>
        <w:sz w:val="24"/>
        <w:szCs w:val="24"/>
      </w:rPr>
    </w:pPr>
    <w:r>
      <w:rPr>
        <w:sz w:val="24"/>
        <w:szCs w:val="24"/>
      </w:rPr>
      <w:t>Національний авіаційний університет</w:t>
    </w:r>
  </w:p>
  <w:p w:rsidR="00AC01B6" w:rsidRPr="001E5392" w:rsidRDefault="00AC01B6" w:rsidP="006B6C9F">
    <w:pPr>
      <w:pStyle w:val="ac"/>
      <w:jc w:val="center"/>
      <w:rPr>
        <w:sz w:val="24"/>
        <w:szCs w:val="24"/>
      </w:rPr>
    </w:pPr>
    <w:r>
      <w:rPr>
        <w:sz w:val="24"/>
        <w:szCs w:val="24"/>
      </w:rPr>
      <w:t>Кафедра інженерії програмного забезпечення</w:t>
    </w:r>
  </w:p>
  <w:p w:rsidR="00AC01B6" w:rsidRPr="001E5392" w:rsidRDefault="00AC01B6" w:rsidP="001E5392">
    <w:pPr>
      <w:pStyle w:val="ac"/>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A99"/>
    <w:multiLevelType w:val="multilevel"/>
    <w:tmpl w:val="702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66AC"/>
    <w:multiLevelType w:val="hybridMultilevel"/>
    <w:tmpl w:val="2162FC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A425760"/>
    <w:multiLevelType w:val="hybridMultilevel"/>
    <w:tmpl w:val="CFAA36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03E0098"/>
    <w:multiLevelType w:val="hybridMultilevel"/>
    <w:tmpl w:val="B0FE7740"/>
    <w:lvl w:ilvl="0" w:tplc="5A6412A0">
      <w:start w:val="1"/>
      <w:numFmt w:val="decimal"/>
      <w:lvlText w:val="%1."/>
      <w:lvlJc w:val="left"/>
      <w:pPr>
        <w:ind w:left="408" w:hanging="360"/>
      </w:pPr>
      <w:rPr>
        <w:rFonts w:asciiTheme="majorHAnsi" w:hAnsiTheme="majorHAnsi" w:cstheme="majorHAnsi" w:hint="default"/>
        <w:color w:val="222222"/>
        <w:sz w:val="28"/>
        <w:szCs w:val="28"/>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4" w15:restartNumberingAfterBreak="0">
    <w:nsid w:val="33E359EC"/>
    <w:multiLevelType w:val="hybridMultilevel"/>
    <w:tmpl w:val="187E22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1FD0D45"/>
    <w:multiLevelType w:val="hybridMultilevel"/>
    <w:tmpl w:val="6DB64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4232C0"/>
    <w:multiLevelType w:val="hybridMultilevel"/>
    <w:tmpl w:val="73F64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5503AE"/>
    <w:multiLevelType w:val="hybridMultilevel"/>
    <w:tmpl w:val="C45462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7"/>
  </w:num>
  <w:num w:numId="6">
    <w:abstractNumId w:val="1"/>
  </w:num>
  <w:num w:numId="7">
    <w:abstractNumId w:val="5"/>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1A47"/>
    <w:rsid w:val="00002355"/>
    <w:rsid w:val="000069A7"/>
    <w:rsid w:val="00007100"/>
    <w:rsid w:val="00014BD8"/>
    <w:rsid w:val="000233E0"/>
    <w:rsid w:val="00027320"/>
    <w:rsid w:val="00033615"/>
    <w:rsid w:val="00034167"/>
    <w:rsid w:val="000359DF"/>
    <w:rsid w:val="0003723E"/>
    <w:rsid w:val="00041519"/>
    <w:rsid w:val="000474EA"/>
    <w:rsid w:val="00050CB0"/>
    <w:rsid w:val="000520CC"/>
    <w:rsid w:val="00052485"/>
    <w:rsid w:val="00061918"/>
    <w:rsid w:val="0006385A"/>
    <w:rsid w:val="00067EF9"/>
    <w:rsid w:val="00070597"/>
    <w:rsid w:val="000707C2"/>
    <w:rsid w:val="00072A89"/>
    <w:rsid w:val="00073225"/>
    <w:rsid w:val="000775CA"/>
    <w:rsid w:val="0008378F"/>
    <w:rsid w:val="0009212A"/>
    <w:rsid w:val="00093C75"/>
    <w:rsid w:val="00093E26"/>
    <w:rsid w:val="000B112B"/>
    <w:rsid w:val="000B1A04"/>
    <w:rsid w:val="000B3A31"/>
    <w:rsid w:val="000C1F58"/>
    <w:rsid w:val="000C670F"/>
    <w:rsid w:val="000D4332"/>
    <w:rsid w:val="000F2FD3"/>
    <w:rsid w:val="000F52DB"/>
    <w:rsid w:val="000F6E06"/>
    <w:rsid w:val="00103AB0"/>
    <w:rsid w:val="00107ACA"/>
    <w:rsid w:val="00107D69"/>
    <w:rsid w:val="00116A38"/>
    <w:rsid w:val="00120C66"/>
    <w:rsid w:val="001248D2"/>
    <w:rsid w:val="00126AAF"/>
    <w:rsid w:val="001305E0"/>
    <w:rsid w:val="00133458"/>
    <w:rsid w:val="001342D4"/>
    <w:rsid w:val="00136871"/>
    <w:rsid w:val="00141375"/>
    <w:rsid w:val="00144C47"/>
    <w:rsid w:val="00145DA2"/>
    <w:rsid w:val="001521F4"/>
    <w:rsid w:val="0017077B"/>
    <w:rsid w:val="00172815"/>
    <w:rsid w:val="0017356B"/>
    <w:rsid w:val="001805A8"/>
    <w:rsid w:val="001860BD"/>
    <w:rsid w:val="001955B9"/>
    <w:rsid w:val="0019755E"/>
    <w:rsid w:val="001A0927"/>
    <w:rsid w:val="001A1359"/>
    <w:rsid w:val="001A3AE3"/>
    <w:rsid w:val="001A650E"/>
    <w:rsid w:val="001B125D"/>
    <w:rsid w:val="001B2BF9"/>
    <w:rsid w:val="001B30D1"/>
    <w:rsid w:val="001B3FB2"/>
    <w:rsid w:val="001B4264"/>
    <w:rsid w:val="001B5CCC"/>
    <w:rsid w:val="001B69E5"/>
    <w:rsid w:val="001B730B"/>
    <w:rsid w:val="001C087D"/>
    <w:rsid w:val="001C0FD2"/>
    <w:rsid w:val="001C1376"/>
    <w:rsid w:val="001C1E49"/>
    <w:rsid w:val="001C52B3"/>
    <w:rsid w:val="001C6A8C"/>
    <w:rsid w:val="001C7F9A"/>
    <w:rsid w:val="001D2F21"/>
    <w:rsid w:val="001E0FAD"/>
    <w:rsid w:val="001E5392"/>
    <w:rsid w:val="001F4661"/>
    <w:rsid w:val="001F670E"/>
    <w:rsid w:val="00205224"/>
    <w:rsid w:val="00226E04"/>
    <w:rsid w:val="002271EF"/>
    <w:rsid w:val="0023086C"/>
    <w:rsid w:val="00235778"/>
    <w:rsid w:val="0023597F"/>
    <w:rsid w:val="00236037"/>
    <w:rsid w:val="00237D38"/>
    <w:rsid w:val="00241405"/>
    <w:rsid w:val="00242EE1"/>
    <w:rsid w:val="00245B05"/>
    <w:rsid w:val="0025006F"/>
    <w:rsid w:val="00261B00"/>
    <w:rsid w:val="00267317"/>
    <w:rsid w:val="002833F4"/>
    <w:rsid w:val="002858DE"/>
    <w:rsid w:val="00290239"/>
    <w:rsid w:val="00297BDC"/>
    <w:rsid w:val="002A0417"/>
    <w:rsid w:val="002A3E47"/>
    <w:rsid w:val="002A4F40"/>
    <w:rsid w:val="002B2CF9"/>
    <w:rsid w:val="002B32BC"/>
    <w:rsid w:val="002B707D"/>
    <w:rsid w:val="002B70EF"/>
    <w:rsid w:val="002C4825"/>
    <w:rsid w:val="002C4D8A"/>
    <w:rsid w:val="002C7AD0"/>
    <w:rsid w:val="002D1389"/>
    <w:rsid w:val="002D6320"/>
    <w:rsid w:val="002E13AF"/>
    <w:rsid w:val="002E417B"/>
    <w:rsid w:val="002E4B2F"/>
    <w:rsid w:val="002E5329"/>
    <w:rsid w:val="002E65AE"/>
    <w:rsid w:val="002E749D"/>
    <w:rsid w:val="002E7BFA"/>
    <w:rsid w:val="002E7FC2"/>
    <w:rsid w:val="002F7EAC"/>
    <w:rsid w:val="00301E70"/>
    <w:rsid w:val="00305667"/>
    <w:rsid w:val="00310996"/>
    <w:rsid w:val="00314AEE"/>
    <w:rsid w:val="00320779"/>
    <w:rsid w:val="00326D91"/>
    <w:rsid w:val="00330AAF"/>
    <w:rsid w:val="00332367"/>
    <w:rsid w:val="003331A1"/>
    <w:rsid w:val="00342AEF"/>
    <w:rsid w:val="00344FE3"/>
    <w:rsid w:val="00345D39"/>
    <w:rsid w:val="00350057"/>
    <w:rsid w:val="0035372E"/>
    <w:rsid w:val="00353D7F"/>
    <w:rsid w:val="0035658D"/>
    <w:rsid w:val="00362574"/>
    <w:rsid w:val="003629CB"/>
    <w:rsid w:val="003639C7"/>
    <w:rsid w:val="00371654"/>
    <w:rsid w:val="003769F2"/>
    <w:rsid w:val="003859BF"/>
    <w:rsid w:val="003863F0"/>
    <w:rsid w:val="003927BE"/>
    <w:rsid w:val="003A3476"/>
    <w:rsid w:val="003A73F2"/>
    <w:rsid w:val="003A7B2F"/>
    <w:rsid w:val="003C2603"/>
    <w:rsid w:val="003C624A"/>
    <w:rsid w:val="003D10CD"/>
    <w:rsid w:val="003D311D"/>
    <w:rsid w:val="003E2307"/>
    <w:rsid w:val="003E6A90"/>
    <w:rsid w:val="003E7DB1"/>
    <w:rsid w:val="003F238B"/>
    <w:rsid w:val="003F514A"/>
    <w:rsid w:val="003F60B4"/>
    <w:rsid w:val="00401F2E"/>
    <w:rsid w:val="00416F73"/>
    <w:rsid w:val="004228A8"/>
    <w:rsid w:val="0043059C"/>
    <w:rsid w:val="00440365"/>
    <w:rsid w:val="00443273"/>
    <w:rsid w:val="0045623D"/>
    <w:rsid w:val="00457579"/>
    <w:rsid w:val="00462641"/>
    <w:rsid w:val="004663CB"/>
    <w:rsid w:val="00472E1C"/>
    <w:rsid w:val="00480A95"/>
    <w:rsid w:val="0048158B"/>
    <w:rsid w:val="00482A8A"/>
    <w:rsid w:val="004857BC"/>
    <w:rsid w:val="00493321"/>
    <w:rsid w:val="004944C5"/>
    <w:rsid w:val="004955EE"/>
    <w:rsid w:val="004978A2"/>
    <w:rsid w:val="004A005C"/>
    <w:rsid w:val="004A4E44"/>
    <w:rsid w:val="004B25DE"/>
    <w:rsid w:val="004B73E5"/>
    <w:rsid w:val="004D2D41"/>
    <w:rsid w:val="004D5AE0"/>
    <w:rsid w:val="004D5DEF"/>
    <w:rsid w:val="004F2DEB"/>
    <w:rsid w:val="004F4727"/>
    <w:rsid w:val="004F57D7"/>
    <w:rsid w:val="004F6FB0"/>
    <w:rsid w:val="00505685"/>
    <w:rsid w:val="0051178B"/>
    <w:rsid w:val="005124C5"/>
    <w:rsid w:val="00512849"/>
    <w:rsid w:val="00522DF5"/>
    <w:rsid w:val="00535A0E"/>
    <w:rsid w:val="00547B35"/>
    <w:rsid w:val="00556328"/>
    <w:rsid w:val="005613B0"/>
    <w:rsid w:val="005614CC"/>
    <w:rsid w:val="0056215C"/>
    <w:rsid w:val="00564730"/>
    <w:rsid w:val="00574710"/>
    <w:rsid w:val="00576A65"/>
    <w:rsid w:val="0057725A"/>
    <w:rsid w:val="00577EF7"/>
    <w:rsid w:val="00580691"/>
    <w:rsid w:val="00583555"/>
    <w:rsid w:val="00587029"/>
    <w:rsid w:val="005901E4"/>
    <w:rsid w:val="005952E7"/>
    <w:rsid w:val="005A3133"/>
    <w:rsid w:val="005A572D"/>
    <w:rsid w:val="005A62F3"/>
    <w:rsid w:val="005B4046"/>
    <w:rsid w:val="005C2C00"/>
    <w:rsid w:val="005C327D"/>
    <w:rsid w:val="005C50B0"/>
    <w:rsid w:val="005D1A47"/>
    <w:rsid w:val="005D1B50"/>
    <w:rsid w:val="005D3700"/>
    <w:rsid w:val="005D55A9"/>
    <w:rsid w:val="005D5A75"/>
    <w:rsid w:val="005E50F7"/>
    <w:rsid w:val="005F0004"/>
    <w:rsid w:val="005F07DE"/>
    <w:rsid w:val="005F3D17"/>
    <w:rsid w:val="005F5776"/>
    <w:rsid w:val="005F7341"/>
    <w:rsid w:val="006050E0"/>
    <w:rsid w:val="006123D9"/>
    <w:rsid w:val="006124E8"/>
    <w:rsid w:val="0061545C"/>
    <w:rsid w:val="00621D3B"/>
    <w:rsid w:val="006226DA"/>
    <w:rsid w:val="006260CB"/>
    <w:rsid w:val="006275DF"/>
    <w:rsid w:val="00630CB1"/>
    <w:rsid w:val="006327B7"/>
    <w:rsid w:val="00635FA9"/>
    <w:rsid w:val="00642716"/>
    <w:rsid w:val="00645233"/>
    <w:rsid w:val="00652E5E"/>
    <w:rsid w:val="006573A1"/>
    <w:rsid w:val="00661F3A"/>
    <w:rsid w:val="00663050"/>
    <w:rsid w:val="006634CE"/>
    <w:rsid w:val="00671E66"/>
    <w:rsid w:val="00672753"/>
    <w:rsid w:val="00674323"/>
    <w:rsid w:val="006756E5"/>
    <w:rsid w:val="0068078F"/>
    <w:rsid w:val="00681152"/>
    <w:rsid w:val="006825C8"/>
    <w:rsid w:val="006837B4"/>
    <w:rsid w:val="0068706C"/>
    <w:rsid w:val="0069451A"/>
    <w:rsid w:val="006A2247"/>
    <w:rsid w:val="006B0238"/>
    <w:rsid w:val="006B6C9F"/>
    <w:rsid w:val="006C0A92"/>
    <w:rsid w:val="006C0BEC"/>
    <w:rsid w:val="006C0DBD"/>
    <w:rsid w:val="006C323D"/>
    <w:rsid w:val="006C3AA3"/>
    <w:rsid w:val="006D3988"/>
    <w:rsid w:val="006D5172"/>
    <w:rsid w:val="006D68B8"/>
    <w:rsid w:val="006E05B1"/>
    <w:rsid w:val="006E2179"/>
    <w:rsid w:val="006E5F4C"/>
    <w:rsid w:val="006F0599"/>
    <w:rsid w:val="006F124C"/>
    <w:rsid w:val="006F56B3"/>
    <w:rsid w:val="007079AB"/>
    <w:rsid w:val="00707DF0"/>
    <w:rsid w:val="0071015B"/>
    <w:rsid w:val="00712FAD"/>
    <w:rsid w:val="00722593"/>
    <w:rsid w:val="00723048"/>
    <w:rsid w:val="00724E2C"/>
    <w:rsid w:val="00731952"/>
    <w:rsid w:val="007417F3"/>
    <w:rsid w:val="00742655"/>
    <w:rsid w:val="007442CB"/>
    <w:rsid w:val="00755206"/>
    <w:rsid w:val="00755BBA"/>
    <w:rsid w:val="0075631B"/>
    <w:rsid w:val="0075683C"/>
    <w:rsid w:val="00756F75"/>
    <w:rsid w:val="00757138"/>
    <w:rsid w:val="0076291F"/>
    <w:rsid w:val="007635F6"/>
    <w:rsid w:val="007701F2"/>
    <w:rsid w:val="00774869"/>
    <w:rsid w:val="00774FCF"/>
    <w:rsid w:val="00776891"/>
    <w:rsid w:val="007768DA"/>
    <w:rsid w:val="00781C26"/>
    <w:rsid w:val="0079437E"/>
    <w:rsid w:val="007A066B"/>
    <w:rsid w:val="007A244E"/>
    <w:rsid w:val="007A2A7D"/>
    <w:rsid w:val="007A5619"/>
    <w:rsid w:val="007B36CF"/>
    <w:rsid w:val="007B4D7D"/>
    <w:rsid w:val="007B4E09"/>
    <w:rsid w:val="007B52B1"/>
    <w:rsid w:val="007B65FE"/>
    <w:rsid w:val="007B72A1"/>
    <w:rsid w:val="007B74ED"/>
    <w:rsid w:val="007B76CE"/>
    <w:rsid w:val="007B7790"/>
    <w:rsid w:val="007B7A9A"/>
    <w:rsid w:val="007D2959"/>
    <w:rsid w:val="007E3276"/>
    <w:rsid w:val="007E5984"/>
    <w:rsid w:val="007F7A28"/>
    <w:rsid w:val="00803099"/>
    <w:rsid w:val="00804C50"/>
    <w:rsid w:val="00816C6E"/>
    <w:rsid w:val="00825CB8"/>
    <w:rsid w:val="008311AB"/>
    <w:rsid w:val="00844975"/>
    <w:rsid w:val="008453FB"/>
    <w:rsid w:val="00851EA9"/>
    <w:rsid w:val="00857523"/>
    <w:rsid w:val="00861724"/>
    <w:rsid w:val="00862D5C"/>
    <w:rsid w:val="00864994"/>
    <w:rsid w:val="0087064F"/>
    <w:rsid w:val="008732D4"/>
    <w:rsid w:val="00873508"/>
    <w:rsid w:val="00873CA5"/>
    <w:rsid w:val="008766D9"/>
    <w:rsid w:val="00881230"/>
    <w:rsid w:val="00884548"/>
    <w:rsid w:val="0088486E"/>
    <w:rsid w:val="00886761"/>
    <w:rsid w:val="00887D76"/>
    <w:rsid w:val="008905BE"/>
    <w:rsid w:val="0089435A"/>
    <w:rsid w:val="00894CB6"/>
    <w:rsid w:val="008A1B5A"/>
    <w:rsid w:val="008A5B6C"/>
    <w:rsid w:val="008A6EEC"/>
    <w:rsid w:val="008A760C"/>
    <w:rsid w:val="008C0CFE"/>
    <w:rsid w:val="008C256B"/>
    <w:rsid w:val="008D4C77"/>
    <w:rsid w:val="008E082A"/>
    <w:rsid w:val="008E08A4"/>
    <w:rsid w:val="008E4D52"/>
    <w:rsid w:val="008E53A2"/>
    <w:rsid w:val="008E61CA"/>
    <w:rsid w:val="008E6374"/>
    <w:rsid w:val="008E7BA5"/>
    <w:rsid w:val="008F1B9D"/>
    <w:rsid w:val="008F4A42"/>
    <w:rsid w:val="008F631B"/>
    <w:rsid w:val="00904E32"/>
    <w:rsid w:val="009077AF"/>
    <w:rsid w:val="0091042A"/>
    <w:rsid w:val="00915729"/>
    <w:rsid w:val="00922F23"/>
    <w:rsid w:val="00923C15"/>
    <w:rsid w:val="0092592E"/>
    <w:rsid w:val="00926282"/>
    <w:rsid w:val="009267DD"/>
    <w:rsid w:val="00927EA1"/>
    <w:rsid w:val="009326E5"/>
    <w:rsid w:val="0095596F"/>
    <w:rsid w:val="009658E5"/>
    <w:rsid w:val="00971F35"/>
    <w:rsid w:val="00973730"/>
    <w:rsid w:val="009810B1"/>
    <w:rsid w:val="00981899"/>
    <w:rsid w:val="00983FE1"/>
    <w:rsid w:val="009922C4"/>
    <w:rsid w:val="00992F7D"/>
    <w:rsid w:val="00995931"/>
    <w:rsid w:val="00997362"/>
    <w:rsid w:val="009A5DD2"/>
    <w:rsid w:val="009C0592"/>
    <w:rsid w:val="009C163F"/>
    <w:rsid w:val="009D1CEB"/>
    <w:rsid w:val="009D1F2B"/>
    <w:rsid w:val="009D302A"/>
    <w:rsid w:val="009D35CF"/>
    <w:rsid w:val="009D48FA"/>
    <w:rsid w:val="009D6AE3"/>
    <w:rsid w:val="009D7879"/>
    <w:rsid w:val="009D7F84"/>
    <w:rsid w:val="009E2BC1"/>
    <w:rsid w:val="009E44D3"/>
    <w:rsid w:val="009E70E9"/>
    <w:rsid w:val="009F3DF4"/>
    <w:rsid w:val="009F47D0"/>
    <w:rsid w:val="00A01557"/>
    <w:rsid w:val="00A06167"/>
    <w:rsid w:val="00A07114"/>
    <w:rsid w:val="00A131E8"/>
    <w:rsid w:val="00A135EA"/>
    <w:rsid w:val="00A15745"/>
    <w:rsid w:val="00A217FD"/>
    <w:rsid w:val="00A21DC3"/>
    <w:rsid w:val="00A236B2"/>
    <w:rsid w:val="00A24042"/>
    <w:rsid w:val="00A2585A"/>
    <w:rsid w:val="00A26578"/>
    <w:rsid w:val="00A2763E"/>
    <w:rsid w:val="00A2782D"/>
    <w:rsid w:val="00A31F18"/>
    <w:rsid w:val="00A334F0"/>
    <w:rsid w:val="00A42A77"/>
    <w:rsid w:val="00A4462C"/>
    <w:rsid w:val="00A450E5"/>
    <w:rsid w:val="00A47EE4"/>
    <w:rsid w:val="00A517F0"/>
    <w:rsid w:val="00A5424E"/>
    <w:rsid w:val="00A56D6E"/>
    <w:rsid w:val="00A7499C"/>
    <w:rsid w:val="00A826E6"/>
    <w:rsid w:val="00A82AB0"/>
    <w:rsid w:val="00A8536D"/>
    <w:rsid w:val="00A92402"/>
    <w:rsid w:val="00A92B6D"/>
    <w:rsid w:val="00A96B3A"/>
    <w:rsid w:val="00A96C94"/>
    <w:rsid w:val="00A97584"/>
    <w:rsid w:val="00AA2481"/>
    <w:rsid w:val="00AA7D91"/>
    <w:rsid w:val="00AB4EEA"/>
    <w:rsid w:val="00AB7E1C"/>
    <w:rsid w:val="00AC01B6"/>
    <w:rsid w:val="00AC133C"/>
    <w:rsid w:val="00AC21A7"/>
    <w:rsid w:val="00AC2B69"/>
    <w:rsid w:val="00AC42CA"/>
    <w:rsid w:val="00AC4948"/>
    <w:rsid w:val="00AE24B0"/>
    <w:rsid w:val="00AE529A"/>
    <w:rsid w:val="00AF721D"/>
    <w:rsid w:val="00B0113A"/>
    <w:rsid w:val="00B03A23"/>
    <w:rsid w:val="00B05D3A"/>
    <w:rsid w:val="00B10CA9"/>
    <w:rsid w:val="00B14197"/>
    <w:rsid w:val="00B25FB8"/>
    <w:rsid w:val="00B31C0D"/>
    <w:rsid w:val="00B32C1C"/>
    <w:rsid w:val="00B36141"/>
    <w:rsid w:val="00B371F1"/>
    <w:rsid w:val="00B40E35"/>
    <w:rsid w:val="00B411D6"/>
    <w:rsid w:val="00B458DB"/>
    <w:rsid w:val="00B47E72"/>
    <w:rsid w:val="00B504D3"/>
    <w:rsid w:val="00B551CB"/>
    <w:rsid w:val="00B55AFB"/>
    <w:rsid w:val="00B63603"/>
    <w:rsid w:val="00B63662"/>
    <w:rsid w:val="00B637C5"/>
    <w:rsid w:val="00B6637A"/>
    <w:rsid w:val="00B7085A"/>
    <w:rsid w:val="00B713A9"/>
    <w:rsid w:val="00B73BEC"/>
    <w:rsid w:val="00B7465C"/>
    <w:rsid w:val="00B746F9"/>
    <w:rsid w:val="00B75160"/>
    <w:rsid w:val="00B7657D"/>
    <w:rsid w:val="00B8163A"/>
    <w:rsid w:val="00B84C6B"/>
    <w:rsid w:val="00B84FC9"/>
    <w:rsid w:val="00B858D0"/>
    <w:rsid w:val="00B8649E"/>
    <w:rsid w:val="00B87D92"/>
    <w:rsid w:val="00B90F5B"/>
    <w:rsid w:val="00B9117D"/>
    <w:rsid w:val="00B9147D"/>
    <w:rsid w:val="00B92E17"/>
    <w:rsid w:val="00B93AEF"/>
    <w:rsid w:val="00B957C3"/>
    <w:rsid w:val="00B967EF"/>
    <w:rsid w:val="00B9695A"/>
    <w:rsid w:val="00BB4CC2"/>
    <w:rsid w:val="00BB59DB"/>
    <w:rsid w:val="00BC28FB"/>
    <w:rsid w:val="00BC7CFC"/>
    <w:rsid w:val="00BD152B"/>
    <w:rsid w:val="00BD254D"/>
    <w:rsid w:val="00BD353F"/>
    <w:rsid w:val="00BD51DA"/>
    <w:rsid w:val="00BD7030"/>
    <w:rsid w:val="00BE122C"/>
    <w:rsid w:val="00BE1AAC"/>
    <w:rsid w:val="00BE437F"/>
    <w:rsid w:val="00BE602F"/>
    <w:rsid w:val="00BE72FD"/>
    <w:rsid w:val="00BF1245"/>
    <w:rsid w:val="00BF2D79"/>
    <w:rsid w:val="00BF5A3D"/>
    <w:rsid w:val="00C00777"/>
    <w:rsid w:val="00C00929"/>
    <w:rsid w:val="00C06DDC"/>
    <w:rsid w:val="00C078AC"/>
    <w:rsid w:val="00C10C59"/>
    <w:rsid w:val="00C155CD"/>
    <w:rsid w:val="00C23617"/>
    <w:rsid w:val="00C242CD"/>
    <w:rsid w:val="00C251E0"/>
    <w:rsid w:val="00C25A36"/>
    <w:rsid w:val="00C265DD"/>
    <w:rsid w:val="00C4593A"/>
    <w:rsid w:val="00C50047"/>
    <w:rsid w:val="00C524C4"/>
    <w:rsid w:val="00C54823"/>
    <w:rsid w:val="00C554DD"/>
    <w:rsid w:val="00C70E0E"/>
    <w:rsid w:val="00C713BE"/>
    <w:rsid w:val="00C727F5"/>
    <w:rsid w:val="00C84ABC"/>
    <w:rsid w:val="00C95087"/>
    <w:rsid w:val="00CA16D4"/>
    <w:rsid w:val="00CA30FD"/>
    <w:rsid w:val="00CA5A1A"/>
    <w:rsid w:val="00CA6D29"/>
    <w:rsid w:val="00CA775D"/>
    <w:rsid w:val="00CB12ED"/>
    <w:rsid w:val="00CB1C7B"/>
    <w:rsid w:val="00CB2BFC"/>
    <w:rsid w:val="00CC2C1E"/>
    <w:rsid w:val="00CC3517"/>
    <w:rsid w:val="00CC698C"/>
    <w:rsid w:val="00CD1FD9"/>
    <w:rsid w:val="00CD6265"/>
    <w:rsid w:val="00CE2531"/>
    <w:rsid w:val="00CE72C4"/>
    <w:rsid w:val="00D00369"/>
    <w:rsid w:val="00D00B50"/>
    <w:rsid w:val="00D01BD1"/>
    <w:rsid w:val="00D046F1"/>
    <w:rsid w:val="00D06218"/>
    <w:rsid w:val="00D1151C"/>
    <w:rsid w:val="00D14869"/>
    <w:rsid w:val="00D14C9B"/>
    <w:rsid w:val="00D24515"/>
    <w:rsid w:val="00D24DFC"/>
    <w:rsid w:val="00D2555D"/>
    <w:rsid w:val="00D44A79"/>
    <w:rsid w:val="00D63E25"/>
    <w:rsid w:val="00D6404A"/>
    <w:rsid w:val="00D67A46"/>
    <w:rsid w:val="00D74C2E"/>
    <w:rsid w:val="00D8090F"/>
    <w:rsid w:val="00D81D6C"/>
    <w:rsid w:val="00D941F4"/>
    <w:rsid w:val="00D94586"/>
    <w:rsid w:val="00D9627B"/>
    <w:rsid w:val="00DA1F28"/>
    <w:rsid w:val="00DA23BC"/>
    <w:rsid w:val="00DA2F7B"/>
    <w:rsid w:val="00DA3215"/>
    <w:rsid w:val="00DB2F0E"/>
    <w:rsid w:val="00DB499A"/>
    <w:rsid w:val="00DB5832"/>
    <w:rsid w:val="00DC04B8"/>
    <w:rsid w:val="00DC101B"/>
    <w:rsid w:val="00DC718C"/>
    <w:rsid w:val="00DD0742"/>
    <w:rsid w:val="00DD1E5E"/>
    <w:rsid w:val="00DD5988"/>
    <w:rsid w:val="00DD7D26"/>
    <w:rsid w:val="00DE0ED3"/>
    <w:rsid w:val="00DE435E"/>
    <w:rsid w:val="00DF03E0"/>
    <w:rsid w:val="00DF12D3"/>
    <w:rsid w:val="00DF1AA3"/>
    <w:rsid w:val="00DF36D5"/>
    <w:rsid w:val="00DF6ED0"/>
    <w:rsid w:val="00DF760E"/>
    <w:rsid w:val="00E05227"/>
    <w:rsid w:val="00E05840"/>
    <w:rsid w:val="00E073AE"/>
    <w:rsid w:val="00E1073A"/>
    <w:rsid w:val="00E115C9"/>
    <w:rsid w:val="00E1160E"/>
    <w:rsid w:val="00E13E2F"/>
    <w:rsid w:val="00E176D7"/>
    <w:rsid w:val="00E2140B"/>
    <w:rsid w:val="00E220D1"/>
    <w:rsid w:val="00E3763C"/>
    <w:rsid w:val="00E37EAE"/>
    <w:rsid w:val="00E408BE"/>
    <w:rsid w:val="00E4368C"/>
    <w:rsid w:val="00E43E8F"/>
    <w:rsid w:val="00E46287"/>
    <w:rsid w:val="00E57BCC"/>
    <w:rsid w:val="00E61F05"/>
    <w:rsid w:val="00E65CDF"/>
    <w:rsid w:val="00E70021"/>
    <w:rsid w:val="00E74561"/>
    <w:rsid w:val="00E806B1"/>
    <w:rsid w:val="00E82432"/>
    <w:rsid w:val="00E82EAA"/>
    <w:rsid w:val="00E867CE"/>
    <w:rsid w:val="00E8719D"/>
    <w:rsid w:val="00E93523"/>
    <w:rsid w:val="00E94E66"/>
    <w:rsid w:val="00EA05EC"/>
    <w:rsid w:val="00EA07C8"/>
    <w:rsid w:val="00EA1492"/>
    <w:rsid w:val="00EA2DE7"/>
    <w:rsid w:val="00EA41EF"/>
    <w:rsid w:val="00EB2E36"/>
    <w:rsid w:val="00EB30C6"/>
    <w:rsid w:val="00EB4BEC"/>
    <w:rsid w:val="00EC7066"/>
    <w:rsid w:val="00EC7CC9"/>
    <w:rsid w:val="00ED0EC0"/>
    <w:rsid w:val="00ED2638"/>
    <w:rsid w:val="00ED44CB"/>
    <w:rsid w:val="00ED697D"/>
    <w:rsid w:val="00EF171A"/>
    <w:rsid w:val="00EF75F4"/>
    <w:rsid w:val="00F01676"/>
    <w:rsid w:val="00F03CCB"/>
    <w:rsid w:val="00F1337B"/>
    <w:rsid w:val="00F13E45"/>
    <w:rsid w:val="00F15C44"/>
    <w:rsid w:val="00F204BE"/>
    <w:rsid w:val="00F205A0"/>
    <w:rsid w:val="00F22F3D"/>
    <w:rsid w:val="00F2593D"/>
    <w:rsid w:val="00F3064B"/>
    <w:rsid w:val="00F35FB6"/>
    <w:rsid w:val="00F41F3F"/>
    <w:rsid w:val="00F50E92"/>
    <w:rsid w:val="00F52E6D"/>
    <w:rsid w:val="00F54D21"/>
    <w:rsid w:val="00F56DDC"/>
    <w:rsid w:val="00F57ABC"/>
    <w:rsid w:val="00F63860"/>
    <w:rsid w:val="00F63EBC"/>
    <w:rsid w:val="00F650E6"/>
    <w:rsid w:val="00F67945"/>
    <w:rsid w:val="00F67B32"/>
    <w:rsid w:val="00F7181B"/>
    <w:rsid w:val="00F733D2"/>
    <w:rsid w:val="00F75DC4"/>
    <w:rsid w:val="00F92E2F"/>
    <w:rsid w:val="00F932BC"/>
    <w:rsid w:val="00FA4828"/>
    <w:rsid w:val="00FA5E14"/>
    <w:rsid w:val="00FA6369"/>
    <w:rsid w:val="00FA661F"/>
    <w:rsid w:val="00FB2E4A"/>
    <w:rsid w:val="00FB4A58"/>
    <w:rsid w:val="00FB5AD2"/>
    <w:rsid w:val="00FC2828"/>
    <w:rsid w:val="00FC6360"/>
    <w:rsid w:val="00FC7738"/>
    <w:rsid w:val="00FD166B"/>
    <w:rsid w:val="00FF12BF"/>
    <w:rsid w:val="00FF421E"/>
    <w:rsid w:val="00FF5EC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53447F-9685-4FDF-8EEE-56CC4858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63F"/>
  </w:style>
  <w:style w:type="paragraph" w:styleId="1">
    <w:name w:val="heading 1"/>
    <w:basedOn w:val="a"/>
    <w:next w:val="a"/>
    <w:link w:val="10"/>
    <w:uiPriority w:val="9"/>
    <w:qFormat/>
    <w:rsid w:val="00992F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AE52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E408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E408BE"/>
    <w:pPr>
      <w:spacing w:after="120" w:line="256" w:lineRule="auto"/>
      <w:ind w:left="283"/>
    </w:pPr>
  </w:style>
  <w:style w:type="character" w:customStyle="1" w:styleId="a4">
    <w:name w:val="Основной текст с отступом Знак"/>
    <w:basedOn w:val="a0"/>
    <w:link w:val="a3"/>
    <w:uiPriority w:val="99"/>
    <w:semiHidden/>
    <w:rsid w:val="00E408BE"/>
  </w:style>
  <w:style w:type="paragraph" w:customStyle="1" w:styleId="11">
    <w:name w:val="Стиль_н_1"/>
    <w:basedOn w:val="3"/>
    <w:next w:val="a3"/>
    <w:rsid w:val="00E408BE"/>
    <w:pPr>
      <w:keepNext w:val="0"/>
      <w:keepLines w:val="0"/>
      <w:spacing w:before="15" w:after="15" w:line="240" w:lineRule="auto"/>
      <w:jc w:val="both"/>
    </w:pPr>
    <w:rPr>
      <w:rFonts w:ascii="Times New Roman" w:eastAsia="Times New Roman" w:hAnsi="Times New Roman" w:cs="Times New Roman"/>
      <w:bCs/>
      <w:color w:val="000000"/>
      <w:sz w:val="22"/>
      <w:szCs w:val="22"/>
    </w:rPr>
  </w:style>
  <w:style w:type="character" w:customStyle="1" w:styleId="30">
    <w:name w:val="Заголовок 3 Знак"/>
    <w:basedOn w:val="a0"/>
    <w:link w:val="3"/>
    <w:uiPriority w:val="9"/>
    <w:semiHidden/>
    <w:rsid w:val="00E408BE"/>
    <w:rPr>
      <w:rFonts w:asciiTheme="majorHAnsi" w:eastAsiaTheme="majorEastAsia" w:hAnsiTheme="majorHAnsi" w:cstheme="majorBidi"/>
      <w:color w:val="1F4D78" w:themeColor="accent1" w:themeShade="7F"/>
      <w:sz w:val="24"/>
      <w:szCs w:val="24"/>
    </w:rPr>
  </w:style>
  <w:style w:type="paragraph" w:customStyle="1" w:styleId="Default">
    <w:name w:val="Default"/>
    <w:rsid w:val="00E408B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4944C5"/>
    <w:pPr>
      <w:ind w:left="720"/>
      <w:contextualSpacing/>
    </w:pPr>
  </w:style>
  <w:style w:type="paragraph" w:styleId="a6">
    <w:name w:val="Normal (Web)"/>
    <w:basedOn w:val="a"/>
    <w:uiPriority w:val="99"/>
    <w:semiHidden/>
    <w:unhideWhenUsed/>
    <w:rsid w:val="004F472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4F4727"/>
  </w:style>
  <w:style w:type="character" w:styleId="a7">
    <w:name w:val="Strong"/>
    <w:basedOn w:val="a0"/>
    <w:uiPriority w:val="22"/>
    <w:qFormat/>
    <w:rsid w:val="004F4727"/>
    <w:rPr>
      <w:b/>
      <w:bCs/>
    </w:rPr>
  </w:style>
  <w:style w:type="paragraph" w:styleId="a8">
    <w:name w:val="Balloon Text"/>
    <w:basedOn w:val="a"/>
    <w:link w:val="a9"/>
    <w:uiPriority w:val="99"/>
    <w:semiHidden/>
    <w:unhideWhenUsed/>
    <w:rsid w:val="006C32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323D"/>
    <w:rPr>
      <w:rFonts w:ascii="Tahoma" w:hAnsi="Tahoma" w:cs="Tahoma"/>
      <w:sz w:val="16"/>
      <w:szCs w:val="16"/>
    </w:rPr>
  </w:style>
  <w:style w:type="table" w:styleId="aa">
    <w:name w:val="Table Grid"/>
    <w:basedOn w:val="a1"/>
    <w:uiPriority w:val="39"/>
    <w:rsid w:val="005747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093E26"/>
    <w:rPr>
      <w:color w:val="0563C1" w:themeColor="hyperlink"/>
      <w:u w:val="single"/>
    </w:rPr>
  </w:style>
  <w:style w:type="paragraph" w:styleId="ac">
    <w:name w:val="header"/>
    <w:basedOn w:val="a"/>
    <w:link w:val="ad"/>
    <w:uiPriority w:val="99"/>
    <w:unhideWhenUsed/>
    <w:rsid w:val="00857523"/>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857523"/>
  </w:style>
  <w:style w:type="paragraph" w:styleId="ae">
    <w:name w:val="footer"/>
    <w:basedOn w:val="a"/>
    <w:link w:val="af"/>
    <w:uiPriority w:val="99"/>
    <w:unhideWhenUsed/>
    <w:rsid w:val="00857523"/>
    <w:pPr>
      <w:tabs>
        <w:tab w:val="center" w:pos="4819"/>
        <w:tab w:val="right" w:pos="9639"/>
      </w:tabs>
      <w:spacing w:after="0" w:line="240" w:lineRule="auto"/>
    </w:pPr>
  </w:style>
  <w:style w:type="character" w:customStyle="1" w:styleId="af">
    <w:name w:val="Нижний колонтитул Знак"/>
    <w:basedOn w:val="a0"/>
    <w:link w:val="ae"/>
    <w:uiPriority w:val="99"/>
    <w:rsid w:val="00857523"/>
  </w:style>
  <w:style w:type="character" w:customStyle="1" w:styleId="10">
    <w:name w:val="Заголовок 1 Знак"/>
    <w:basedOn w:val="a0"/>
    <w:link w:val="1"/>
    <w:uiPriority w:val="9"/>
    <w:rsid w:val="00992F7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AE529A"/>
    <w:rPr>
      <w:rFonts w:asciiTheme="majorHAnsi" w:eastAsiaTheme="majorEastAsia" w:hAnsiTheme="majorHAnsi" w:cstheme="majorBidi"/>
      <w:b/>
      <w:bCs/>
      <w:color w:val="5B9BD5" w:themeColor="accent1"/>
      <w:sz w:val="26"/>
      <w:szCs w:val="26"/>
    </w:rPr>
  </w:style>
  <w:style w:type="paragraph" w:styleId="af0">
    <w:name w:val="TOC Heading"/>
    <w:basedOn w:val="1"/>
    <w:next w:val="a"/>
    <w:uiPriority w:val="39"/>
    <w:unhideWhenUsed/>
    <w:qFormat/>
    <w:rsid w:val="00803099"/>
    <w:pPr>
      <w:spacing w:line="276" w:lineRule="auto"/>
      <w:outlineLvl w:val="9"/>
    </w:pPr>
    <w:rPr>
      <w:lang w:val="ru-RU"/>
    </w:rPr>
  </w:style>
  <w:style w:type="paragraph" w:styleId="12">
    <w:name w:val="toc 1"/>
    <w:basedOn w:val="a"/>
    <w:next w:val="a"/>
    <w:autoRedefine/>
    <w:uiPriority w:val="39"/>
    <w:unhideWhenUsed/>
    <w:rsid w:val="00BE122C"/>
    <w:pPr>
      <w:tabs>
        <w:tab w:val="right" w:leader="dot" w:pos="10456"/>
      </w:tabs>
      <w:spacing w:after="100"/>
    </w:pPr>
    <w:rPr>
      <w:noProof/>
      <w:sz w:val="28"/>
      <w:szCs w:val="28"/>
    </w:rPr>
  </w:style>
  <w:style w:type="paragraph" w:styleId="21">
    <w:name w:val="toc 2"/>
    <w:basedOn w:val="a"/>
    <w:next w:val="a"/>
    <w:autoRedefine/>
    <w:uiPriority w:val="39"/>
    <w:unhideWhenUsed/>
    <w:rsid w:val="00803099"/>
    <w:pPr>
      <w:spacing w:after="100"/>
      <w:ind w:left="220"/>
    </w:pPr>
  </w:style>
  <w:style w:type="paragraph" w:styleId="af1">
    <w:name w:val="caption"/>
    <w:basedOn w:val="a"/>
    <w:next w:val="a"/>
    <w:uiPriority w:val="35"/>
    <w:unhideWhenUsed/>
    <w:qFormat/>
    <w:rsid w:val="0092592E"/>
    <w:pPr>
      <w:spacing w:after="200" w:line="240" w:lineRule="auto"/>
    </w:pPr>
    <w:rPr>
      <w:b/>
      <w:bCs/>
      <w:color w:val="5B9BD5" w:themeColor="accent1"/>
      <w:sz w:val="18"/>
      <w:szCs w:val="18"/>
    </w:rPr>
  </w:style>
  <w:style w:type="paragraph" w:customStyle="1" w:styleId="13">
    <w:name w:val="Абзац списка1"/>
    <w:basedOn w:val="a"/>
    <w:uiPriority w:val="34"/>
    <w:qFormat/>
    <w:rsid w:val="00707DF0"/>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reference-text">
    <w:name w:val="reference-text"/>
    <w:basedOn w:val="a0"/>
    <w:rsid w:val="00BD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7449">
      <w:bodyDiv w:val="1"/>
      <w:marLeft w:val="0"/>
      <w:marRight w:val="0"/>
      <w:marTop w:val="0"/>
      <w:marBottom w:val="0"/>
      <w:divBdr>
        <w:top w:val="none" w:sz="0" w:space="0" w:color="auto"/>
        <w:left w:val="none" w:sz="0" w:space="0" w:color="auto"/>
        <w:bottom w:val="none" w:sz="0" w:space="0" w:color="auto"/>
        <w:right w:val="none" w:sz="0" w:space="0" w:color="auto"/>
      </w:divBdr>
      <w:divsChild>
        <w:div w:id="596862572">
          <w:marLeft w:val="0"/>
          <w:marRight w:val="0"/>
          <w:marTop w:val="0"/>
          <w:marBottom w:val="0"/>
          <w:divBdr>
            <w:top w:val="none" w:sz="0" w:space="0" w:color="auto"/>
            <w:left w:val="none" w:sz="0" w:space="0" w:color="auto"/>
            <w:bottom w:val="none" w:sz="0" w:space="0" w:color="auto"/>
            <w:right w:val="none" w:sz="0" w:space="0" w:color="auto"/>
          </w:divBdr>
        </w:div>
        <w:div w:id="1527718014">
          <w:marLeft w:val="0"/>
          <w:marRight w:val="0"/>
          <w:marTop w:val="0"/>
          <w:marBottom w:val="0"/>
          <w:divBdr>
            <w:top w:val="none" w:sz="0" w:space="0" w:color="auto"/>
            <w:left w:val="none" w:sz="0" w:space="0" w:color="auto"/>
            <w:bottom w:val="none" w:sz="0" w:space="0" w:color="auto"/>
            <w:right w:val="none" w:sz="0" w:space="0" w:color="auto"/>
          </w:divBdr>
        </w:div>
        <w:div w:id="198517940">
          <w:marLeft w:val="0"/>
          <w:marRight w:val="0"/>
          <w:marTop w:val="0"/>
          <w:marBottom w:val="0"/>
          <w:divBdr>
            <w:top w:val="none" w:sz="0" w:space="0" w:color="auto"/>
            <w:left w:val="none" w:sz="0" w:space="0" w:color="auto"/>
            <w:bottom w:val="none" w:sz="0" w:space="0" w:color="auto"/>
            <w:right w:val="none" w:sz="0" w:space="0" w:color="auto"/>
          </w:divBdr>
        </w:div>
        <w:div w:id="620847208">
          <w:marLeft w:val="0"/>
          <w:marRight w:val="0"/>
          <w:marTop w:val="0"/>
          <w:marBottom w:val="0"/>
          <w:divBdr>
            <w:top w:val="none" w:sz="0" w:space="0" w:color="auto"/>
            <w:left w:val="none" w:sz="0" w:space="0" w:color="auto"/>
            <w:bottom w:val="none" w:sz="0" w:space="0" w:color="auto"/>
            <w:right w:val="none" w:sz="0" w:space="0" w:color="auto"/>
          </w:divBdr>
        </w:div>
        <w:div w:id="150144075">
          <w:marLeft w:val="0"/>
          <w:marRight w:val="0"/>
          <w:marTop w:val="0"/>
          <w:marBottom w:val="0"/>
          <w:divBdr>
            <w:top w:val="none" w:sz="0" w:space="0" w:color="auto"/>
            <w:left w:val="none" w:sz="0" w:space="0" w:color="auto"/>
            <w:bottom w:val="none" w:sz="0" w:space="0" w:color="auto"/>
            <w:right w:val="none" w:sz="0" w:space="0" w:color="auto"/>
          </w:divBdr>
        </w:div>
        <w:div w:id="1127626136">
          <w:marLeft w:val="0"/>
          <w:marRight w:val="0"/>
          <w:marTop w:val="0"/>
          <w:marBottom w:val="0"/>
          <w:divBdr>
            <w:top w:val="none" w:sz="0" w:space="0" w:color="auto"/>
            <w:left w:val="none" w:sz="0" w:space="0" w:color="auto"/>
            <w:bottom w:val="none" w:sz="0" w:space="0" w:color="auto"/>
            <w:right w:val="none" w:sz="0" w:space="0" w:color="auto"/>
          </w:divBdr>
        </w:div>
        <w:div w:id="705444923">
          <w:marLeft w:val="0"/>
          <w:marRight w:val="0"/>
          <w:marTop w:val="0"/>
          <w:marBottom w:val="0"/>
          <w:divBdr>
            <w:top w:val="none" w:sz="0" w:space="0" w:color="auto"/>
            <w:left w:val="none" w:sz="0" w:space="0" w:color="auto"/>
            <w:bottom w:val="none" w:sz="0" w:space="0" w:color="auto"/>
            <w:right w:val="none" w:sz="0" w:space="0" w:color="auto"/>
          </w:divBdr>
        </w:div>
        <w:div w:id="912663528">
          <w:marLeft w:val="0"/>
          <w:marRight w:val="0"/>
          <w:marTop w:val="0"/>
          <w:marBottom w:val="0"/>
          <w:divBdr>
            <w:top w:val="none" w:sz="0" w:space="0" w:color="auto"/>
            <w:left w:val="none" w:sz="0" w:space="0" w:color="auto"/>
            <w:bottom w:val="none" w:sz="0" w:space="0" w:color="auto"/>
            <w:right w:val="none" w:sz="0" w:space="0" w:color="auto"/>
          </w:divBdr>
        </w:div>
        <w:div w:id="553198181">
          <w:marLeft w:val="0"/>
          <w:marRight w:val="0"/>
          <w:marTop w:val="0"/>
          <w:marBottom w:val="0"/>
          <w:divBdr>
            <w:top w:val="none" w:sz="0" w:space="0" w:color="auto"/>
            <w:left w:val="none" w:sz="0" w:space="0" w:color="auto"/>
            <w:bottom w:val="none" w:sz="0" w:space="0" w:color="auto"/>
            <w:right w:val="none" w:sz="0" w:space="0" w:color="auto"/>
          </w:divBdr>
        </w:div>
        <w:div w:id="460659797">
          <w:marLeft w:val="0"/>
          <w:marRight w:val="0"/>
          <w:marTop w:val="0"/>
          <w:marBottom w:val="0"/>
          <w:divBdr>
            <w:top w:val="none" w:sz="0" w:space="0" w:color="auto"/>
            <w:left w:val="none" w:sz="0" w:space="0" w:color="auto"/>
            <w:bottom w:val="none" w:sz="0" w:space="0" w:color="auto"/>
            <w:right w:val="none" w:sz="0" w:space="0" w:color="auto"/>
          </w:divBdr>
        </w:div>
      </w:divsChild>
    </w:div>
    <w:div w:id="234248166">
      <w:bodyDiv w:val="1"/>
      <w:marLeft w:val="0"/>
      <w:marRight w:val="0"/>
      <w:marTop w:val="0"/>
      <w:marBottom w:val="0"/>
      <w:divBdr>
        <w:top w:val="none" w:sz="0" w:space="0" w:color="auto"/>
        <w:left w:val="none" w:sz="0" w:space="0" w:color="auto"/>
        <w:bottom w:val="none" w:sz="0" w:space="0" w:color="auto"/>
        <w:right w:val="none" w:sz="0" w:space="0" w:color="auto"/>
      </w:divBdr>
      <w:divsChild>
        <w:div w:id="2073965551">
          <w:marLeft w:val="0"/>
          <w:marRight w:val="0"/>
          <w:marTop w:val="0"/>
          <w:marBottom w:val="0"/>
          <w:divBdr>
            <w:top w:val="none" w:sz="0" w:space="0" w:color="auto"/>
            <w:left w:val="none" w:sz="0" w:space="0" w:color="auto"/>
            <w:bottom w:val="none" w:sz="0" w:space="0" w:color="auto"/>
            <w:right w:val="none" w:sz="0" w:space="0" w:color="auto"/>
          </w:divBdr>
          <w:divsChild>
            <w:div w:id="35737735">
              <w:marLeft w:val="0"/>
              <w:marRight w:val="0"/>
              <w:marTop w:val="0"/>
              <w:marBottom w:val="0"/>
              <w:divBdr>
                <w:top w:val="none" w:sz="0" w:space="0" w:color="auto"/>
                <w:left w:val="none" w:sz="0" w:space="0" w:color="auto"/>
                <w:bottom w:val="none" w:sz="0" w:space="0" w:color="auto"/>
                <w:right w:val="none" w:sz="0" w:space="0" w:color="auto"/>
              </w:divBdr>
            </w:div>
          </w:divsChild>
        </w:div>
        <w:div w:id="1994598970">
          <w:marLeft w:val="0"/>
          <w:marRight w:val="0"/>
          <w:marTop w:val="0"/>
          <w:marBottom w:val="0"/>
          <w:divBdr>
            <w:top w:val="none" w:sz="0" w:space="0" w:color="auto"/>
            <w:left w:val="none" w:sz="0" w:space="0" w:color="auto"/>
            <w:bottom w:val="none" w:sz="0" w:space="0" w:color="auto"/>
            <w:right w:val="none" w:sz="0" w:space="0" w:color="auto"/>
          </w:divBdr>
          <w:divsChild>
            <w:div w:id="15068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3030">
      <w:bodyDiv w:val="1"/>
      <w:marLeft w:val="0"/>
      <w:marRight w:val="0"/>
      <w:marTop w:val="0"/>
      <w:marBottom w:val="0"/>
      <w:divBdr>
        <w:top w:val="none" w:sz="0" w:space="0" w:color="auto"/>
        <w:left w:val="none" w:sz="0" w:space="0" w:color="auto"/>
        <w:bottom w:val="none" w:sz="0" w:space="0" w:color="auto"/>
        <w:right w:val="none" w:sz="0" w:space="0" w:color="auto"/>
      </w:divBdr>
    </w:div>
    <w:div w:id="323054232">
      <w:bodyDiv w:val="1"/>
      <w:marLeft w:val="0"/>
      <w:marRight w:val="0"/>
      <w:marTop w:val="0"/>
      <w:marBottom w:val="0"/>
      <w:divBdr>
        <w:top w:val="none" w:sz="0" w:space="0" w:color="auto"/>
        <w:left w:val="none" w:sz="0" w:space="0" w:color="auto"/>
        <w:bottom w:val="none" w:sz="0" w:space="0" w:color="auto"/>
        <w:right w:val="none" w:sz="0" w:space="0" w:color="auto"/>
      </w:divBdr>
    </w:div>
    <w:div w:id="415251257">
      <w:bodyDiv w:val="1"/>
      <w:marLeft w:val="0"/>
      <w:marRight w:val="0"/>
      <w:marTop w:val="0"/>
      <w:marBottom w:val="0"/>
      <w:divBdr>
        <w:top w:val="none" w:sz="0" w:space="0" w:color="auto"/>
        <w:left w:val="none" w:sz="0" w:space="0" w:color="auto"/>
        <w:bottom w:val="none" w:sz="0" w:space="0" w:color="auto"/>
        <w:right w:val="none" w:sz="0" w:space="0" w:color="auto"/>
      </w:divBdr>
    </w:div>
    <w:div w:id="486897891">
      <w:bodyDiv w:val="1"/>
      <w:marLeft w:val="0"/>
      <w:marRight w:val="0"/>
      <w:marTop w:val="0"/>
      <w:marBottom w:val="0"/>
      <w:divBdr>
        <w:top w:val="none" w:sz="0" w:space="0" w:color="auto"/>
        <w:left w:val="none" w:sz="0" w:space="0" w:color="auto"/>
        <w:bottom w:val="none" w:sz="0" w:space="0" w:color="auto"/>
        <w:right w:val="none" w:sz="0" w:space="0" w:color="auto"/>
      </w:divBdr>
    </w:div>
    <w:div w:id="528688112">
      <w:bodyDiv w:val="1"/>
      <w:marLeft w:val="0"/>
      <w:marRight w:val="0"/>
      <w:marTop w:val="0"/>
      <w:marBottom w:val="0"/>
      <w:divBdr>
        <w:top w:val="none" w:sz="0" w:space="0" w:color="auto"/>
        <w:left w:val="none" w:sz="0" w:space="0" w:color="auto"/>
        <w:bottom w:val="none" w:sz="0" w:space="0" w:color="auto"/>
        <w:right w:val="none" w:sz="0" w:space="0" w:color="auto"/>
      </w:divBdr>
      <w:divsChild>
        <w:div w:id="1629820466">
          <w:marLeft w:val="0"/>
          <w:marRight w:val="0"/>
          <w:marTop w:val="0"/>
          <w:marBottom w:val="0"/>
          <w:divBdr>
            <w:top w:val="none" w:sz="0" w:space="0" w:color="auto"/>
            <w:left w:val="none" w:sz="0" w:space="0" w:color="auto"/>
            <w:bottom w:val="none" w:sz="0" w:space="0" w:color="auto"/>
            <w:right w:val="none" w:sz="0" w:space="0" w:color="auto"/>
          </w:divBdr>
        </w:div>
        <w:div w:id="2045597622">
          <w:marLeft w:val="0"/>
          <w:marRight w:val="0"/>
          <w:marTop w:val="0"/>
          <w:marBottom w:val="0"/>
          <w:divBdr>
            <w:top w:val="none" w:sz="0" w:space="0" w:color="auto"/>
            <w:left w:val="none" w:sz="0" w:space="0" w:color="auto"/>
            <w:bottom w:val="none" w:sz="0" w:space="0" w:color="auto"/>
            <w:right w:val="none" w:sz="0" w:space="0" w:color="auto"/>
          </w:divBdr>
        </w:div>
        <w:div w:id="2058048700">
          <w:marLeft w:val="0"/>
          <w:marRight w:val="0"/>
          <w:marTop w:val="0"/>
          <w:marBottom w:val="0"/>
          <w:divBdr>
            <w:top w:val="none" w:sz="0" w:space="0" w:color="auto"/>
            <w:left w:val="none" w:sz="0" w:space="0" w:color="auto"/>
            <w:bottom w:val="none" w:sz="0" w:space="0" w:color="auto"/>
            <w:right w:val="none" w:sz="0" w:space="0" w:color="auto"/>
          </w:divBdr>
        </w:div>
        <w:div w:id="1055202068">
          <w:marLeft w:val="0"/>
          <w:marRight w:val="0"/>
          <w:marTop w:val="0"/>
          <w:marBottom w:val="0"/>
          <w:divBdr>
            <w:top w:val="none" w:sz="0" w:space="0" w:color="auto"/>
            <w:left w:val="none" w:sz="0" w:space="0" w:color="auto"/>
            <w:bottom w:val="none" w:sz="0" w:space="0" w:color="auto"/>
            <w:right w:val="none" w:sz="0" w:space="0" w:color="auto"/>
          </w:divBdr>
        </w:div>
        <w:div w:id="1283417282">
          <w:marLeft w:val="0"/>
          <w:marRight w:val="0"/>
          <w:marTop w:val="0"/>
          <w:marBottom w:val="0"/>
          <w:divBdr>
            <w:top w:val="none" w:sz="0" w:space="0" w:color="auto"/>
            <w:left w:val="none" w:sz="0" w:space="0" w:color="auto"/>
            <w:bottom w:val="none" w:sz="0" w:space="0" w:color="auto"/>
            <w:right w:val="none" w:sz="0" w:space="0" w:color="auto"/>
          </w:divBdr>
        </w:div>
        <w:div w:id="68114465">
          <w:marLeft w:val="0"/>
          <w:marRight w:val="0"/>
          <w:marTop w:val="0"/>
          <w:marBottom w:val="0"/>
          <w:divBdr>
            <w:top w:val="none" w:sz="0" w:space="0" w:color="auto"/>
            <w:left w:val="none" w:sz="0" w:space="0" w:color="auto"/>
            <w:bottom w:val="none" w:sz="0" w:space="0" w:color="auto"/>
            <w:right w:val="none" w:sz="0" w:space="0" w:color="auto"/>
          </w:divBdr>
        </w:div>
        <w:div w:id="235556256">
          <w:marLeft w:val="0"/>
          <w:marRight w:val="0"/>
          <w:marTop w:val="0"/>
          <w:marBottom w:val="0"/>
          <w:divBdr>
            <w:top w:val="none" w:sz="0" w:space="0" w:color="auto"/>
            <w:left w:val="none" w:sz="0" w:space="0" w:color="auto"/>
            <w:bottom w:val="none" w:sz="0" w:space="0" w:color="auto"/>
            <w:right w:val="none" w:sz="0" w:space="0" w:color="auto"/>
          </w:divBdr>
        </w:div>
        <w:div w:id="152573982">
          <w:marLeft w:val="0"/>
          <w:marRight w:val="0"/>
          <w:marTop w:val="0"/>
          <w:marBottom w:val="0"/>
          <w:divBdr>
            <w:top w:val="none" w:sz="0" w:space="0" w:color="auto"/>
            <w:left w:val="none" w:sz="0" w:space="0" w:color="auto"/>
            <w:bottom w:val="none" w:sz="0" w:space="0" w:color="auto"/>
            <w:right w:val="none" w:sz="0" w:space="0" w:color="auto"/>
          </w:divBdr>
        </w:div>
        <w:div w:id="1196230455">
          <w:marLeft w:val="0"/>
          <w:marRight w:val="0"/>
          <w:marTop w:val="0"/>
          <w:marBottom w:val="0"/>
          <w:divBdr>
            <w:top w:val="none" w:sz="0" w:space="0" w:color="auto"/>
            <w:left w:val="none" w:sz="0" w:space="0" w:color="auto"/>
            <w:bottom w:val="none" w:sz="0" w:space="0" w:color="auto"/>
            <w:right w:val="none" w:sz="0" w:space="0" w:color="auto"/>
          </w:divBdr>
        </w:div>
        <w:div w:id="1280987946">
          <w:marLeft w:val="0"/>
          <w:marRight w:val="0"/>
          <w:marTop w:val="0"/>
          <w:marBottom w:val="0"/>
          <w:divBdr>
            <w:top w:val="none" w:sz="0" w:space="0" w:color="auto"/>
            <w:left w:val="none" w:sz="0" w:space="0" w:color="auto"/>
            <w:bottom w:val="none" w:sz="0" w:space="0" w:color="auto"/>
            <w:right w:val="none" w:sz="0" w:space="0" w:color="auto"/>
          </w:divBdr>
        </w:div>
        <w:div w:id="19279327">
          <w:marLeft w:val="0"/>
          <w:marRight w:val="0"/>
          <w:marTop w:val="0"/>
          <w:marBottom w:val="0"/>
          <w:divBdr>
            <w:top w:val="none" w:sz="0" w:space="0" w:color="auto"/>
            <w:left w:val="none" w:sz="0" w:space="0" w:color="auto"/>
            <w:bottom w:val="none" w:sz="0" w:space="0" w:color="auto"/>
            <w:right w:val="none" w:sz="0" w:space="0" w:color="auto"/>
          </w:divBdr>
        </w:div>
        <w:div w:id="1405444460">
          <w:marLeft w:val="0"/>
          <w:marRight w:val="0"/>
          <w:marTop w:val="0"/>
          <w:marBottom w:val="0"/>
          <w:divBdr>
            <w:top w:val="none" w:sz="0" w:space="0" w:color="auto"/>
            <w:left w:val="none" w:sz="0" w:space="0" w:color="auto"/>
            <w:bottom w:val="none" w:sz="0" w:space="0" w:color="auto"/>
            <w:right w:val="none" w:sz="0" w:space="0" w:color="auto"/>
          </w:divBdr>
        </w:div>
        <w:div w:id="346954108">
          <w:marLeft w:val="0"/>
          <w:marRight w:val="0"/>
          <w:marTop w:val="0"/>
          <w:marBottom w:val="0"/>
          <w:divBdr>
            <w:top w:val="none" w:sz="0" w:space="0" w:color="auto"/>
            <w:left w:val="none" w:sz="0" w:space="0" w:color="auto"/>
            <w:bottom w:val="none" w:sz="0" w:space="0" w:color="auto"/>
            <w:right w:val="none" w:sz="0" w:space="0" w:color="auto"/>
          </w:divBdr>
        </w:div>
        <w:div w:id="1021082700">
          <w:marLeft w:val="0"/>
          <w:marRight w:val="0"/>
          <w:marTop w:val="0"/>
          <w:marBottom w:val="0"/>
          <w:divBdr>
            <w:top w:val="none" w:sz="0" w:space="0" w:color="auto"/>
            <w:left w:val="none" w:sz="0" w:space="0" w:color="auto"/>
            <w:bottom w:val="none" w:sz="0" w:space="0" w:color="auto"/>
            <w:right w:val="none" w:sz="0" w:space="0" w:color="auto"/>
          </w:divBdr>
        </w:div>
        <w:div w:id="528032192">
          <w:marLeft w:val="0"/>
          <w:marRight w:val="0"/>
          <w:marTop w:val="0"/>
          <w:marBottom w:val="0"/>
          <w:divBdr>
            <w:top w:val="none" w:sz="0" w:space="0" w:color="auto"/>
            <w:left w:val="none" w:sz="0" w:space="0" w:color="auto"/>
            <w:bottom w:val="none" w:sz="0" w:space="0" w:color="auto"/>
            <w:right w:val="none" w:sz="0" w:space="0" w:color="auto"/>
          </w:divBdr>
        </w:div>
        <w:div w:id="1487932842">
          <w:marLeft w:val="0"/>
          <w:marRight w:val="0"/>
          <w:marTop w:val="0"/>
          <w:marBottom w:val="0"/>
          <w:divBdr>
            <w:top w:val="none" w:sz="0" w:space="0" w:color="auto"/>
            <w:left w:val="none" w:sz="0" w:space="0" w:color="auto"/>
            <w:bottom w:val="none" w:sz="0" w:space="0" w:color="auto"/>
            <w:right w:val="none" w:sz="0" w:space="0" w:color="auto"/>
          </w:divBdr>
        </w:div>
        <w:div w:id="897128037">
          <w:marLeft w:val="0"/>
          <w:marRight w:val="0"/>
          <w:marTop w:val="0"/>
          <w:marBottom w:val="0"/>
          <w:divBdr>
            <w:top w:val="none" w:sz="0" w:space="0" w:color="auto"/>
            <w:left w:val="none" w:sz="0" w:space="0" w:color="auto"/>
            <w:bottom w:val="none" w:sz="0" w:space="0" w:color="auto"/>
            <w:right w:val="none" w:sz="0" w:space="0" w:color="auto"/>
          </w:divBdr>
        </w:div>
        <w:div w:id="900289975">
          <w:marLeft w:val="0"/>
          <w:marRight w:val="0"/>
          <w:marTop w:val="0"/>
          <w:marBottom w:val="0"/>
          <w:divBdr>
            <w:top w:val="none" w:sz="0" w:space="0" w:color="auto"/>
            <w:left w:val="none" w:sz="0" w:space="0" w:color="auto"/>
            <w:bottom w:val="none" w:sz="0" w:space="0" w:color="auto"/>
            <w:right w:val="none" w:sz="0" w:space="0" w:color="auto"/>
          </w:divBdr>
        </w:div>
        <w:div w:id="2005162972">
          <w:marLeft w:val="0"/>
          <w:marRight w:val="0"/>
          <w:marTop w:val="0"/>
          <w:marBottom w:val="0"/>
          <w:divBdr>
            <w:top w:val="none" w:sz="0" w:space="0" w:color="auto"/>
            <w:left w:val="none" w:sz="0" w:space="0" w:color="auto"/>
            <w:bottom w:val="none" w:sz="0" w:space="0" w:color="auto"/>
            <w:right w:val="none" w:sz="0" w:space="0" w:color="auto"/>
          </w:divBdr>
        </w:div>
        <w:div w:id="432824980">
          <w:marLeft w:val="0"/>
          <w:marRight w:val="0"/>
          <w:marTop w:val="0"/>
          <w:marBottom w:val="0"/>
          <w:divBdr>
            <w:top w:val="none" w:sz="0" w:space="0" w:color="auto"/>
            <w:left w:val="none" w:sz="0" w:space="0" w:color="auto"/>
            <w:bottom w:val="none" w:sz="0" w:space="0" w:color="auto"/>
            <w:right w:val="none" w:sz="0" w:space="0" w:color="auto"/>
          </w:divBdr>
        </w:div>
        <w:div w:id="1762411256">
          <w:marLeft w:val="0"/>
          <w:marRight w:val="0"/>
          <w:marTop w:val="0"/>
          <w:marBottom w:val="0"/>
          <w:divBdr>
            <w:top w:val="none" w:sz="0" w:space="0" w:color="auto"/>
            <w:left w:val="none" w:sz="0" w:space="0" w:color="auto"/>
            <w:bottom w:val="none" w:sz="0" w:space="0" w:color="auto"/>
            <w:right w:val="none" w:sz="0" w:space="0" w:color="auto"/>
          </w:divBdr>
        </w:div>
        <w:div w:id="1346202542">
          <w:marLeft w:val="0"/>
          <w:marRight w:val="0"/>
          <w:marTop w:val="0"/>
          <w:marBottom w:val="0"/>
          <w:divBdr>
            <w:top w:val="none" w:sz="0" w:space="0" w:color="auto"/>
            <w:left w:val="none" w:sz="0" w:space="0" w:color="auto"/>
            <w:bottom w:val="none" w:sz="0" w:space="0" w:color="auto"/>
            <w:right w:val="none" w:sz="0" w:space="0" w:color="auto"/>
          </w:divBdr>
        </w:div>
        <w:div w:id="464812015">
          <w:marLeft w:val="0"/>
          <w:marRight w:val="0"/>
          <w:marTop w:val="0"/>
          <w:marBottom w:val="0"/>
          <w:divBdr>
            <w:top w:val="none" w:sz="0" w:space="0" w:color="auto"/>
            <w:left w:val="none" w:sz="0" w:space="0" w:color="auto"/>
            <w:bottom w:val="none" w:sz="0" w:space="0" w:color="auto"/>
            <w:right w:val="none" w:sz="0" w:space="0" w:color="auto"/>
          </w:divBdr>
        </w:div>
        <w:div w:id="933124120">
          <w:marLeft w:val="0"/>
          <w:marRight w:val="0"/>
          <w:marTop w:val="0"/>
          <w:marBottom w:val="0"/>
          <w:divBdr>
            <w:top w:val="none" w:sz="0" w:space="0" w:color="auto"/>
            <w:left w:val="none" w:sz="0" w:space="0" w:color="auto"/>
            <w:bottom w:val="none" w:sz="0" w:space="0" w:color="auto"/>
            <w:right w:val="none" w:sz="0" w:space="0" w:color="auto"/>
          </w:divBdr>
        </w:div>
        <w:div w:id="697702969">
          <w:marLeft w:val="0"/>
          <w:marRight w:val="0"/>
          <w:marTop w:val="0"/>
          <w:marBottom w:val="0"/>
          <w:divBdr>
            <w:top w:val="none" w:sz="0" w:space="0" w:color="auto"/>
            <w:left w:val="none" w:sz="0" w:space="0" w:color="auto"/>
            <w:bottom w:val="none" w:sz="0" w:space="0" w:color="auto"/>
            <w:right w:val="none" w:sz="0" w:space="0" w:color="auto"/>
          </w:divBdr>
        </w:div>
        <w:div w:id="169486452">
          <w:marLeft w:val="0"/>
          <w:marRight w:val="0"/>
          <w:marTop w:val="0"/>
          <w:marBottom w:val="0"/>
          <w:divBdr>
            <w:top w:val="none" w:sz="0" w:space="0" w:color="auto"/>
            <w:left w:val="none" w:sz="0" w:space="0" w:color="auto"/>
            <w:bottom w:val="none" w:sz="0" w:space="0" w:color="auto"/>
            <w:right w:val="none" w:sz="0" w:space="0" w:color="auto"/>
          </w:divBdr>
        </w:div>
        <w:div w:id="2105491117">
          <w:marLeft w:val="0"/>
          <w:marRight w:val="0"/>
          <w:marTop w:val="0"/>
          <w:marBottom w:val="0"/>
          <w:divBdr>
            <w:top w:val="none" w:sz="0" w:space="0" w:color="auto"/>
            <w:left w:val="none" w:sz="0" w:space="0" w:color="auto"/>
            <w:bottom w:val="none" w:sz="0" w:space="0" w:color="auto"/>
            <w:right w:val="none" w:sz="0" w:space="0" w:color="auto"/>
          </w:divBdr>
        </w:div>
        <w:div w:id="25378138">
          <w:marLeft w:val="0"/>
          <w:marRight w:val="0"/>
          <w:marTop w:val="0"/>
          <w:marBottom w:val="0"/>
          <w:divBdr>
            <w:top w:val="none" w:sz="0" w:space="0" w:color="auto"/>
            <w:left w:val="none" w:sz="0" w:space="0" w:color="auto"/>
            <w:bottom w:val="none" w:sz="0" w:space="0" w:color="auto"/>
            <w:right w:val="none" w:sz="0" w:space="0" w:color="auto"/>
          </w:divBdr>
        </w:div>
        <w:div w:id="1013727681">
          <w:marLeft w:val="0"/>
          <w:marRight w:val="0"/>
          <w:marTop w:val="0"/>
          <w:marBottom w:val="0"/>
          <w:divBdr>
            <w:top w:val="none" w:sz="0" w:space="0" w:color="auto"/>
            <w:left w:val="none" w:sz="0" w:space="0" w:color="auto"/>
            <w:bottom w:val="none" w:sz="0" w:space="0" w:color="auto"/>
            <w:right w:val="none" w:sz="0" w:space="0" w:color="auto"/>
          </w:divBdr>
        </w:div>
      </w:divsChild>
    </w:div>
    <w:div w:id="1036929332">
      <w:bodyDiv w:val="1"/>
      <w:marLeft w:val="0"/>
      <w:marRight w:val="0"/>
      <w:marTop w:val="0"/>
      <w:marBottom w:val="0"/>
      <w:divBdr>
        <w:top w:val="none" w:sz="0" w:space="0" w:color="auto"/>
        <w:left w:val="none" w:sz="0" w:space="0" w:color="auto"/>
        <w:bottom w:val="none" w:sz="0" w:space="0" w:color="auto"/>
        <w:right w:val="none" w:sz="0" w:space="0" w:color="auto"/>
      </w:divBdr>
      <w:divsChild>
        <w:div w:id="384791450">
          <w:marLeft w:val="0"/>
          <w:marRight w:val="0"/>
          <w:marTop w:val="0"/>
          <w:marBottom w:val="0"/>
          <w:divBdr>
            <w:top w:val="none" w:sz="0" w:space="0" w:color="auto"/>
            <w:left w:val="none" w:sz="0" w:space="0" w:color="auto"/>
            <w:bottom w:val="none" w:sz="0" w:space="0" w:color="auto"/>
            <w:right w:val="none" w:sz="0" w:space="0" w:color="auto"/>
          </w:divBdr>
          <w:divsChild>
            <w:div w:id="793017790">
              <w:marLeft w:val="0"/>
              <w:marRight w:val="0"/>
              <w:marTop w:val="0"/>
              <w:marBottom w:val="0"/>
              <w:divBdr>
                <w:top w:val="none" w:sz="0" w:space="0" w:color="auto"/>
                <w:left w:val="none" w:sz="0" w:space="0" w:color="auto"/>
                <w:bottom w:val="none" w:sz="0" w:space="0" w:color="auto"/>
                <w:right w:val="none" w:sz="0" w:space="0" w:color="auto"/>
              </w:divBdr>
            </w:div>
          </w:divsChild>
        </w:div>
        <w:div w:id="70735673">
          <w:marLeft w:val="0"/>
          <w:marRight w:val="0"/>
          <w:marTop w:val="0"/>
          <w:marBottom w:val="0"/>
          <w:divBdr>
            <w:top w:val="none" w:sz="0" w:space="0" w:color="auto"/>
            <w:left w:val="none" w:sz="0" w:space="0" w:color="auto"/>
            <w:bottom w:val="none" w:sz="0" w:space="0" w:color="auto"/>
            <w:right w:val="none" w:sz="0" w:space="0" w:color="auto"/>
          </w:divBdr>
          <w:divsChild>
            <w:div w:id="12980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701">
      <w:bodyDiv w:val="1"/>
      <w:marLeft w:val="0"/>
      <w:marRight w:val="0"/>
      <w:marTop w:val="0"/>
      <w:marBottom w:val="0"/>
      <w:divBdr>
        <w:top w:val="none" w:sz="0" w:space="0" w:color="auto"/>
        <w:left w:val="none" w:sz="0" w:space="0" w:color="auto"/>
        <w:bottom w:val="none" w:sz="0" w:space="0" w:color="auto"/>
        <w:right w:val="none" w:sz="0" w:space="0" w:color="auto"/>
      </w:divBdr>
    </w:div>
    <w:div w:id="164790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k.wikipedia.org/w/index.php?title=ISO/IEC_14764&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92%D0%BF%D1%80%D0%BE%D0%B2%D0%B0%D0%B4%D0%B6%D0%B5%D0%BD%D0%BD%D1%8F_%D0%BF%D1%80%D0%BE%D0%B3%D1%80%D0%B0%D0%BC%D0%BD%D0%BE%D0%B3%D0%BE_%D0%B7%D0%B0%D0%B1%D0%B5%D0%B7%D0%BF%D0%B5%D1%87%D0%B5%D0%BD%D0%BD%D1%8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ebstore.iec.ch/Webstore/webstore.nsf/ArtNum_PK/41007!opendocument&amp;preview=1"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k.wikipedia.org/wiki/%D0%A0%D0%B5%D0%B2%D0%B5%D1%80%D1%81%D0%BD%D0%B0_%D1%96%D0%BD%D0%B6%D0%B5%D0%BD%D0%B5%D1%80%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0FA70-8233-44C4-BE22-F4100EB3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2039</Words>
  <Characters>11628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Zheka</cp:lastModifiedBy>
  <cp:revision>11</cp:revision>
  <cp:lastPrinted>2018-10-09T00:11:00Z</cp:lastPrinted>
  <dcterms:created xsi:type="dcterms:W3CDTF">2018-10-08T20:13:00Z</dcterms:created>
  <dcterms:modified xsi:type="dcterms:W3CDTF">2018-10-09T00:14:00Z</dcterms:modified>
</cp:coreProperties>
</file>