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keepNext w:val="true"/>
        <w:keepLines/>
        <w:spacing w:lineRule="auto" w:line="240"/>
        <w:jc w:val="center"/>
        <w:rPr>
          <w:color w:themeColor="text1" w:val="000000"/>
          <w:sz w:val="20"/>
          <w:szCs w:val="20"/>
        </w:rPr>
      </w:pPr>
      <w:r>
        <w:rPr/>
        <w:drawing>
          <wp:inline distT="0" distB="0" distL="0" distR="0">
            <wp:extent cx="1495425" cy="897255"/>
            <wp:effectExtent l="0" t="0" r="0" b="0"/>
            <wp:docPr id="1" name="Imagem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er"/>
        <w:keepNext w:val="true"/>
        <w:keepLines/>
        <w:pBdr>
          <w:bottom w:val="single" w:sz="12" w:space="1" w:color="000000"/>
        </w:pBdr>
        <w:spacing w:lineRule="auto" w:line="240"/>
        <w:jc w:val="center"/>
        <w:rPr>
          <w:b/>
          <w:color w:themeColor="text1" w:val="000000"/>
          <w:sz w:val="20"/>
          <w:szCs w:val="20"/>
        </w:rPr>
      </w:pPr>
      <w:r>
        <w:rPr>
          <w:b/>
          <w:color w:themeColor="text1" w:val="000000"/>
          <w:sz w:val="20"/>
          <w:szCs w:val="20"/>
        </w:rPr>
      </w:r>
    </w:p>
    <w:p>
      <w:pPr>
        <w:pStyle w:val="Normal"/>
        <w:keepNext w:val="true"/>
        <w:keepLines/>
        <w:tabs>
          <w:tab w:val="clear" w:pos="709"/>
          <w:tab w:val="left" w:pos="3540" w:leader="none"/>
        </w:tabs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tabs>
          <w:tab w:val="clear" w:pos="709"/>
          <w:tab w:val="left" w:pos="3540" w:leader="none"/>
        </w:tabs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  <w:t>FACULDADE DE TECNOLOGIA DE AMERICANA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b/>
          <w:color w:themeColor="text1" w:val="000000"/>
        </w:rPr>
        <w:t>Curso Superior de Tecnologia em Análise e Desenvolvimento de Sistemas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  <w:t>Nome Completo do Autor 1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  <w:t>Nome Completo do Autor 2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  <w:t>Nome Completo do Autor 3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  <w:t>Nome Completo do Autor 4</w:t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  <w:sz w:val="28"/>
          <w:szCs w:val="28"/>
        </w:rPr>
      </w:pPr>
      <w:r>
        <w:rPr>
          <w:b/>
          <w:color w:themeColor="text1" w:val="000000"/>
          <w:sz w:val="28"/>
          <w:szCs w:val="28"/>
        </w:rPr>
        <w:t>NOME DO SISTEMA</w:t>
      </w:r>
    </w:p>
    <w:p>
      <w:pPr>
        <w:pStyle w:val="Normal"/>
        <w:keepNext w:val="true"/>
        <w:keepLines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  <w:t>Americana, SP</w:t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  <w:t>2023</w:t>
      </w:r>
    </w:p>
    <w:p>
      <w:pPr>
        <w:pStyle w:val="Header"/>
        <w:keepNext w:val="true"/>
        <w:keepLines/>
        <w:spacing w:lineRule="auto" w:line="240"/>
        <w:jc w:val="center"/>
        <w:rPr>
          <w:color w:themeColor="text1" w:val="000000"/>
          <w:sz w:val="20"/>
          <w:szCs w:val="20"/>
        </w:rPr>
      </w:pPr>
      <w:r>
        <w:rPr/>
        <w:drawing>
          <wp:inline distT="0" distB="0" distL="0" distR="0">
            <wp:extent cx="1495425" cy="897255"/>
            <wp:effectExtent l="0" t="0" r="0" b="0"/>
            <wp:docPr id="2" name="Imagem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er"/>
        <w:keepNext w:val="true"/>
        <w:keepLines/>
        <w:pBdr>
          <w:bottom w:val="single" w:sz="12" w:space="1" w:color="000000"/>
        </w:pBdr>
        <w:spacing w:lineRule="auto" w:line="240"/>
        <w:jc w:val="center"/>
        <w:rPr>
          <w:b/>
          <w:color w:themeColor="text1" w:val="000000"/>
          <w:sz w:val="20"/>
          <w:szCs w:val="20"/>
        </w:rPr>
      </w:pPr>
      <w:r>
        <w:rPr>
          <w:b/>
          <w:color w:themeColor="text1" w:val="000000"/>
          <w:sz w:val="20"/>
          <w:szCs w:val="20"/>
        </w:rPr>
      </w:r>
    </w:p>
    <w:p>
      <w:pPr>
        <w:pStyle w:val="Normal"/>
        <w:keepNext w:val="true"/>
        <w:keepLines/>
        <w:tabs>
          <w:tab w:val="clear" w:pos="709"/>
          <w:tab w:val="left" w:pos="3540" w:leader="none"/>
        </w:tabs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tabs>
          <w:tab w:val="clear" w:pos="709"/>
          <w:tab w:val="left" w:pos="3540" w:leader="none"/>
        </w:tabs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  <w:t>FACULDADE DE TECNOLOGIA DE AMERICANA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b/>
          <w:color w:themeColor="text1" w:val="000000"/>
        </w:rPr>
        <w:t>Curso Superior de Tecnologia em Análise e Desenvolvimento de Sistemas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  <w:t>Nome Completo do Autor 1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  <w:t>Nome Completo do Autor 2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  <w:t>Nome Completo do Autor 3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  <w:t>Nome Completo do Autor 4</w:t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  <w:sz w:val="28"/>
          <w:szCs w:val="28"/>
        </w:rPr>
      </w:pPr>
      <w:r>
        <w:rPr>
          <w:b/>
          <w:color w:themeColor="text1" w:val="000000"/>
          <w:sz w:val="28"/>
          <w:szCs w:val="28"/>
        </w:rPr>
        <w:t>NOME DO SISTEMA</w:t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spacing w:lineRule="auto" w:line="240"/>
        <w:ind w:left="3969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spacing w:lineRule="auto" w:line="240"/>
        <w:ind w:left="3969"/>
        <w:rPr>
          <w:color w:themeColor="text1" w:val="000000"/>
        </w:rPr>
      </w:pPr>
      <w:r>
        <w:rPr>
          <w:color w:themeColor="text1" w:val="000000"/>
        </w:rPr>
        <w:t>Projeto de Conclusão da disciplina Laboratório de Engenharia de Software do Curso Superior de Tecnologia em Análise e Desenvolvimento de Sistemas, sob a orientação do Prof. Dr. Kleber de Oliveira Andrade</w:t>
      </w:r>
    </w:p>
    <w:p>
      <w:pPr>
        <w:pStyle w:val="Normal"/>
        <w:keepNext w:val="true"/>
        <w:keepLines/>
        <w:spacing w:lineRule="auto" w:line="240"/>
        <w:ind w:left="3969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spacing w:lineRule="auto" w:line="240"/>
        <w:ind w:left="3969"/>
        <w:rPr>
          <w:color w:themeColor="text1" w:val="000000"/>
        </w:rPr>
      </w:pPr>
      <w:r>
        <w:rPr>
          <w:color w:themeColor="text1" w:val="000000"/>
        </w:rPr>
        <w:t>Área de concentração: Laboratório de Engenharia de Software</w:t>
      </w:r>
    </w:p>
    <w:p>
      <w:pPr>
        <w:pStyle w:val="Normal"/>
        <w:keepNext w:val="true"/>
        <w:keepLines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  <w:t>Americana, SP</w:t>
      </w:r>
    </w:p>
    <w:p>
      <w:pPr>
        <w:pStyle w:val="Normal"/>
        <w:keepNext w:val="true"/>
        <w:keepLines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  <w:t>2023</w:t>
      </w:r>
      <w:r>
        <w:br w:type="page"/>
      </w:r>
    </w:p>
    <w:p>
      <w:pPr>
        <w:pStyle w:val="Normal"/>
        <w:suppressAutoHyphens w:val="true"/>
        <w:spacing w:lineRule="auto" w:line="240" w:before="0" w:after="0"/>
        <w:jc w:val="center"/>
        <w:rPr>
          <w:rFonts w:eastAsia="Times New Roman" w:cs="Times New Roman"/>
          <w:b/>
          <w:color w:themeColor="text1" w:val="000000"/>
          <w:lang w:eastAsia="ar-SA"/>
        </w:rPr>
      </w:pPr>
      <w:r>
        <w:rPr>
          <w:rFonts w:eastAsia="Times New Roman" w:cs="Times New Roman"/>
          <w:b/>
          <w:color w:themeColor="text1" w:val="000000"/>
          <w:lang w:eastAsia="ar-SA"/>
        </w:rPr>
        <w:t>RESUMO</w:t>
      </w:r>
    </w:p>
    <w:p>
      <w:pPr>
        <w:pStyle w:val="Normal"/>
        <w:suppressAutoHyphens w:val="true"/>
        <w:spacing w:lineRule="auto" w:line="240"/>
        <w:jc w:val="left"/>
        <w:rPr>
          <w:rFonts w:eastAsia="Times New Roman" w:cs="Times New Roman"/>
          <w:color w:themeColor="text1" w:val="000000"/>
          <w:lang w:eastAsia="ar-SA"/>
        </w:rPr>
      </w:pPr>
      <w:r>
        <w:rPr>
          <w:rFonts w:eastAsia="Times New Roman" w:cs="Times New Roman"/>
          <w:color w:themeColor="text1" w:val="000000"/>
          <w:lang w:eastAsia="ar-SA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br/>
        <w:t>Resumir, em uma página no máximo, todo o conteúdo do trabalho, englobando a metodologia, isto é, os procedimentos e fundamentos que foram empregados no desenvolvimento do projeto, resultados obtidos e conclusões, de maneira que o leitor possa ter uma noção de todo o conteúdo do relatório. Aconselha-se deixar o resumo para o final, depois que o relatório estiver completo.</w:t>
      </w:r>
    </w:p>
    <w:p>
      <w:pPr>
        <w:pStyle w:val="Normal"/>
        <w:spacing w:lineRule="auto" w:line="240"/>
        <w:rPr>
          <w:rFonts w:eastAsia="Times New Roman" w:cs="Times New Roman"/>
          <w:color w:themeColor="text1" w:val="000000"/>
          <w:lang w:eastAsia="ar-SA"/>
        </w:rPr>
      </w:pPr>
      <w:r>
        <w:rPr>
          <w:rFonts w:eastAsia="Times New Roman" w:cs="Times New Roman"/>
          <w:color w:themeColor="text1" w:val="000000"/>
          <w:lang w:eastAsia="ar-SA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  <w:b/>
          <w:color w:themeColor="text1" w:val="000000"/>
          <w:lang w:eastAsia="ar-SA"/>
        </w:rPr>
      </w:pPr>
      <w:r>
        <w:rPr>
          <w:rFonts w:eastAsia="Times New Roman" w:cs="Times New Roman"/>
          <w:b/>
          <w:color w:themeColor="text1" w:val="000000"/>
          <w:lang w:eastAsia="ar-SA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  <w:b/>
          <w:color w:themeColor="text1" w:val="000000"/>
          <w:lang w:eastAsia="ar-SA"/>
        </w:rPr>
      </w:pPr>
      <w:r>
        <w:rPr>
          <w:rFonts w:eastAsia="Times New Roman" w:cs="Times New Roman"/>
          <w:b/>
          <w:color w:themeColor="text1" w:val="000000"/>
          <w:lang w:eastAsia="ar-SA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  <w:b/>
          <w:color w:themeColor="text1" w:val="000000"/>
          <w:lang w:eastAsia="ar-SA"/>
        </w:rPr>
      </w:pPr>
      <w:r>
        <w:rPr>
          <w:rFonts w:eastAsia="Times New Roman" w:cs="Times New Roman"/>
          <w:b/>
          <w:color w:themeColor="text1" w:val="000000"/>
          <w:lang w:eastAsia="ar-SA"/>
        </w:rPr>
      </w:r>
    </w:p>
    <w:p>
      <w:pPr>
        <w:pStyle w:val="Normal"/>
        <w:suppressAutoHyphens w:val="true"/>
        <w:spacing w:lineRule="auto" w:line="240"/>
        <w:rPr>
          <w:rFonts w:eastAsia="Times New Roman" w:cs="Times New Roman"/>
          <w:color w:themeColor="text1" w:val="000000"/>
          <w:lang w:eastAsia="ar-SA"/>
        </w:rPr>
      </w:pPr>
      <w:r>
        <w:rPr>
          <w:rFonts w:eastAsia="Times New Roman" w:cs="Times New Roman"/>
          <w:b/>
          <w:color w:themeColor="text1" w:val="000000"/>
          <w:lang w:eastAsia="ar-SA"/>
        </w:rPr>
        <w:t>Palavras Chave:</w:t>
      </w:r>
      <w:r>
        <w:rPr>
          <w:rFonts w:eastAsia="Times New Roman" w:cs="Times New Roman"/>
          <w:color w:themeColor="text1" w:val="000000"/>
          <w:lang w:eastAsia="ar-SA"/>
        </w:rPr>
        <w:t xml:space="preserve"> colocar </w:t>
      </w:r>
      <w:r>
        <w:rPr>
          <w:color w:themeColor="text1" w:val="000000"/>
        </w:rPr>
        <w:t>três</w:t>
      </w:r>
      <w:r>
        <w:rPr>
          <w:rFonts w:eastAsia="Times New Roman" w:cs="Times New Roman"/>
          <w:color w:themeColor="text1" w:val="000000"/>
          <w:lang w:eastAsia="ar-SA"/>
        </w:rPr>
        <w:t xml:space="preserve"> palavras representativas do conteúdo do trabalho que podem ser usadas para indexação do trabalho separadas por ponto e vírgula (;).</w:t>
      </w:r>
    </w:p>
    <w:p>
      <w:pPr>
        <w:pStyle w:val="Normal"/>
        <w:spacing w:lineRule="auto" w:line="240"/>
        <w:jc w:val="left"/>
        <w:rPr>
          <w:color w:themeColor="text1" w:val="000000"/>
        </w:rPr>
      </w:pPr>
      <w:r>
        <w:rPr>
          <w:color w:themeColor="text1" w:val="00000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umrio"/>
            <w:spacing w:before="0" w:after="120"/>
            <w:rPr>
              <w:color w:themeColor="text1" w:val="000000"/>
            </w:rPr>
          </w:pPr>
          <w:r>
            <w:br w:type="page"/>
          </w:r>
          <w:r>
            <w:rPr>
              <w:color w:themeColor="text1" w:val="000000"/>
            </w:rPr>
            <w:t>Sumário</w:t>
          </w:r>
        </w:p>
        <w:p>
          <w:pPr>
            <w:pStyle w:val="Sumrio"/>
            <w:rPr>
              <w:color w:themeColor="text1" w:val="000000"/>
            </w:rPr>
          </w:pPr>
          <w:r>
            <w:rPr>
              <w:color w:themeColor="text1" w:val="000000"/>
            </w:rPr>
          </w:r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  <w:color w:themeColor="text1" w:val="000000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  <w:color w:themeColor="text1" w:val="000000"/>
            </w:rPr>
            <w:fldChar w:fldCharType="separate"/>
          </w:r>
          <w:hyperlink w:anchor="_Toc522611731">
            <w:r>
              <w:rPr>
                <w:webHidden/>
                <w:rStyle w:val="IndexLink"/>
                <w:vanish w:val="false"/>
                <w:color w:themeColor="text1" w:val="000000"/>
              </w:rPr>
              <w:t>1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INTRODUÇÃO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32">
            <w:r>
              <w:rPr>
                <w:webHidden/>
                <w:rStyle w:val="IndexLink"/>
                <w:vanish w:val="false"/>
                <w:color w:themeColor="text1" w:val="000000"/>
                <w:lang w:eastAsia="ar-SA"/>
              </w:rPr>
              <w:t>2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  <w:lang w:eastAsia="ar-SA"/>
              </w:rPr>
              <w:t>PROJETO DO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33">
            <w:r>
              <w:rPr>
                <w:webHidden/>
                <w:rStyle w:val="IndexLink"/>
                <w:vanish w:val="false"/>
                <w:color w:themeColor="text1" w:val="000000"/>
              </w:rPr>
              <w:t>2.1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Levantamento de 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34">
            <w:r>
              <w:rPr>
                <w:webHidden/>
                <w:rStyle w:val="IndexLink"/>
                <w:vanish w:val="false"/>
                <w:color w:themeColor="text1" w:val="000000"/>
              </w:rPr>
              <w:t>2.1.1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Requisitos Funcionais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35">
            <w:r>
              <w:rPr>
                <w:webHidden/>
                <w:rStyle w:val="IndexLink"/>
                <w:vanish w:val="false"/>
                <w:color w:themeColor="text1" w:val="000000"/>
              </w:rPr>
              <w:t>2.1.2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Requisitos Não Funcionais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36">
            <w:r>
              <w:rPr>
                <w:webHidden/>
                <w:rStyle w:val="IndexLink"/>
                <w:vanish w:val="false"/>
                <w:color w:themeColor="text1" w:val="000000"/>
              </w:rPr>
              <w:t>2.2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Recursos e Ferramentas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37">
            <w:r>
              <w:rPr>
                <w:webHidden/>
                <w:rStyle w:val="IndexLink"/>
                <w:vanish w:val="false"/>
                <w:color w:themeColor="text1" w:val="000000"/>
              </w:rPr>
              <w:t>3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MODELAGEM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38">
            <w:r>
              <w:rPr>
                <w:webHidden/>
                <w:rStyle w:val="IndexLink"/>
                <w:vanish w:val="false"/>
                <w:color w:themeColor="text1" w:val="000000"/>
              </w:rPr>
              <w:t>3.1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Casos De Uso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39">
            <w:r>
              <w:rPr>
                <w:webHidden/>
                <w:rStyle w:val="IndexLink"/>
                <w:vanish w:val="false"/>
                <w:color w:themeColor="text1" w:val="000000"/>
              </w:rPr>
              <w:t>3.2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Documentação dos Casos de Uso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40">
            <w:r>
              <w:rPr>
                <w:webHidden/>
                <w:rStyle w:val="IndexLink"/>
                <w:vanish w:val="false"/>
                <w:color w:themeColor="text1" w:val="000000"/>
              </w:rPr>
              <w:t>3.3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Diagrama de Classe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41">
            <w:r>
              <w:rPr>
                <w:webHidden/>
                <w:rStyle w:val="IndexLink"/>
                <w:vanish w:val="false"/>
                <w:color w:themeColor="text1" w:val="000000"/>
              </w:rPr>
              <w:t>3.3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Banco de Dados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42">
            <w:r>
              <w:rPr>
                <w:webHidden/>
                <w:rStyle w:val="IndexLink"/>
                <w:vanish w:val="false"/>
                <w:color w:themeColor="text1" w:val="000000"/>
              </w:rPr>
              <w:t>3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DESENVOLVIMENTO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43">
            <w:r>
              <w:rPr>
                <w:webHidden/>
                <w:rStyle w:val="IndexLink"/>
                <w:vanish w:val="false"/>
                <w:color w:themeColor="text1" w:val="000000"/>
              </w:rPr>
              <w:t>3.1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Etapas de Desenvolvimento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44">
            <w:r>
              <w:rPr>
                <w:webHidden/>
                <w:rStyle w:val="IndexLink"/>
                <w:vanish w:val="false"/>
                <w:color w:themeColor="text1" w:val="000000"/>
              </w:rPr>
              <w:t>3.2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Interfaces de Usuário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45">
            <w:r>
              <w:rPr>
                <w:webHidden/>
                <w:rStyle w:val="IndexLink"/>
                <w:vanish w:val="false"/>
                <w:color w:themeColor="text1" w:val="000000"/>
              </w:rPr>
              <w:t>4</w:t>
            </w:r>
            <w:r>
              <w:rPr>
                <w:rStyle w:val="IndexLink"/>
                <w:rFonts w:eastAsia="" w:eastAsiaTheme="minorEastAsia"/>
                <w:color w:themeColor="text1" w:val="000000"/>
                <w:lang w:eastAsia="pt-BR"/>
              </w:rPr>
              <w:tab/>
            </w:r>
            <w:r>
              <w:rPr>
                <w:rStyle w:val="IndexLink"/>
                <w:color w:themeColor="text1" w:val="000000"/>
              </w:rPr>
              <w:t>CONSIDERAÇÕES FINAIS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rFonts w:eastAsia="" w:eastAsiaTheme="minorEastAsia"/>
              <w:color w:themeColor="text1" w:val="000000"/>
              <w:lang w:eastAsia="pt-BR"/>
            </w:rPr>
          </w:pPr>
          <w:hyperlink w:anchor="_Toc522611746">
            <w:r>
              <w:rPr>
                <w:webHidden/>
                <w:rStyle w:val="IndexLink"/>
                <w:rFonts w:eastAsia="Arial"/>
                <w:vanish w:val="false"/>
                <w:color w:themeColor="text1" w:val="000000"/>
                <w:lang w:val="en-US"/>
              </w:rPr>
              <w:t>REFERÊNCIAS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_Toc522611746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color w:themeColor="text1" w:val="000000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"/>
            <w:rPr>
              <w:color w:themeColor="text1" w:val="000000"/>
            </w:rPr>
          </w:pPr>
          <w:r>
            <w:rPr>
              <w:color w:themeColor="text1" w:val="000000"/>
            </w:rPr>
          </w:r>
          <w:r>
            <w:rPr>
              <w:color w:themeColor="text1" w:val="000000"/>
            </w:rPr>
            <w:fldChar w:fldCharType="end"/>
          </w:r>
        </w:p>
      </w:sdtContent>
    </w:sdt>
    <w:p>
      <w:pPr>
        <w:pStyle w:val="Normal"/>
        <w:spacing w:lineRule="auto" w:line="240"/>
        <w:jc w:val="left"/>
        <w:rPr>
          <w:rFonts w:eastAsia="Times New Roman" w:cs="Times New Roman"/>
          <w:b/>
          <w:bCs/>
          <w:color w:themeColor="text1" w:val="000000"/>
          <w:szCs w:val="32"/>
          <w:lang w:eastAsia="ar-SA"/>
        </w:rPr>
      </w:pPr>
      <w:r>
        <w:rPr>
          <w:rFonts w:eastAsia="Times New Roman" w:cs="Times New Roman"/>
          <w:b/>
          <w:bCs/>
          <w:color w:themeColor="text1" w:val="000000"/>
          <w:szCs w:val="32"/>
          <w:lang w:eastAsia="ar-SA"/>
        </w:rPr>
      </w:r>
      <w:r>
        <w:br w:type="page"/>
      </w:r>
    </w:p>
    <w:p>
      <w:pPr>
        <w:pStyle w:val="Normal"/>
        <w:suppressAutoHyphens w:val="true"/>
        <w:spacing w:before="0" w:after="0"/>
        <w:jc w:val="center"/>
        <w:rPr>
          <w:rFonts w:eastAsia="Times New Roman" w:cs="Times New Roman"/>
          <w:b/>
          <w:bCs/>
          <w:color w:themeColor="text1" w:val="000000"/>
          <w:szCs w:val="32"/>
          <w:lang w:eastAsia="ar-SA"/>
        </w:rPr>
      </w:pPr>
      <w:r>
        <w:rPr>
          <w:rFonts w:eastAsia="Times New Roman" w:cs="Times New Roman"/>
          <w:b/>
          <w:bCs/>
          <w:color w:themeColor="text1" w:val="000000"/>
          <w:szCs w:val="32"/>
          <w:lang w:eastAsia="ar-SA"/>
        </w:rPr>
        <w:t xml:space="preserve">LISTA DE FIGURAS </w:t>
      </w:r>
    </w:p>
    <w:p>
      <w:pPr>
        <w:pStyle w:val="Normal"/>
        <w:suppressAutoHyphens w:val="true"/>
        <w:jc w:val="center"/>
        <w:rPr>
          <w:rFonts w:eastAsia="Times New Roman" w:cs="Times New Roman"/>
          <w:b/>
          <w:bCs/>
          <w:color w:themeColor="text1" w:val="000000"/>
          <w:sz w:val="28"/>
          <w:szCs w:val="32"/>
          <w:lang w:eastAsia="ar-SA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32"/>
          <w:lang w:eastAsia="ar-SA"/>
        </w:rPr>
      </w:r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r>
        <w:fldChar w:fldCharType="begin"/>
      </w:r>
      <w:r>
        <w:rPr/>
        <w:instrText xml:space="preserve"> TOC \c "Figura" \h </w:instrText>
      </w:r>
      <w:r>
        <w:rPr/>
        <w:fldChar w:fldCharType="separate"/>
      </w:r>
      <w:r>
        <w:rPr/>
        <w:t>Figura 1 – Diagrama de caso de uso do login de usuário.</w:t>
        <w:tab/>
        <w:t>6</w:t>
      </w:r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r>
        <w:rPr>
          <w:color w:themeColor="text1" w:val="000000"/>
        </w:rPr>
        <w:t>Figura 2 – Diagrama de classe de filmes.</w:t>
      </w:r>
      <w:r>
        <w:rPr/>
        <w:tab/>
        <w:t>8</w:t>
      </w:r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r>
        <w:rPr/>
        <w:t xml:space="preserve">Figura 3 – Gráfico de </w:t>
      </w:r>
      <w:r>
        <w:rPr>
          <w:i/>
        </w:rPr>
        <w:t>Burndown</w:t>
      </w:r>
      <w:r>
        <w:rPr/>
        <w:t xml:space="preserve"> da entrega 1.</w:t>
        <w:tab/>
        <w:t>11</w:t>
      </w:r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r>
        <w:rPr>
          <w:color w:themeColor="text1" w:val="000000"/>
        </w:rPr>
        <w:t>Figura 3 – Tela de consulta simples.</w:t>
      </w:r>
      <w:r>
        <w:rPr/>
        <w:tab/>
        <w:t>12</w:t>
      </w:r>
      <w:r>
        <w:rPr/>
        <w:fldChar w:fldCharType="end"/>
      </w:r>
    </w:p>
    <w:p>
      <w:pPr>
        <w:pStyle w:val="Normal"/>
        <w:suppressAutoHyphens w:val="true"/>
        <w:spacing w:before="100" w:after="100"/>
        <w:jc w:val="left"/>
        <w:rPr>
          <w:rFonts w:eastAsia="Times New Roman" w:cs="Times New Roman"/>
          <w:color w:themeColor="text1" w:val="000000"/>
          <w:lang w:eastAsia="ar-SA"/>
        </w:rPr>
      </w:pPr>
      <w:r>
        <w:rPr>
          <w:rFonts w:eastAsia="Times New Roman" w:cs="Times New Roman"/>
          <w:color w:themeColor="text1" w:val="000000"/>
          <w:lang w:eastAsia="ar-SA"/>
        </w:rPr>
      </w:r>
    </w:p>
    <w:p>
      <w:pPr>
        <w:pStyle w:val="Normal"/>
        <w:suppressAutoHyphens w:val="true"/>
        <w:spacing w:lineRule="auto" w:line="240"/>
        <w:jc w:val="left"/>
        <w:rPr>
          <w:rFonts w:eastAsia="Times New Roman" w:cs="Times New Roman"/>
          <w:color w:themeColor="text1" w:val="000000"/>
          <w:lang w:eastAsia="ar-SA"/>
        </w:rPr>
      </w:pPr>
      <w:r>
        <w:rPr>
          <w:rFonts w:eastAsia="Times New Roman" w:cs="Times New Roman"/>
          <w:color w:themeColor="text1" w:val="000000"/>
          <w:lang w:eastAsia="ar-SA"/>
        </w:rPr>
      </w:r>
    </w:p>
    <w:p>
      <w:pPr>
        <w:pStyle w:val="Normal"/>
        <w:spacing w:lineRule="auto" w:line="240"/>
        <w:jc w:val="left"/>
        <w:rPr>
          <w:rFonts w:eastAsia="Times New Roman" w:cs="Times New Roman"/>
          <w:bCs/>
          <w:color w:themeColor="text1" w:val="000000"/>
          <w:lang w:eastAsia="ar-SA"/>
        </w:rPr>
      </w:pPr>
      <w:r>
        <w:rPr>
          <w:rFonts w:eastAsia="Times New Roman" w:cs="Times New Roman"/>
          <w:bCs/>
          <w:color w:themeColor="text1" w:val="000000"/>
          <w:lang w:eastAsia="ar-SA"/>
        </w:rPr>
      </w:r>
      <w:r>
        <w:br w:type="page"/>
      </w:r>
    </w:p>
    <w:p>
      <w:pPr>
        <w:pStyle w:val="Normal"/>
        <w:suppressAutoHyphens w:val="true"/>
        <w:spacing w:before="0" w:after="0"/>
        <w:jc w:val="center"/>
        <w:rPr>
          <w:rFonts w:eastAsia="Times New Roman" w:cs="Times New Roman"/>
          <w:b/>
          <w:bCs/>
          <w:color w:themeColor="text1" w:val="000000"/>
          <w:szCs w:val="32"/>
          <w:lang w:eastAsia="ar-SA"/>
        </w:rPr>
      </w:pPr>
      <w:r>
        <w:rPr>
          <w:rFonts w:eastAsia="Times New Roman" w:cs="Times New Roman"/>
          <w:b/>
          <w:bCs/>
          <w:color w:themeColor="text1" w:val="000000"/>
          <w:szCs w:val="32"/>
          <w:lang w:eastAsia="ar-SA"/>
        </w:rPr>
        <w:t>LISTA DE TABELAS</w:t>
      </w:r>
    </w:p>
    <w:p>
      <w:pPr>
        <w:pStyle w:val="Normal"/>
        <w:suppressAutoHyphens w:val="true"/>
        <w:spacing w:before="120" w:after="120"/>
        <w:jc w:val="left"/>
        <w:rPr>
          <w:rFonts w:eastAsia="Times New Roman" w:cs="Times New Roman"/>
          <w:bCs/>
          <w:color w:themeColor="text1" w:val="000000"/>
          <w:lang w:eastAsia="ar-SA"/>
        </w:rPr>
      </w:pPr>
      <w:r>
        <w:rPr>
          <w:rFonts w:eastAsia="Times New Roman" w:cs="Times New Roman"/>
          <w:bCs/>
          <w:color w:themeColor="text1" w:val="000000"/>
          <w:lang w:eastAsia="ar-SA"/>
        </w:rPr>
      </w:r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r>
        <w:fldChar w:fldCharType="begin"/>
      </w:r>
      <w:r>
        <w:rPr>
          <w:rStyle w:val="IndexLink"/>
        </w:rPr>
        <w:instrText xml:space="preserve"> TOC \c "Tabela" \h </w:instrText>
      </w:r>
      <w:r>
        <w:rPr>
          <w:rStyle w:val="IndexLink"/>
        </w:rPr>
        <w:fldChar w:fldCharType="separate"/>
      </w:r>
      <w:hyperlink w:anchor="_Toc529263271">
        <w:r>
          <w:rPr>
            <w:rStyle w:val="IndexLink"/>
          </w:rPr>
          <w:t>Tabela 1 – Comparativo de funcionalidades entre ... e o aplicativo desenvolvido neste trabalho.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_Toc529263271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1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hyperlink w:anchor="_Toc529263272">
        <w:r>
          <w:rPr>
            <w:rStyle w:val="IndexLink"/>
          </w:rPr>
          <w:t>Tabela 2 – Requisitos funcionais do projeto.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_Toc529263272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hyperlink w:anchor="_Toc529263273">
        <w:r>
          <w:rPr>
            <w:rStyle w:val="IndexLink"/>
          </w:rPr>
          <w:t>Tabela 3 – Requisitos não funcionais do projeto.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_Toc529263273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hyperlink w:anchor="_Toc529263274">
        <w:r>
          <w:rPr>
            <w:rStyle w:val="IndexLink"/>
          </w:rPr>
          <w:t>Tabela 4 – Caso de uso “Entrar no Sistema / Cadastrar Usuário”.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_Toc529263274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6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hyperlink w:anchor="_Toc529263275">
        <w:r>
          <w:rPr>
            <w:rStyle w:val="IndexLink"/>
          </w:rPr>
          <w:t>Tabela 3 – Requisitos não funcionais do projeto.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_Toc529263275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8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09"/>
          <w:tab w:val="right" w:pos="9061" w:leader="dot"/>
        </w:tabs>
        <w:rPr>
          <w:rFonts w:ascii="Calibri" w:hAnsi="Calibri" w:eastAsia="" w:cs="" w:asciiTheme="minorHAnsi" w:cstheme="minorBidi" w:eastAsiaTheme="minorEastAsia" w:hAnsiTheme="minorHAnsi"/>
          <w:sz w:val="22"/>
          <w:szCs w:val="22"/>
          <w:lang w:eastAsia="pt-BR"/>
        </w:rPr>
      </w:pPr>
      <w:hyperlink w:anchor="_Toc529263276">
        <w:r>
          <w:rPr>
            <w:rStyle w:val="IndexLink"/>
          </w:rPr>
          <w:t>Tabela 6 – Planejamento realizado para primeira entrega.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_Toc529263276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10</w:t>
        </w:r>
        <w:r>
          <w:rPr>
            <w:webHidden/>
          </w:rPr>
          <w:fldChar w:fldCharType="end"/>
        </w:r>
      </w:hyperlink>
      <w:r>
        <w:rPr>
          <w:rStyle w:val="IndexLink"/>
          <w:vanish w:val="false"/>
        </w:rPr>
        <w:fldChar w:fldCharType="end"/>
      </w:r>
    </w:p>
    <w:p>
      <w:pPr>
        <w:sectPr>
          <w:headerReference w:type="even" r:id="rId4"/>
          <w:headerReference w:type="default" r:id="rId5"/>
          <w:headerReference w:type="first" r:id="rId6"/>
          <w:type w:val="nextPage"/>
          <w:pgSz w:w="11906" w:h="16838"/>
          <w:pgMar w:left="1701" w:right="1134" w:gutter="0" w:header="709" w:top="1701" w:footer="0" w:bottom="1134"/>
          <w:pgNumType w:start="1"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Heading2"/>
        <w:spacing w:before="0" w:after="0"/>
        <w:rPr>
          <w:color w:themeColor="text1" w:val="000000"/>
        </w:rPr>
      </w:pPr>
      <w:bookmarkStart w:id="0" w:name="_Toc483148320"/>
      <w:bookmarkStart w:id="1" w:name="_Toc522611731"/>
      <w:r>
        <w:rPr>
          <w:color w:themeColor="text1" w:val="000000"/>
        </w:rPr>
        <w:t>1</w:t>
        <w:tab/>
        <w:t>INTRODUÇÃO</w:t>
      </w:r>
      <w:bookmarkEnd w:id="0"/>
      <w:bookmarkEnd w:id="1"/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ind w:firstLine="709"/>
        <w:rPr>
          <w:rStyle w:val="apple-style-span"/>
          <w:color w:themeColor="text1" w:val="000000"/>
        </w:rPr>
      </w:pPr>
      <w:r>
        <w:rPr>
          <w:rStyle w:val="apple-style-span"/>
          <w:color w:themeColor="text1" w:val="000000"/>
        </w:rPr>
        <w:t>Apresentar o projeto ao leitor, de modo que se evidenciem os aspectos que motivaram o seu desenvolvimento, tais como: os elementos de inspiração que deram origem à ideia, os objetivos e os resultados esperados.</w:t>
      </w:r>
    </w:p>
    <w:p>
      <w:pPr>
        <w:pStyle w:val="Normal"/>
        <w:suppressAutoHyphens w:val="true"/>
        <w:spacing w:before="240" w:after="240"/>
        <w:ind w:firstLine="709"/>
        <w:rPr>
          <w:rStyle w:val="apple-style-span"/>
          <w:color w:themeColor="text1" w:val="000000"/>
        </w:rPr>
      </w:pPr>
      <w:r>
        <w:rPr>
          <w:rStyle w:val="apple-style-span"/>
          <w:color w:themeColor="text1" w:val="000000"/>
        </w:rPr>
        <w:t>Na introdução espera-se, ainda, a definição de gênero do projeto desenvolvido e uma justificativa para o seu desenvolvimento que leve em conta os aspectos de mercado, motivações do usuário supridas pelo projeto e público alvo.</w:t>
      </w:r>
    </w:p>
    <w:p>
      <w:pPr>
        <w:pStyle w:val="Normal"/>
        <w:spacing w:before="240" w:after="240"/>
        <w:rPr>
          <w:rFonts w:eastAsia="Times New Roman"/>
          <w:bCs/>
          <w:color w:themeColor="text1" w:val="000000"/>
          <w:kern w:val="2"/>
          <w:lang w:eastAsia="ar-SA"/>
        </w:rPr>
      </w:pPr>
      <w:r>
        <w:rPr>
          <w:rFonts w:eastAsia="Arial"/>
          <w:color w:themeColor="text1" w:val="000000"/>
        </w:rPr>
        <w:tab/>
      </w:r>
      <w:r>
        <w:rPr>
          <w:rFonts w:eastAsia="Times New Roman"/>
          <w:bCs/>
          <w:color w:themeColor="text1" w:val="000000"/>
          <w:kern w:val="2"/>
          <w:lang w:eastAsia="ar-SA"/>
        </w:rPr>
        <w:t>Este trabalho tem como objetivo .... Quanto aos objetivos específicos são:</w:t>
      </w:r>
    </w:p>
    <w:p>
      <w:pPr>
        <w:pStyle w:val="ListParagraph"/>
        <w:numPr>
          <w:ilvl w:val="0"/>
          <w:numId w:val="1"/>
        </w:numPr>
        <w:spacing w:before="240" w:after="240"/>
        <w:ind w:hanging="357" w:left="1071"/>
        <w:contextualSpacing/>
        <w:rPr>
          <w:color w:themeColor="text1" w:val="000000"/>
        </w:rPr>
      </w:pPr>
      <w:r>
        <w:rPr>
          <w:rFonts w:eastAsia="Arial"/>
          <w:color w:themeColor="text1" w:val="000000"/>
        </w:rPr>
        <w:t>Utilizar a metodologia XXX e expor os procedimentos realizados;</w:t>
      </w:r>
    </w:p>
    <w:p>
      <w:pPr>
        <w:pStyle w:val="ListParagraph"/>
        <w:numPr>
          <w:ilvl w:val="0"/>
          <w:numId w:val="1"/>
        </w:numPr>
        <w:spacing w:before="240" w:after="240"/>
        <w:ind w:hanging="357" w:left="1071"/>
        <w:contextualSpacing/>
        <w:rPr>
          <w:color w:themeColor="text1" w:val="000000"/>
        </w:rPr>
      </w:pPr>
      <w:r>
        <w:rPr>
          <w:rFonts w:eastAsia="Arial"/>
          <w:color w:themeColor="text1" w:val="000000"/>
        </w:rPr>
        <w:t>XXXXX</w:t>
      </w:r>
    </w:p>
    <w:p>
      <w:pPr>
        <w:pStyle w:val="ListParagraph"/>
        <w:numPr>
          <w:ilvl w:val="0"/>
          <w:numId w:val="1"/>
        </w:numPr>
        <w:spacing w:before="240" w:after="240"/>
        <w:ind w:hanging="357" w:left="1071"/>
        <w:contextualSpacing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  <w:t>XXXXX</w:t>
      </w:r>
    </w:p>
    <w:p>
      <w:pPr>
        <w:pStyle w:val="ListParagraph"/>
        <w:numPr>
          <w:ilvl w:val="0"/>
          <w:numId w:val="1"/>
        </w:numPr>
        <w:spacing w:before="240" w:after="240"/>
        <w:ind w:hanging="357" w:left="1071"/>
        <w:contextualSpacing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  <w:t>XXXXX</w:t>
      </w:r>
    </w:p>
    <w:p>
      <w:pPr>
        <w:pStyle w:val="ListParagraph"/>
        <w:numPr>
          <w:ilvl w:val="0"/>
          <w:numId w:val="1"/>
        </w:numPr>
        <w:spacing w:before="240" w:after="240"/>
        <w:ind w:hanging="357" w:left="1071"/>
        <w:contextualSpacing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  <w:t>Apresentar as conclusões finais e exibir as possibilidades para trabalhos futuros.</w:t>
      </w:r>
    </w:p>
    <w:p>
      <w:pPr>
        <w:pStyle w:val="Normal"/>
        <w:spacing w:before="240" w:after="240"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  <w:tab/>
        <w:t>O restante do trabalho está organizado em três capítulos conforme descrição a seguir: Capítulo 2 apresenta a documentação do sistema desenvolvido, o Capítulo 3 descreve o desenvolvimento do projeto utilizando a metodologia XXX, e por fim, as considerações finais juntamente com as diversas possibilidades de trabalhos futuros são apresentadas no Capítulo 4.</w:t>
      </w:r>
    </w:p>
    <w:p>
      <w:pPr>
        <w:pStyle w:val="Normal"/>
        <w:spacing w:lineRule="auto" w:line="240"/>
        <w:jc w:val="left"/>
        <w:rPr>
          <w:rFonts w:eastAsia="Times New Roman" w:cs="Times New Roman"/>
          <w:bCs/>
          <w:color w:themeColor="text1" w:val="000000"/>
          <w:kern w:val="2"/>
          <w:lang w:eastAsia="ar-SA"/>
        </w:rPr>
      </w:pPr>
      <w:r>
        <w:rPr>
          <w:rFonts w:eastAsia="Times New Roman" w:cs="Times New Roman"/>
          <w:bCs/>
          <w:color w:themeColor="text1" w:val="000000"/>
          <w:kern w:val="2"/>
          <w:lang w:eastAsia="ar-SA"/>
        </w:rPr>
      </w:r>
      <w:r>
        <w:br w:type="page"/>
      </w:r>
    </w:p>
    <w:p>
      <w:pPr>
        <w:pStyle w:val="Normal"/>
        <w:spacing w:lineRule="auto" w:line="240" w:before="0" w:after="0"/>
        <w:jc w:val="left"/>
        <w:rPr>
          <w:rFonts w:eastAsia="Times New Roman" w:cs="Times New Roman"/>
          <w:bCs/>
          <w:color w:themeColor="text1" w:val="000000"/>
          <w:kern w:val="2"/>
          <w:lang w:eastAsia="ar-SA"/>
        </w:rPr>
      </w:pPr>
      <w:r>
        <w:rPr>
          <w:rFonts w:eastAsia="Times New Roman" w:cs="Times New Roman"/>
          <w:bCs/>
          <w:color w:themeColor="text1" w:val="000000"/>
          <w:kern w:val="2"/>
          <w:lang w:eastAsia="ar-SA"/>
        </w:rPr>
      </w:r>
    </w:p>
    <w:p>
      <w:pPr>
        <w:pStyle w:val="Heading2"/>
        <w:spacing w:before="0" w:after="600"/>
        <w:rPr>
          <w:color w:themeColor="text1" w:val="000000"/>
          <w:lang w:eastAsia="ar-SA"/>
        </w:rPr>
      </w:pPr>
      <w:bookmarkStart w:id="2" w:name="_Toc522611732"/>
      <w:bookmarkStart w:id="3" w:name="_Toc483148344"/>
      <w:r>
        <w:rPr>
          <w:color w:themeColor="text1" w:val="000000"/>
          <w:lang w:eastAsia="ar-SA"/>
        </w:rPr>
        <w:t>2</w:t>
        <w:tab/>
        <w:t xml:space="preserve">PROJETO DO </w:t>
      </w:r>
      <w:bookmarkEnd w:id="3"/>
      <w:r>
        <w:rPr>
          <w:color w:themeColor="text1" w:val="000000"/>
          <w:lang w:eastAsia="ar-SA"/>
        </w:rPr>
        <w:t>SISTEMA</w:t>
      </w:r>
      <w:bookmarkEnd w:id="2"/>
    </w:p>
    <w:p>
      <w:pPr>
        <w:pStyle w:val="Normal"/>
        <w:suppressAutoHyphens w:val="true"/>
        <w:spacing w:before="240" w:after="240"/>
        <w:ind w:firstLine="709"/>
        <w:rPr>
          <w:rFonts w:eastAsia="Times New Roman"/>
          <w:bCs/>
          <w:color w:themeColor="text1" w:val="000000"/>
          <w:kern w:val="2"/>
          <w:lang w:eastAsia="ar-SA"/>
        </w:rPr>
      </w:pPr>
      <w:r>
        <w:rPr>
          <w:rFonts w:eastAsia="Times New Roman"/>
          <w:bCs/>
          <w:color w:themeColor="text1" w:val="000000"/>
          <w:kern w:val="2"/>
          <w:lang w:eastAsia="ar-SA"/>
        </w:rPr>
        <w:t>Este capítulo detalha o processo do desenvolvimento ...</w:t>
      </w:r>
    </w:p>
    <w:p>
      <w:pPr>
        <w:pStyle w:val="Subttulo"/>
        <w:spacing w:before="600" w:after="600"/>
        <w:rPr>
          <w:color w:themeColor="text1" w:val="000000"/>
        </w:rPr>
      </w:pPr>
      <w:r>
        <w:rPr>
          <w:color w:themeColor="text1" w:val="000000"/>
        </w:rPr>
        <w:t>2.1</w:t>
        <w:tab/>
        <w:t>Softwares Similares</w:t>
      </w:r>
    </w:p>
    <w:p>
      <w:pPr>
        <w:pStyle w:val="Normal"/>
        <w:suppressAutoHyphens w:val="true"/>
        <w:spacing w:before="240" w:after="240"/>
        <w:ind w:firstLine="709"/>
        <w:rPr>
          <w:rFonts w:eastAsia="Times New Roman"/>
          <w:bCs/>
          <w:color w:themeColor="text1" w:val="000000"/>
          <w:kern w:val="2"/>
          <w:lang w:eastAsia="ar-SA"/>
        </w:rPr>
      </w:pPr>
      <w:r>
        <w:rPr>
          <w:rFonts w:eastAsia="Times New Roman"/>
          <w:bCs/>
          <w:color w:themeColor="text1" w:val="000000"/>
          <w:kern w:val="2"/>
          <w:lang w:eastAsia="ar-SA"/>
        </w:rPr>
        <w:t>A fim de ..., existem variados .... Atualmente, os softwares mais populares que ...  são ...</w:t>
      </w:r>
    </w:p>
    <w:p>
      <w:pPr>
        <w:pStyle w:val="Normal"/>
        <w:suppressAutoHyphens w:val="true"/>
        <w:spacing w:before="240" w:after="240"/>
        <w:ind w:firstLine="709"/>
        <w:rPr>
          <w:rFonts w:eastAsia="Times New Roman"/>
          <w:bCs/>
          <w:color w:themeColor="text1" w:val="000000"/>
          <w:kern w:val="2"/>
          <w:lang w:eastAsia="ar-SA"/>
        </w:rPr>
      </w:pPr>
      <w:r>
        <w:rPr>
          <w:rFonts w:eastAsia="Times New Roman"/>
          <w:bCs/>
          <w:color w:themeColor="text1" w:val="000000"/>
          <w:kern w:val="2"/>
          <w:lang w:eastAsia="ar-SA"/>
        </w:rPr>
        <w:t>Apresentar um software por parágrafo.</w:t>
      </w:r>
    </w:p>
    <w:p>
      <w:pPr>
        <w:pStyle w:val="Normal"/>
        <w:suppressAutoHyphens w:val="true"/>
        <w:spacing w:before="240" w:after="240"/>
        <w:ind w:firstLine="709"/>
        <w:rPr>
          <w:rFonts w:eastAsia="Times New Roman"/>
          <w:bCs/>
          <w:color w:themeColor="text1" w:val="000000"/>
          <w:kern w:val="2"/>
          <w:lang w:eastAsia="ar-SA"/>
        </w:rPr>
      </w:pPr>
      <w:r>
        <w:rPr>
          <w:rFonts w:eastAsia="Times New Roman"/>
          <w:bCs/>
          <w:color w:themeColor="text1" w:val="000000"/>
          <w:kern w:val="2"/>
          <w:lang w:eastAsia="ar-SA"/>
        </w:rPr>
        <w:t>Levando estes aspectos em consideração, foi elaborada a Tabela 1 mostrando as principais diferenças entre ..., aplicativo desenvolvido neste trabalho:</w:t>
      </w:r>
    </w:p>
    <w:p>
      <w:pPr>
        <w:pStyle w:val="Caption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Caption"/>
        <w:keepNext w:val="true"/>
        <w:spacing w:before="0" w:after="0"/>
        <w:rPr>
          <w:color w:themeColor="text1" w:val="000000"/>
        </w:rPr>
      </w:pPr>
      <w:r>
        <w:rPr>
          <w:color w:themeColor="text1" w:val="000000"/>
        </w:rPr>
        <w:t xml:space="preserve">Tabela </w:t>
      </w:r>
      <w:r>
        <w:rPr>
          <w:color w:themeColor="text1" w:val="000000"/>
        </w:rPr>
        <w:fldChar w:fldCharType="begin"/>
      </w:r>
      <w:r>
        <w:rPr>
          <w:color w:themeColor="text1" w:val="000000"/>
        </w:rPr>
        <w:instrText xml:space="preserve"> SEQ Tabela \* ARABIC </w:instrText>
      </w:r>
      <w:r>
        <w:rPr>
          <w:color w:themeColor="text1" w:val="000000"/>
        </w:rPr>
        <w:fldChar w:fldCharType="separate"/>
      </w:r>
      <w:r>
        <w:rPr>
          <w:color w:themeColor="text1" w:val="000000"/>
        </w:rPr>
        <w:t>1</w:t>
      </w:r>
      <w:r>
        <w:rPr>
          <w:color w:themeColor="text1" w:val="000000"/>
        </w:rPr>
        <w:fldChar w:fldCharType="end"/>
      </w:r>
      <w:r>
        <w:rPr>
          <w:color w:themeColor="text1" w:val="000000"/>
        </w:rPr>
        <w:t xml:space="preserve"> – Comparativo de funcionalidades entre ... e o aplicativo desenvolvido neste trabalho.</w:t>
      </w:r>
    </w:p>
    <w:tbl>
      <w:tblPr>
        <w:tblStyle w:val="12"/>
        <w:tblW w:w="9071" w:type="dxa"/>
        <w:jc w:val="center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6236"/>
        <w:gridCol w:w="568"/>
        <w:gridCol w:w="567"/>
        <w:gridCol w:w="567"/>
        <w:gridCol w:w="566"/>
        <w:gridCol w:w="566"/>
      </w:tblGrid>
      <w:tr>
        <w:trPr>
          <w:trHeight w:val="425" w:hRule="atLeast"/>
        </w:trPr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color w:themeColor="text1" w:val="000000"/>
                <w:sz w:val="20"/>
              </w:rPr>
            </w:pPr>
            <w:r>
              <w:rPr>
                <w:rFonts w:eastAsia="맑은 고딕"/>
                <w:b/>
                <w:color w:themeColor="text1" w:val="000000"/>
                <w:kern w:val="0"/>
                <w:sz w:val="20"/>
                <w:lang w:val="pt-BR" w:bidi="ar-SA"/>
              </w:rPr>
              <w:t>Funcionalidade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Arial"/>
                <w:b/>
                <w:color w:themeColor="text1" w:val="000000"/>
                <w:kern w:val="0"/>
                <w:sz w:val="20"/>
                <w:lang w:val="pt-BR" w:bidi="ar-SA"/>
              </w:rPr>
              <w:t>S1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color w:themeColor="text1" w:val="000000"/>
                <w:sz w:val="20"/>
              </w:rPr>
            </w:pPr>
            <w:r>
              <w:rPr>
                <w:rFonts w:eastAsia="맑은 고딕"/>
                <w:b/>
                <w:color w:themeColor="text1" w:val="000000"/>
                <w:kern w:val="0"/>
                <w:sz w:val="20"/>
                <w:lang w:val="pt-BR" w:bidi="ar-SA"/>
              </w:rPr>
              <w:t>S2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Arial"/>
                <w:b/>
                <w:color w:themeColor="text1" w:val="000000"/>
                <w:kern w:val="0"/>
                <w:sz w:val="20"/>
                <w:lang w:val="pt-BR" w:bidi="ar-SA"/>
              </w:rPr>
              <w:t>S3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Arial"/>
                <w:b/>
                <w:color w:themeColor="text1" w:val="000000"/>
                <w:kern w:val="0"/>
                <w:sz w:val="20"/>
                <w:lang w:val="pt-BR" w:bidi="ar-SA"/>
              </w:rPr>
              <w:t>S4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Arial"/>
                <w:b/>
                <w:color w:themeColor="text1" w:val="000000"/>
                <w:kern w:val="0"/>
                <w:sz w:val="20"/>
                <w:lang w:val="pt-BR" w:bidi="ar-SA"/>
              </w:rPr>
              <w:t>S5</w:t>
            </w:r>
          </w:p>
        </w:tc>
      </w:tr>
      <w:tr>
        <w:trPr>
          <w:trHeight w:val="425" w:hRule="atLeast"/>
        </w:trPr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Aspecto 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Aspecto 2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Aspecto 3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</w:tr>
      <w:tr>
        <w:trPr>
          <w:trHeight w:val="425" w:hRule="atLeast"/>
        </w:trPr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Aspecto 5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</w:tr>
      <w:tr>
        <w:trPr>
          <w:trHeight w:val="425" w:hRule="atLeast"/>
        </w:trPr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Aspecto 6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</w:tr>
      <w:tr>
        <w:trPr>
          <w:trHeight w:val="425" w:hRule="atLeast"/>
        </w:trPr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Aspecto 7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color w:themeColor="text1" w:val="000000"/>
                <w:sz w:val="20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text1" w:val="000000"/>
                <w:sz w:val="20"/>
              </w:rPr>
            </w:pPr>
            <w:r>
              <w:rPr>
                <w:rFonts w:eastAsia="맑은 고딕"/>
                <w:color w:themeColor="text1" w:val="000000"/>
                <w:kern w:val="0"/>
                <w:sz w:val="20"/>
                <w:lang w:val="pt-BR" w:bidi="ar-SA"/>
              </w:rPr>
              <w:t>X</w:t>
            </w:r>
          </w:p>
        </w:tc>
      </w:tr>
    </w:tbl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</w:pPr>
      <w:r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  <w:t>Fonte: Elaborado pelo autor (2018).</w:t>
      </w:r>
    </w:p>
    <w:p>
      <w:pPr>
        <w:pStyle w:val="Subttulo"/>
        <w:spacing w:before="600" w:after="600"/>
        <w:rPr>
          <w:color w:themeColor="text1" w:val="000000"/>
        </w:rPr>
      </w:pPr>
      <w:bookmarkStart w:id="4" w:name="_Toc522611733"/>
      <w:r>
        <w:rPr>
          <w:color w:themeColor="text1" w:val="000000"/>
        </w:rPr>
        <w:t>2.2</w:t>
        <w:tab/>
        <w:t>Levantamento de Requisitos</w:t>
      </w:r>
      <w:bookmarkEnd w:id="4"/>
    </w:p>
    <w:p>
      <w:pPr>
        <w:pStyle w:val="Normal"/>
        <w:rPr>
          <w:rFonts w:eastAsia="Times New Roman"/>
          <w:bCs/>
          <w:color w:themeColor="text1" w:val="000000"/>
          <w:kern w:val="2"/>
          <w:lang w:eastAsia="ar-SA"/>
        </w:rPr>
      </w:pPr>
      <w:r>
        <w:rPr>
          <w:rFonts w:eastAsia="Arial"/>
          <w:b/>
          <w:color w:themeColor="text1" w:val="000000"/>
        </w:rPr>
        <w:tab/>
      </w:r>
      <w:r>
        <w:rPr>
          <w:rFonts w:eastAsia="Times New Roman"/>
          <w:bCs/>
          <w:color w:themeColor="text1" w:val="000000"/>
          <w:kern w:val="2"/>
          <w:lang w:eastAsia="ar-SA"/>
        </w:rPr>
        <w:t xml:space="preserve">A engenharia de requisitos (RE – </w:t>
      </w:r>
      <w:r>
        <w:rPr>
          <w:rFonts w:eastAsia="Times New Roman"/>
          <w:bCs/>
          <w:i/>
          <w:color w:themeColor="text1" w:val="000000"/>
          <w:kern w:val="2"/>
          <w:lang w:eastAsia="ar-SA"/>
        </w:rPr>
        <w:t>Requirements Engineering</w:t>
      </w:r>
      <w:r>
        <w:rPr>
          <w:rFonts w:eastAsia="Times New Roman"/>
          <w:bCs/>
          <w:color w:themeColor="text1" w:val="000000"/>
          <w:kern w:val="2"/>
          <w:lang w:eastAsia="ar-SA"/>
        </w:rPr>
        <w:t>) é o processo de descobrir, analisar, documentar e verificar requisitos de um sistema. Um requisito pode ser definido como uma descrição dos serviços fornecidos pelo sistema e as suas restrições operacionais (SOMMERVILLE, 2007). Tradicionalmente, os requisitos são divididos em dois tipos: requisitos funcionais e requisitos não funcionais.</w:t>
      </w:r>
    </w:p>
    <w:p>
      <w:pPr>
        <w:pStyle w:val="Subttulo"/>
        <w:spacing w:before="600" w:after="600"/>
        <w:rPr>
          <w:color w:themeColor="text1" w:val="000000"/>
        </w:rPr>
      </w:pPr>
      <w:bookmarkStart w:id="5" w:name="_Toc483148348"/>
      <w:bookmarkStart w:id="6" w:name="_Toc522611734"/>
      <w:r>
        <w:rPr>
          <w:color w:themeColor="text1" w:val="000000"/>
        </w:rPr>
        <w:t>2.2.1</w:t>
        <w:tab/>
        <w:t>Requisitos Funcionais</w:t>
      </w:r>
      <w:bookmarkEnd w:id="5"/>
      <w:bookmarkEnd w:id="6"/>
    </w:p>
    <w:p>
      <w:pPr>
        <w:pStyle w:val="Normal"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  <w:tab/>
        <w:t>Os requisitos funcionais descrevem o que o sistema deve fazer, isto é, definem a funcionalidade desejada do software (SOMMERVILLE, 2007). A Tabela 2 apresenta os requisitos funcionais deste projeto.</w:t>
      </w:r>
    </w:p>
    <w:p>
      <w:pPr>
        <w:pStyle w:val="Normal"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</w:r>
    </w:p>
    <w:p>
      <w:pPr>
        <w:pStyle w:val="Caption"/>
        <w:keepNext w:val="true"/>
        <w:spacing w:before="0" w:after="0"/>
        <w:rPr>
          <w:color w:themeColor="text1" w:val="000000"/>
        </w:rPr>
      </w:pPr>
      <w:bookmarkStart w:id="7" w:name="_Toc529263272"/>
      <w:r>
        <w:rPr>
          <w:color w:themeColor="text1" w:val="000000"/>
        </w:rPr>
        <w:t xml:space="preserve">Tabela </w:t>
      </w:r>
      <w:r>
        <w:rPr>
          <w:color w:themeColor="text1" w:val="000000"/>
        </w:rPr>
        <w:fldChar w:fldCharType="begin"/>
      </w:r>
      <w:r>
        <w:rPr>
          <w:color w:themeColor="text1" w:val="000000"/>
        </w:rPr>
        <w:instrText xml:space="preserve"> SEQ Tabela \* ARABIC </w:instrText>
      </w:r>
      <w:r>
        <w:rPr>
          <w:color w:themeColor="text1" w:val="000000"/>
        </w:rPr>
        <w:fldChar w:fldCharType="separate"/>
      </w:r>
      <w:r>
        <w:rPr>
          <w:color w:themeColor="text1" w:val="000000"/>
        </w:rPr>
        <w:t>2</w:t>
      </w:r>
      <w:r>
        <w:rPr>
          <w:color w:themeColor="text1" w:val="000000"/>
        </w:rPr>
        <w:fldChar w:fldCharType="end"/>
      </w:r>
      <w:r>
        <w:rPr>
          <w:color w:themeColor="text1" w:val="000000"/>
        </w:rPr>
        <w:t xml:space="preserve"> – Requisitos funcionais do projeto.</w:t>
      </w:r>
      <w:bookmarkEnd w:id="7"/>
      <w:r>
        <w:rPr>
          <w:color w:themeColor="text1" w:val="000000"/>
        </w:rPr>
        <w:br/>
      </w:r>
    </w:p>
    <w:tbl>
      <w:tblPr>
        <w:tblStyle w:val="10"/>
        <w:tblW w:w="8952" w:type="dxa"/>
        <w:jc w:val="left"/>
        <w:tblInd w:w="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1699"/>
        <w:gridCol w:w="5409"/>
        <w:gridCol w:w="1844"/>
      </w:tblGrid>
      <w:tr>
        <w:trPr>
          <w:trHeight w:val="457" w:hRule="atLeast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color w:themeColor="text1" w:val="000000"/>
              </w:rPr>
            </w:pPr>
            <w:r>
              <w:rPr>
                <w:rFonts w:eastAsia="Calibri"/>
                <w:color w:themeColor="text1" w:val="000000"/>
                <w:kern w:val="0"/>
                <w:lang w:val="pt-BR" w:bidi="ar-SA"/>
              </w:rPr>
              <w:t>Identificação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color w:themeColor="text1" w:val="000000"/>
              </w:rPr>
            </w:pPr>
            <w:r>
              <w:rPr>
                <w:rFonts w:eastAsia="Calibri"/>
                <w:color w:themeColor="text1" w:val="000000"/>
                <w:kern w:val="0"/>
                <w:lang w:val="pt-BR" w:bidi="ar-SA"/>
              </w:rPr>
              <w:t>Requisito Funcional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color w:themeColor="text1" w:val="000000"/>
              </w:rPr>
            </w:pPr>
            <w:r>
              <w:rPr>
                <w:rFonts w:eastAsia="Calibri"/>
                <w:color w:themeColor="text1" w:val="000000"/>
                <w:kern w:val="0"/>
                <w:lang w:val="pt-BR" w:bidi="ar-SA"/>
              </w:rPr>
              <w:t>Prioridade</w:t>
            </w:r>
          </w:p>
        </w:tc>
      </w:tr>
      <w:tr>
        <w:trPr>
          <w:trHeight w:val="397" w:hRule="atLeast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RF001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O usuário deve conseguir fazer o Login ou Cadastro.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Importante</w:t>
            </w:r>
          </w:p>
        </w:tc>
      </w:tr>
      <w:tr>
        <w:trPr>
          <w:trHeight w:val="397" w:hRule="atLeast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RF002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Listagem das ações e fundos imobiliários na tela inicial.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Essencial</w:t>
            </w:r>
          </w:p>
        </w:tc>
      </w:tr>
      <w:tr>
        <w:trPr>
          <w:trHeight w:val="397" w:hRule="atLeast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RF003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Pagina de perfil e informações do usuário que podem ser editadas.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Importante</w:t>
            </w:r>
          </w:p>
        </w:tc>
      </w:tr>
      <w:tr>
        <w:trPr>
          <w:trHeight w:val="397" w:hRule="atLeast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RF004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Listagem em carrossel de ações e fundos na página inicial.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Desejável</w:t>
            </w:r>
          </w:p>
        </w:tc>
      </w:tr>
      <w:tr>
        <w:trPr>
          <w:trHeight w:val="397" w:hRule="atLeast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b w:val="false"/>
                <w:color w:themeColor="text1" w:val="000000"/>
              </w:rPr>
            </w:pPr>
            <w:r>
              <w:rPr>
                <w:rFonts w:eastAsia="맑은 고딕"/>
                <w:b w:val="false"/>
                <w:color w:themeColor="text1" w:val="000000"/>
                <w:kern w:val="0"/>
                <w:lang w:val="pt-BR" w:bidi="ar-SA"/>
              </w:rPr>
              <w:t>RF005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b w:val="false"/>
                <w:color w:themeColor="text1" w:val="000000"/>
              </w:rPr>
            </w:pPr>
            <w:r>
              <w:rPr>
                <w:rFonts w:eastAsia="맑은 고딕"/>
                <w:b w:val="false"/>
                <w:color w:themeColor="text1" w:val="000000"/>
                <w:kern w:val="0"/>
                <w:lang w:val="pt-BR" w:bidi="ar-SA"/>
              </w:rPr>
              <w:t>Calculadora de lucro sobre a venda de ações e fundos.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b w:val="false"/>
                <w:color w:themeColor="text1" w:val="000000"/>
              </w:rPr>
            </w:pPr>
            <w:r>
              <w:rPr>
                <w:rFonts w:eastAsia="맑은 고딕"/>
                <w:b w:val="false"/>
                <w:color w:themeColor="text1" w:val="000000"/>
                <w:kern w:val="0"/>
                <w:lang w:val="pt-BR" w:bidi="ar-SA"/>
              </w:rPr>
              <w:t>Desejável</w:t>
            </w:r>
          </w:p>
        </w:tc>
      </w:tr>
      <w:tr>
        <w:trPr>
          <w:trHeight w:val="397" w:hRule="atLeast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b w:val="false"/>
                <w:color w:themeColor="text1" w:val="000000"/>
              </w:rPr>
            </w:pPr>
            <w:r>
              <w:rPr>
                <w:rFonts w:eastAsia="맑은 고딕"/>
                <w:b w:val="false"/>
                <w:color w:themeColor="text1" w:val="000000"/>
                <w:kern w:val="0"/>
                <w:lang w:val="pt-BR" w:bidi="ar-SA"/>
              </w:rPr>
              <w:t>RF006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b w:val="false"/>
                <w:color w:themeColor="text1" w:val="000000"/>
              </w:rPr>
            </w:pPr>
            <w:r>
              <w:rPr>
                <w:rFonts w:eastAsia="맑은 고딕"/>
                <w:b w:val="false"/>
                <w:color w:themeColor="text1" w:val="000000"/>
                <w:kern w:val="0"/>
                <w:lang w:val="pt-BR" w:bidi="ar-SA"/>
              </w:rPr>
              <w:t>Atualizar o banco de dados em tempo real quando o usuário adiciona ou remove uma ação ou fundo favoritado.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b w:val="false"/>
                <w:color w:themeColor="text1" w:val="000000"/>
              </w:rPr>
            </w:pPr>
            <w:r>
              <w:rPr>
                <w:rFonts w:eastAsia="맑은 고딕"/>
                <w:b w:val="false"/>
                <w:color w:themeColor="text1" w:val="000000"/>
                <w:kern w:val="0"/>
                <w:lang w:val="pt-BR" w:bidi="ar-SA"/>
              </w:rPr>
              <w:t>Desejável</w:t>
            </w:r>
          </w:p>
        </w:tc>
      </w:tr>
    </w:tbl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</w:pPr>
      <w:r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</w:pPr>
      <w:r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  <w:t>Fonte: Elaborado pelo autor (</w:t>
      </w:r>
      <w:r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  <w:t>2024</w:t>
      </w:r>
      <w:r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  <w:t>).</w:t>
      </w:r>
    </w:p>
    <w:p>
      <w:pPr>
        <w:pStyle w:val="Subttulo"/>
        <w:spacing w:before="600" w:after="600"/>
        <w:rPr>
          <w:color w:themeColor="text1" w:val="000000"/>
        </w:rPr>
      </w:pPr>
      <w:r>
        <w:rPr>
          <w:color w:themeColor="text1" w:val="000000"/>
        </w:rPr>
        <w:t>2.2.2</w:t>
        <w:tab/>
        <w:t>Requisitos Não Funcionais</w:t>
      </w:r>
    </w:p>
    <w:p>
      <w:pPr>
        <w:pStyle w:val="Normal"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  <w:tab/>
        <w:t>“Os requisitos não funcionais são aqueles não diretamente relacionados às funções específicas fornecidas pelo sistema” (SOMMERVILLE, 2007). A Tabela 3 apresenta os requisitos não funcionais deste projeto.</w:t>
      </w:r>
    </w:p>
    <w:p>
      <w:pPr>
        <w:pStyle w:val="Normal"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</w:r>
    </w:p>
    <w:p>
      <w:pPr>
        <w:pStyle w:val="Caption"/>
        <w:keepNext w:val="true"/>
        <w:spacing w:before="0" w:after="0"/>
        <w:rPr>
          <w:color w:themeColor="text1" w:val="000000"/>
        </w:rPr>
      </w:pPr>
      <w:bookmarkStart w:id="8" w:name="_Toc529263273"/>
      <w:r>
        <w:rPr>
          <w:color w:themeColor="text1" w:val="000000"/>
        </w:rPr>
        <w:t xml:space="preserve">Tabela </w:t>
      </w:r>
      <w:r>
        <w:rPr>
          <w:color w:themeColor="text1" w:val="000000"/>
        </w:rPr>
        <w:fldChar w:fldCharType="begin"/>
      </w:r>
      <w:r>
        <w:rPr>
          <w:color w:themeColor="text1" w:val="000000"/>
        </w:rPr>
        <w:instrText xml:space="preserve"> SEQ Tabela \* ARABIC </w:instrText>
      </w:r>
      <w:r>
        <w:rPr>
          <w:color w:themeColor="text1" w:val="000000"/>
        </w:rPr>
        <w:fldChar w:fldCharType="separate"/>
      </w:r>
      <w:r>
        <w:rPr>
          <w:color w:themeColor="text1" w:val="000000"/>
        </w:rPr>
        <w:t>3</w:t>
      </w:r>
      <w:r>
        <w:rPr>
          <w:color w:themeColor="text1" w:val="000000"/>
        </w:rPr>
        <w:fldChar w:fldCharType="end"/>
      </w:r>
      <w:r>
        <w:rPr>
          <w:color w:themeColor="text1" w:val="000000"/>
        </w:rPr>
        <w:t xml:space="preserve"> – Requisitos não funcionais do projeto.</w:t>
      </w:r>
      <w:bookmarkEnd w:id="8"/>
      <w:r>
        <w:rPr>
          <w:color w:themeColor="text1" w:val="000000"/>
        </w:rPr>
        <w:br/>
      </w:r>
    </w:p>
    <w:tbl>
      <w:tblPr>
        <w:tblStyle w:val="9"/>
        <w:tblW w:w="9187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1874"/>
        <w:gridCol w:w="3769"/>
        <w:gridCol w:w="1842"/>
        <w:gridCol w:w="1701"/>
      </w:tblGrid>
      <w:tr>
        <w:trPr>
          <w:trHeight w:val="493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color w:themeColor="text1" w:val="000000"/>
              </w:rPr>
            </w:pPr>
            <w:r>
              <w:rPr>
                <w:rFonts w:eastAsia="Calibri"/>
                <w:color w:themeColor="text1" w:val="000000"/>
                <w:kern w:val="0"/>
                <w:lang w:val="pt-BR" w:bidi="ar-SA"/>
              </w:rPr>
              <w:t>Identificação</w:t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color w:themeColor="text1" w:val="000000"/>
              </w:rPr>
            </w:pPr>
            <w:r>
              <w:rPr>
                <w:rFonts w:eastAsia="Calibri"/>
                <w:color w:themeColor="text1" w:val="000000"/>
                <w:kern w:val="0"/>
                <w:lang w:val="pt-BR" w:bidi="ar-SA"/>
              </w:rPr>
              <w:t>Requisito não funcional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color w:themeColor="text1" w:val="000000"/>
              </w:rPr>
            </w:pPr>
            <w:r>
              <w:rPr>
                <w:rFonts w:eastAsia="Calibri"/>
                <w:color w:themeColor="text1" w:val="000000"/>
                <w:kern w:val="0"/>
                <w:lang w:val="pt-BR" w:bidi="ar-SA"/>
              </w:rPr>
              <w:t>Categoria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color w:themeColor="text1" w:val="000000"/>
              </w:rPr>
            </w:pPr>
            <w:r>
              <w:rPr>
                <w:rFonts w:eastAsia="Calibri"/>
                <w:color w:themeColor="text1" w:val="000000"/>
                <w:kern w:val="0"/>
                <w:lang w:val="pt-BR" w:bidi="ar-SA"/>
              </w:rPr>
              <w:t>Prioridade</w:t>
            </w:r>
          </w:p>
        </w:tc>
      </w:tr>
      <w:tr>
        <w:trPr>
          <w:trHeight w:val="454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RNF001</w:t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Favoritar as ações e fundos.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Usabilidade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Importante</w:t>
            </w:r>
          </w:p>
        </w:tc>
      </w:tr>
      <w:tr>
        <w:trPr>
          <w:trHeight w:val="454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RNF002</w:t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Formatar os dados das ações e fundos.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Usabilidade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Importante</w:t>
            </w:r>
          </w:p>
        </w:tc>
      </w:tr>
      <w:tr>
        <w:trPr>
          <w:trHeight w:val="454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RNF003</w:t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Exibir em gráficos os dados das ações e fundos.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Usabilidade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Desejável</w:t>
            </w:r>
          </w:p>
        </w:tc>
      </w:tr>
      <w:tr>
        <w:trPr>
          <w:trHeight w:val="454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RNF004</w:t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Sistema de login e cadastro.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Segurança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>
                <w:rFonts w:eastAsia="Calibri"/>
                <w:b w:val="false"/>
                <w:color w:themeColor="text1" w:val="000000"/>
                <w:kern w:val="0"/>
                <w:lang w:val="pt-BR" w:bidi="ar-SA"/>
              </w:rPr>
              <w:t>Desejável</w:t>
            </w:r>
          </w:p>
        </w:tc>
      </w:tr>
      <w:tr>
        <w:trPr>
          <w:trHeight w:val="454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jc w:val="left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aption"/>
              <w:keepNext w:val="true"/>
              <w:widowControl/>
              <w:suppressAutoHyphens w:val="true"/>
              <w:spacing w:before="0" w:after="0"/>
              <w:rPr>
                <w:rFonts w:eastAsia="Calibri"/>
                <w:b w:val="false"/>
                <w:color w:themeColor="text1" w:val="000000"/>
              </w:rPr>
            </w:pPr>
            <w:r>
              <w:rPr/>
            </w:r>
          </w:p>
        </w:tc>
      </w:tr>
    </w:tbl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</w:pPr>
      <w:r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  <w:br/>
        <w:t>Fonte: Elaborado pelo autor (</w:t>
      </w:r>
      <w:r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  <w:t>2024</w:t>
      </w:r>
      <w:r>
        <w:rPr>
          <w:rFonts w:eastAsia="Times New Roman" w:cs="Times New Roman"/>
          <w:b/>
          <w:color w:themeColor="text1" w:val="000000"/>
          <w:sz w:val="20"/>
          <w:szCs w:val="20"/>
          <w:lang w:eastAsia="ar-SA"/>
        </w:rPr>
        <w:t>).</w:t>
      </w:r>
    </w:p>
    <w:p>
      <w:pPr>
        <w:pStyle w:val="Normal"/>
        <w:rPr>
          <w:rFonts w:eastAsia="Times New Roman"/>
          <w:bCs/>
          <w:color w:themeColor="text1" w:val="000000"/>
          <w:kern w:val="2"/>
          <w:lang w:eastAsia="ar-SA"/>
        </w:rPr>
      </w:pPr>
      <w:r>
        <w:rPr>
          <w:rFonts w:eastAsia="Times New Roman"/>
          <w:bCs/>
          <w:color w:themeColor="text1" w:val="000000"/>
          <w:kern w:val="2"/>
          <w:lang w:eastAsia="ar-SA"/>
        </w:rPr>
      </w:r>
    </w:p>
    <w:p>
      <w:pPr>
        <w:pStyle w:val="Subttulo"/>
        <w:rPr>
          <w:color w:themeColor="text1" w:val="000000"/>
        </w:rPr>
      </w:pPr>
      <w:bookmarkStart w:id="9" w:name="_Toc483148352"/>
      <w:bookmarkStart w:id="10" w:name="_Toc522611736"/>
      <w:r>
        <w:rPr>
          <w:color w:themeColor="text1" w:val="000000"/>
        </w:rPr>
        <w:t>2.2</w:t>
        <w:tab/>
        <w:t>Recursos e Ferramentas</w:t>
      </w:r>
      <w:bookmarkEnd w:id="9"/>
      <w:bookmarkEnd w:id="10"/>
      <w:r>
        <w:rPr>
          <w:rFonts w:eastAsia="Arial"/>
          <w:color w:themeColor="text1" w:val="000000"/>
        </w:rPr>
        <w:tab/>
      </w:r>
    </w:p>
    <w:p>
      <w:pPr>
        <w:pStyle w:val="Normal"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</w:r>
    </w:p>
    <w:p>
      <w:pPr>
        <w:pStyle w:val="Normal"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  <w:tab/>
        <w:t>Esta seção contempla as ferramentas de programação e os conceitos necessários para o desenvolvimento do sistema:</w:t>
      </w:r>
    </w:p>
    <w:p>
      <w:pPr>
        <w:pStyle w:val="ListParagraph"/>
        <w:numPr>
          <w:ilvl w:val="0"/>
          <w:numId w:val="2"/>
        </w:numPr>
        <w:rPr>
          <w:rFonts w:eastAsia="Arial"/>
          <w:color w:themeColor="text1" w:val="000000"/>
        </w:rPr>
      </w:pPr>
      <w:r>
        <w:rPr>
          <w:rFonts w:eastAsia="Arial"/>
          <w:b/>
          <w:color w:themeColor="text1" w:val="000000"/>
        </w:rPr>
        <w:t>Android Studio:</w:t>
      </w:r>
      <w:r>
        <w:rPr>
          <w:rFonts w:eastAsia="Arial"/>
          <w:color w:themeColor="text1" w:val="000000"/>
        </w:rPr>
        <w:t xml:space="preserve"> ambiente de desenvolvimento integrado (IDE) oficial para o desenvolvimento de aplicativos Android, baseado no InteliJ IDEA</w:t>
      </w:r>
      <w:r>
        <w:rPr>
          <w:rStyle w:val="FootnoteReference"/>
          <w:rFonts w:eastAsia="Arial"/>
          <w:color w:themeColor="text1" w:val="000000"/>
        </w:rPr>
        <w:footnoteReference w:id="2"/>
      </w:r>
      <w:r>
        <w:rPr>
          <w:rFonts w:eastAsia="Arial"/>
          <w:color w:themeColor="text1" w:val="000000"/>
        </w:rPr>
        <w:t>, que oferece um ambiente unificado para o desenvolvimento de aplicativos. No qual é possível desenvolver, fazer debugs, testes e interfaces para smartphones e tablets Android e dispositivos Android Wear, Android TV e Android Auto (ANDROID, 2017).</w:t>
        <w:tab/>
      </w:r>
    </w:p>
    <w:p>
      <w:pPr>
        <w:pStyle w:val="ListParagraph"/>
        <w:numPr>
          <w:ilvl w:val="0"/>
          <w:numId w:val="2"/>
        </w:numPr>
        <w:rPr>
          <w:rFonts w:eastAsia="Arial"/>
          <w:i/>
          <w:i/>
        </w:rPr>
      </w:pPr>
      <w:r>
        <w:rPr>
          <w:rFonts w:eastAsia="Arial"/>
          <w:b/>
        </w:rPr>
        <w:t>Java</w:t>
      </w:r>
      <w:r>
        <w:rPr>
          <w:rFonts w:eastAsia="Arial"/>
        </w:rPr>
        <w:t xml:space="preserve">: </w:t>
      </w:r>
      <w:r>
        <w:rPr/>
        <w:t xml:space="preserve"> É uma tecnologia utilizada para desenvolvimento de aplicações, que podem ser </w:t>
      </w:r>
      <w:r>
        <w:rPr>
          <w:i/>
        </w:rPr>
        <w:t>Web</w:t>
      </w:r>
      <w:r>
        <w:rPr/>
        <w:t xml:space="preserve">, </w:t>
      </w:r>
      <w:r>
        <w:rPr>
          <w:i/>
        </w:rPr>
        <w:t>Desktop</w:t>
      </w:r>
      <w:r>
        <w:rPr/>
        <w:t xml:space="preserve"> ou até mesmo </w:t>
      </w:r>
      <w:r>
        <w:rPr>
          <w:i/>
        </w:rPr>
        <w:t>mobile</w:t>
      </w:r>
      <w:r>
        <w:rPr/>
        <w:t xml:space="preserve">, sendo orientada a objetos, compilada e interpretada. Atualmente o Java é uma das tecnologias mais utilizadas do mundo, que de acordo com a Oracle, cerca de 97% dos </w:t>
      </w:r>
      <w:r>
        <w:rPr>
          <w:i/>
        </w:rPr>
        <w:t>Desktops</w:t>
      </w:r>
      <w:r>
        <w:rPr/>
        <w:t xml:space="preserve"> executam Java e 89% dos </w:t>
      </w:r>
      <w:r>
        <w:rPr>
          <w:i/>
        </w:rPr>
        <w:t>desktops</w:t>
      </w:r>
      <w:r>
        <w:rPr/>
        <w:t xml:space="preserve"> nos Estados Unidos também o executa. Esses números se dão ao fato de que essa tecnologia foi projetada para permitir o desenvolvimento de aplicativos portáteis de alto desempenho e para que se possa abranger todas as plataformas possíveis (ORACLE, 2018).</w:t>
      </w:r>
    </w:p>
    <w:p>
      <w:pPr>
        <w:pStyle w:val="Normal"/>
        <w:spacing w:lineRule="auto" w:line="240"/>
        <w:jc w:val="left"/>
        <w:rPr>
          <w:rFonts w:eastAsia="Arial"/>
          <w:color w:themeColor="text1" w:val="000000"/>
        </w:rPr>
      </w:pPr>
      <w:r>
        <w:rPr>
          <w:rFonts w:eastAsia="Arial"/>
          <w:color w:themeColor="text1" w:val="000000"/>
        </w:rPr>
      </w:r>
      <w:bookmarkStart w:id="11" w:name="_Toc352077605"/>
      <w:bookmarkStart w:id="12" w:name="_Toc352077605"/>
      <w:bookmarkEnd w:id="12"/>
    </w:p>
    <w:p>
      <w:pPr>
        <w:pStyle w:val="Normal"/>
        <w:spacing w:lineRule="auto" w:line="240"/>
        <w:jc w:val="left"/>
        <w:rPr>
          <w:rFonts w:eastAsia="Arial"/>
          <w:b/>
          <w:bCs/>
          <w:iCs/>
          <w:color w:themeColor="text1" w:val="000000"/>
          <w:szCs w:val="28"/>
        </w:rPr>
      </w:pPr>
      <w:r>
        <w:rPr>
          <w:rFonts w:eastAsia="Arial"/>
          <w:b/>
          <w:bCs/>
          <w:iCs/>
          <w:color w:themeColor="text1" w:val="000000"/>
          <w:szCs w:val="28"/>
        </w:rPr>
      </w:r>
      <w:r>
        <w:br w:type="page"/>
      </w:r>
    </w:p>
    <w:p>
      <w:pPr>
        <w:pStyle w:val="Heading2"/>
        <w:spacing w:before="0" w:after="0"/>
        <w:rPr>
          <w:color w:themeColor="text1" w:val="000000"/>
        </w:rPr>
      </w:pPr>
      <w:bookmarkStart w:id="13" w:name="_Toc522611746"/>
      <w:r>
        <w:rPr>
          <w:rFonts w:eastAsia="Arial"/>
          <w:color w:themeColor="text1" w:val="000000"/>
        </w:rPr>
        <w:t>REFERÊNCIAS</w:t>
      </w:r>
      <w:bookmarkEnd w:id="13"/>
    </w:p>
    <w:p>
      <w:pPr>
        <w:pStyle w:val="Normal"/>
        <w:suppressAutoHyphens w:val="true"/>
        <w:spacing w:lineRule="auto" w:line="240"/>
        <w:jc w:val="left"/>
        <w:rPr>
          <w:rFonts w:eastAsia="Times New Roman"/>
          <w:color w:themeColor="text1" w:val="000000"/>
          <w:lang w:eastAsia="ar-SA"/>
        </w:rPr>
      </w:pPr>
      <w:r>
        <w:rPr>
          <w:rFonts w:eastAsia="Times New Roman"/>
          <w:color w:themeColor="text1" w:val="000000"/>
          <w:lang w:eastAsia="ar-SA"/>
        </w:rPr>
      </w:r>
    </w:p>
    <w:p>
      <w:pPr>
        <w:pStyle w:val="Normal"/>
        <w:suppressAutoHyphens w:val="true"/>
        <w:spacing w:lineRule="auto" w:line="240"/>
        <w:jc w:val="left"/>
        <w:rPr>
          <w:rFonts w:eastAsia="Times New Roman"/>
          <w:color w:themeColor="text1" w:val="000000"/>
          <w:lang w:eastAsia="ar-SA"/>
        </w:rPr>
      </w:pPr>
      <w:r>
        <w:rPr>
          <w:rFonts w:eastAsia="Times New Roman"/>
          <w:color w:themeColor="text1" w:val="000000"/>
          <w:lang w:eastAsia="ar-SA"/>
        </w:rPr>
        <w:t>ANDROID STUDIO. Disponível em: &lt;https://developer.android.com/studio&gt;. Acesso em: 09 de mar. 2017.</w:t>
      </w:r>
    </w:p>
    <w:p>
      <w:pPr>
        <w:pStyle w:val="Normal"/>
        <w:spacing w:lineRule="auto" w:line="240"/>
        <w:jc w:val="left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jc w:val="left"/>
        <w:rPr>
          <w:color w:themeColor="text1" w:val="000000"/>
        </w:rPr>
      </w:pPr>
      <w:r>
        <w:rPr>
          <w:color w:themeColor="text1" w:val="000000"/>
        </w:rPr>
        <w:t>JAVA. Disponível em: &lt;https://www.java.com&gt;. Acesso em: 07 de mar. 2017.</w:t>
      </w:r>
    </w:p>
    <w:p>
      <w:pPr>
        <w:pStyle w:val="Normal"/>
        <w:suppressAutoHyphens w:val="true"/>
        <w:spacing w:lineRule="auto" w:line="240"/>
        <w:jc w:val="left"/>
        <w:rPr>
          <w:rFonts w:eastAsia="Times New Roman"/>
          <w:color w:themeColor="text1" w:val="000000"/>
          <w:lang w:eastAsia="ar-SA"/>
        </w:rPr>
      </w:pPr>
      <w:r>
        <w:rPr>
          <w:rFonts w:eastAsia="Times New Roman"/>
          <w:color w:themeColor="text1" w:val="000000"/>
          <w:lang w:eastAsia="ar-SA"/>
        </w:rPr>
      </w:r>
    </w:p>
    <w:p>
      <w:pPr>
        <w:pStyle w:val="Normal"/>
        <w:suppressAutoHyphens w:val="true"/>
        <w:spacing w:lineRule="auto" w:line="240"/>
        <w:jc w:val="left"/>
        <w:rPr>
          <w:rFonts w:eastAsia="Times New Roman"/>
          <w:color w:themeColor="text1" w:val="000000"/>
          <w:lang w:val="en-US" w:eastAsia="ar-SA"/>
        </w:rPr>
      </w:pPr>
      <w:r>
        <w:rPr>
          <w:rFonts w:eastAsia="Times New Roman"/>
          <w:color w:themeColor="text1" w:val="000000"/>
          <w:lang w:eastAsia="ar-SA"/>
        </w:rPr>
        <w:t xml:space="preserve">SOMMERVILLE, I. </w:t>
      </w:r>
      <w:r>
        <w:rPr>
          <w:rFonts w:eastAsia="Times New Roman"/>
          <w:b/>
          <w:color w:themeColor="text1" w:val="000000"/>
          <w:lang w:eastAsia="ar-SA"/>
        </w:rPr>
        <w:t>Engenharia de Software</w:t>
      </w:r>
      <w:r>
        <w:rPr>
          <w:rFonts w:eastAsia="Times New Roman"/>
          <w:color w:themeColor="text1" w:val="000000"/>
          <w:lang w:eastAsia="ar-SA"/>
        </w:rPr>
        <w:t xml:space="preserve">. </w:t>
      </w:r>
      <w:r>
        <w:rPr>
          <w:rFonts w:eastAsia="Times New Roman"/>
          <w:color w:themeColor="text1" w:val="000000"/>
          <w:lang w:val="en-US" w:eastAsia="ar-SA"/>
        </w:rPr>
        <w:t>8ª Edição. Editora: Pearson Addison-Wesley. São Paulo, 2007.</w:t>
      </w:r>
    </w:p>
    <w:p>
      <w:pPr>
        <w:pStyle w:val="Normal"/>
        <w:suppressAutoHyphens w:val="true"/>
        <w:spacing w:lineRule="auto" w:line="240"/>
        <w:jc w:val="left"/>
        <w:rPr>
          <w:color w:themeColor="text1" w:val="000000"/>
          <w:lang w:val="en-US"/>
        </w:rPr>
      </w:pPr>
      <w:r>
        <w:rPr>
          <w:color w:themeColor="text1" w:val="000000"/>
          <w:lang w:val="en-US"/>
        </w:rPr>
      </w:r>
      <w:bookmarkStart w:id="14" w:name="_Toc352077605_Copy_1"/>
      <w:bookmarkStart w:id="15" w:name="_Toc352077605_Copy_1"/>
      <w:bookmarkEnd w:id="15"/>
    </w:p>
    <w:p>
      <w:pPr>
        <w:pStyle w:val="Normal"/>
        <w:spacing w:lineRule="auto" w:line="240"/>
        <w:jc w:val="left"/>
        <w:rPr>
          <w:b/>
          <w:color w:themeColor="text1" w:val="000000"/>
        </w:rPr>
      </w:pPr>
      <w:r>
        <w:rPr>
          <w:b/>
          <w:color w:themeColor="text1" w:val="000000"/>
        </w:rPr>
      </w:r>
    </w:p>
    <w:sectPr>
      <w:headerReference w:type="even" r:id="rId7"/>
      <w:headerReference w:type="default" r:id="rId8"/>
      <w:headerReference w:type="first" r:id="rId9"/>
      <w:footnotePr>
        <w:numFmt w:val="decimal"/>
      </w:footnotePr>
      <w:type w:val="nextPage"/>
      <w:pgSz w:w="11906" w:h="16838"/>
      <w:pgMar w:left="1701" w:right="1134" w:gutter="0" w:header="709" w:top="1701" w:footer="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1"/>
        </w:rPr>
        <w:footnoteRef/>
      </w:r>
      <w:r>
        <w:rPr/>
        <w:t xml:space="preserve"> </w:t>
      </w:r>
      <w:r>
        <w:rPr/>
        <w:t>Intellig IDEA é um JAVA IDE da empresa JetBrains. Disponível em: &lt;https://www.jetbrains.com/idea&gt;.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2078936744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2078936744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7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1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3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7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9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37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0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7a31"/>
    <w:pPr>
      <w:widowControl/>
      <w:suppressAutoHyphens w:val="true"/>
      <w:bidi w:val="0"/>
      <w:spacing w:lineRule="auto" w:line="360" w:before="0" w:after="0"/>
      <w:jc w:val="both"/>
    </w:pPr>
    <w:rPr>
      <w:rFonts w:ascii="Arial" w:hAnsi="Arial" w:eastAsia="Calibri" w:cs="Arial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b27a31"/>
    <w:pPr>
      <w:keepNext w:val="true"/>
      <w:keepLines/>
      <w:outlineLvl w:val="0"/>
    </w:pPr>
    <w:rPr>
      <w:rFonts w:eastAsia="Times New Roman"/>
      <w:b/>
      <w:bCs/>
      <w:szCs w:val="28"/>
    </w:rPr>
  </w:style>
  <w:style w:type="paragraph" w:styleId="Heading2">
    <w:name w:val="Heading 2"/>
    <w:basedOn w:val="Normal"/>
    <w:next w:val="Normal"/>
    <w:link w:val="Ttulo2Char"/>
    <w:qFormat/>
    <w:rsid w:val="00b27a31"/>
    <w:pPr>
      <w:keepNext w:val="true"/>
      <w:outlineLvl w:val="1"/>
    </w:pPr>
    <w:rPr>
      <w:rFonts w:eastAsia="Times New Roman"/>
      <w:b/>
      <w:bCs/>
      <w:iCs/>
      <w:szCs w:val="28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b27a31"/>
    <w:pPr>
      <w:keepNext w:val="true"/>
      <w:spacing w:lineRule="auto" w:line="240"/>
      <w:outlineLvl w:val="2"/>
    </w:pPr>
    <w:rPr>
      <w:rFonts w:eastAsia="Times New Roman" w:cs="Times New Roman"/>
      <w:bCs/>
      <w:sz w:val="20"/>
      <w:szCs w:val="26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5d4158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link w:val="Heading1"/>
    <w:uiPriority w:val="9"/>
    <w:qFormat/>
    <w:rsid w:val="00b27a31"/>
    <w:rPr>
      <w:rFonts w:ascii="Arial" w:hAnsi="Arial" w:eastAsia="Times New Roman" w:cs="Arial"/>
      <w:b/>
      <w:bCs/>
      <w:sz w:val="24"/>
      <w:szCs w:val="28"/>
    </w:rPr>
  </w:style>
  <w:style w:type="character" w:styleId="Ttulo2Char" w:customStyle="1">
    <w:name w:val="Título 2 Char"/>
    <w:link w:val="Heading2"/>
    <w:qFormat/>
    <w:rsid w:val="00b27a31"/>
    <w:rPr>
      <w:rFonts w:ascii="Arial" w:hAnsi="Arial" w:eastAsia="Times New Roman" w:cs="Arial"/>
      <w:b/>
      <w:bCs/>
      <w:iCs/>
      <w:sz w:val="24"/>
      <w:szCs w:val="28"/>
    </w:rPr>
  </w:style>
  <w:style w:type="character" w:styleId="Ttulo3Char" w:customStyle="1">
    <w:name w:val="Título 3 Char"/>
    <w:link w:val="Heading3"/>
    <w:uiPriority w:val="9"/>
    <w:qFormat/>
    <w:rsid w:val="00b27a31"/>
    <w:rPr>
      <w:rFonts w:ascii="Arial" w:hAnsi="Arial" w:eastAsia="Times New Roman" w:cs="Times New Roman"/>
      <w:bCs/>
      <w:sz w:val="20"/>
      <w:szCs w:val="26"/>
    </w:rPr>
  </w:style>
  <w:style w:type="character" w:styleId="Corpodetexto2Char" w:customStyle="1">
    <w:name w:val="Corpo de texto 2 Char"/>
    <w:link w:val="BodyText2"/>
    <w:semiHidden/>
    <w:qFormat/>
    <w:rsid w:val="00b27a31"/>
    <w:rPr>
      <w:rFonts w:ascii="Arial" w:hAnsi="Arial" w:eastAsia="Times New Roman" w:cs="Arial"/>
      <w:sz w:val="24"/>
      <w:szCs w:val="24"/>
      <w:lang w:eastAsia="pt-BR"/>
    </w:rPr>
  </w:style>
  <w:style w:type="character" w:styleId="apple-style-span" w:customStyle="1">
    <w:name w:val="apple-style-span"/>
    <w:basedOn w:val="DefaultParagraphFont"/>
    <w:qFormat/>
    <w:rsid w:val="00b27a31"/>
    <w:rPr/>
  </w:style>
  <w:style w:type="character" w:styleId="CorpodetextoChar" w:customStyle="1">
    <w:name w:val="Corpo de texto Char"/>
    <w:uiPriority w:val="99"/>
    <w:qFormat/>
    <w:rsid w:val="00b27a31"/>
    <w:rPr>
      <w:rFonts w:ascii="Arial" w:hAnsi="Arial" w:eastAsia="Calibri" w:cs="Times New Roman"/>
      <w:sz w:val="24"/>
    </w:rPr>
  </w:style>
  <w:style w:type="character" w:styleId="Hyperlink">
    <w:name w:val="Hyperlink"/>
    <w:uiPriority w:val="99"/>
    <w:unhideWhenUsed/>
    <w:rsid w:val="00b27a31"/>
    <w:rPr>
      <w:color w:val="0000FF"/>
      <w:u w:val="single"/>
    </w:rPr>
  </w:style>
  <w:style w:type="character" w:styleId="CabealhoChar" w:customStyle="1">
    <w:name w:val="Cabeçalho Char"/>
    <w:link w:val="Header"/>
    <w:uiPriority w:val="99"/>
    <w:qFormat/>
    <w:rsid w:val="00b27a31"/>
    <w:rPr>
      <w:rFonts w:ascii="Arial" w:hAnsi="Arial" w:eastAsia="Calibri" w:cs="Arial"/>
      <w:sz w:val="24"/>
      <w:szCs w:val="24"/>
    </w:rPr>
  </w:style>
  <w:style w:type="character" w:styleId="RecuodecorpodetextoChar" w:customStyle="1">
    <w:name w:val="Recuo de corpo de texto Char"/>
    <w:link w:val="BodyTextIndent"/>
    <w:uiPriority w:val="99"/>
    <w:semiHidden/>
    <w:qFormat/>
    <w:rsid w:val="00b27a31"/>
    <w:rPr>
      <w:rFonts w:ascii="Arial" w:hAnsi="Arial" w:eastAsia="Calibri" w:cs="Arial"/>
      <w:sz w:val="24"/>
      <w:szCs w:val="24"/>
    </w:rPr>
  </w:style>
  <w:style w:type="character" w:styleId="TextodebaloChar" w:customStyle="1">
    <w:name w:val="Texto de balão Char"/>
    <w:link w:val="BalloonText"/>
    <w:uiPriority w:val="99"/>
    <w:semiHidden/>
    <w:qFormat/>
    <w:rsid w:val="009d05a3"/>
    <w:rPr>
      <w:rFonts w:ascii="Tahoma" w:hAnsi="Tahoma" w:eastAsia="Calibri" w:cs="Tahoma"/>
      <w:sz w:val="16"/>
      <w:szCs w:val="16"/>
    </w:rPr>
  </w:style>
  <w:style w:type="character" w:styleId="RodapChar" w:customStyle="1">
    <w:name w:val="Rodapé Char"/>
    <w:link w:val="Footer"/>
    <w:uiPriority w:val="99"/>
    <w:qFormat/>
    <w:rsid w:val="002474da"/>
    <w:rPr>
      <w:rFonts w:ascii="Arial" w:hAnsi="Arial" w:eastAsia="Calibri" w:cs="Arial"/>
      <w:sz w:val="24"/>
      <w:szCs w:val="24"/>
    </w:rPr>
  </w:style>
  <w:style w:type="character" w:styleId="Recuodecorpodetexto2Char" w:customStyle="1">
    <w:name w:val="Recuo de corpo de texto 2 Char"/>
    <w:link w:val="BodyTextIndent2"/>
    <w:uiPriority w:val="99"/>
    <w:semiHidden/>
    <w:qFormat/>
    <w:rsid w:val="009a7930"/>
    <w:rPr>
      <w:rFonts w:ascii="Arial" w:hAnsi="Arial" w:eastAsia="Calibri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11201"/>
    <w:rPr>
      <w:color w:themeColor="followedHyperlink" w:val="800080"/>
      <w:u w:val="single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5d4158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  <w:sz w:val="24"/>
      <w:szCs w:val="24"/>
      <w:lang w:eastAsia="en-US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86322b"/>
    <w:rPr>
      <w:rFonts w:eastAsia="" w:cs="Calibri" w:eastAsiaTheme="minorEastAsia"/>
      <w:color w:val="000000"/>
      <w:lang w:eastAsia="ko-KR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86322b"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ubttuloChar" w:customStyle="1">
    <w:name w:val="_Subtítulo Char"/>
    <w:basedOn w:val="DefaultParagraphFont"/>
    <w:link w:val="Subttulo"/>
    <w:qFormat/>
    <w:rsid w:val="00c81822"/>
    <w:rPr>
      <w:rFonts w:ascii="Arial" w:hAnsi="Arial" w:eastAsia="Times New Roman"/>
      <w:b/>
      <w:bCs/>
      <w:iCs/>
      <w:sz w:val="24"/>
      <w:szCs w:val="28"/>
      <w:lang w:eastAsia="ar-SA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500ecd"/>
    <w:rPr>
      <w:rFonts w:ascii="Arial" w:hAnsi="Arial" w:cs="Arial"/>
      <w:iCs/>
      <w:color w:themeColor="text1" w:val="000000"/>
      <w:szCs w:val="24"/>
      <w:lang w:eastAsia="en-US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qFormat/>
    <w:rsid w:val="00f855f7"/>
    <w:rPr>
      <w:rFonts w:ascii="Courier New" w:hAnsi="Courier New" w:eastAsia="Times New Roman" w:cs="Courier New"/>
      <w:lang w:eastAsia="ko-KR"/>
    </w:rPr>
  </w:style>
  <w:style w:type="character" w:styleId="PlaceholderText">
    <w:name w:val="Placeholder Text"/>
    <w:basedOn w:val="DefaultParagraphFont"/>
    <w:uiPriority w:val="99"/>
    <w:semiHidden/>
    <w:qFormat/>
    <w:rsid w:val="00d70239"/>
    <w:rPr>
      <w:color w:val="808080"/>
    </w:rPr>
  </w:style>
  <w:style w:type="character" w:styleId="SemEspaamentoChar" w:customStyle="1">
    <w:name w:val="Sem Espaçamento Char"/>
    <w:basedOn w:val="DefaultParagraphFont"/>
    <w:link w:val="NoSpacing"/>
    <w:uiPriority w:val="1"/>
    <w:qFormat/>
    <w:rsid w:val="00431494"/>
    <w:rPr>
      <w:rFonts w:ascii="Arial" w:hAnsi="Arial" w:cs="Arial"/>
      <w:sz w:val="24"/>
      <w:szCs w:val="24"/>
      <w:lang w:eastAsia="en-US"/>
    </w:rPr>
  </w:style>
  <w:style w:type="character" w:styleId="LegendaChar" w:customStyle="1">
    <w:name w:val="Legenda Char"/>
    <w:basedOn w:val="SemEspaamentoChar"/>
    <w:link w:val="Caption"/>
    <w:uiPriority w:val="35"/>
    <w:qFormat/>
    <w:rsid w:val="00431494"/>
    <w:rPr>
      <w:rFonts w:ascii="Arial" w:hAnsi="Arial" w:cs="Arial"/>
      <w:b/>
      <w:bCs/>
      <w:sz w:val="24"/>
      <w:szCs w:val="18"/>
      <w:lang w:eastAsia="en-US"/>
    </w:rPr>
  </w:style>
  <w:style w:type="character" w:styleId="LegendaChar1" w:customStyle="1">
    <w:name w:val="_Legenda Char"/>
    <w:basedOn w:val="LegendaChar"/>
    <w:link w:val="Legenda"/>
    <w:qFormat/>
    <w:rsid w:val="00431494"/>
    <w:rPr>
      <w:rFonts w:ascii="Arial" w:hAnsi="Arial" w:cs="Arial"/>
      <w:b/>
      <w:bCs/>
      <w:color w:themeColor="text1" w:val="000000"/>
      <w:sz w:val="24"/>
      <w:szCs w:val="18"/>
      <w:lang w:eastAsia="en-US"/>
    </w:rPr>
  </w:style>
  <w:style w:type="character" w:styleId="FonteChar" w:customStyle="1">
    <w:name w:val="_Fonte Char"/>
    <w:basedOn w:val="DefaultParagraphFont"/>
    <w:link w:val="Fonte"/>
    <w:qFormat/>
    <w:rsid w:val="00431494"/>
    <w:rPr>
      <w:rFonts w:ascii="Arial" w:hAnsi="Arial" w:eastAsia="Arial" w:cs="Arial"/>
      <w:b/>
      <w:color w:themeColor="text1" w:val="000000"/>
      <w:lang w:eastAsia="en-US"/>
    </w:rPr>
  </w:style>
  <w:style w:type="character" w:styleId="Sumrio1Char" w:customStyle="1">
    <w:name w:val="Sumário 1 Char"/>
    <w:basedOn w:val="DefaultParagraphFont"/>
    <w:link w:val="TOC1"/>
    <w:uiPriority w:val="39"/>
    <w:qFormat/>
    <w:rsid w:val="00431494"/>
    <w:rPr>
      <w:rFonts w:ascii="Arial" w:hAnsi="Arial" w:cs="Arial"/>
      <w:b/>
      <w:bCs/>
      <w:caps/>
      <w:sz w:val="24"/>
      <w:szCs w:val="24"/>
      <w:lang w:eastAsia="en-US"/>
    </w:rPr>
  </w:style>
  <w:style w:type="character" w:styleId="CabealhodoSumrioChar" w:customStyle="1">
    <w:name w:val="Cabeçalho do Sumário Char"/>
    <w:basedOn w:val="Sumrio1Char"/>
    <w:link w:val="TOCHeading"/>
    <w:uiPriority w:val="39"/>
    <w:qFormat/>
    <w:rsid w:val="00431494"/>
    <w:rPr>
      <w:rFonts w:ascii="Arial" w:hAnsi="Arial" w:cs="Arial"/>
      <w:b/>
      <w:bCs/>
      <w:caps/>
      <w:sz w:val="24"/>
      <w:szCs w:val="24"/>
      <w:lang w:eastAsia="en-US"/>
    </w:rPr>
  </w:style>
  <w:style w:type="character" w:styleId="SumrioChar" w:customStyle="1">
    <w:name w:val="_Sumário Char"/>
    <w:basedOn w:val="CabealhodoSumrioChar"/>
    <w:link w:val="Sumrio"/>
    <w:qFormat/>
    <w:rsid w:val="00431494"/>
    <w:rPr>
      <w:rFonts w:ascii="Arial" w:hAnsi="Arial" w:cs="Arial"/>
      <w:b/>
      <w:bCs/>
      <w:caps/>
      <w:sz w:val="24"/>
      <w:szCs w:val="24"/>
      <w:lang w:eastAsia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51cc0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c51cc0"/>
    <w:rPr>
      <w:rFonts w:ascii="Arial" w:hAnsi="Arial" w:cs="Arial"/>
      <w:lang w:eastAsia="en-US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c51cc0"/>
    <w:rPr>
      <w:rFonts w:ascii="Arial" w:hAnsi="Arial" w:cs="Arial"/>
      <w:b/>
      <w:bCs/>
      <w:lang w:eastAsia="en-US"/>
    </w:rPr>
  </w:style>
  <w:style w:type="character" w:styleId="normaltextrun" w:customStyle="1">
    <w:name w:val="normaltextrun"/>
    <w:basedOn w:val="DefaultParagraphFont"/>
    <w:qFormat/>
    <w:rsid w:val="007622d7"/>
    <w:rPr/>
  </w:style>
  <w:style w:type="character" w:styleId="eop" w:customStyle="1">
    <w:name w:val="eop"/>
    <w:basedOn w:val="DefaultParagraphFont"/>
    <w:qFormat/>
    <w:rsid w:val="007622d7"/>
    <w:rPr/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1">
    <w:name w:val="Endnote Characters1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b27a31"/>
    <w:pPr>
      <w:spacing w:lineRule="auto" w:line="240" w:before="0" w:after="120"/>
    </w:pPr>
    <w:rPr>
      <w:rFonts w:cs="Times New Roman"/>
      <w:szCs w:val="2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Spacing"/>
    <w:next w:val="Normal"/>
    <w:link w:val="LegendaChar"/>
    <w:uiPriority w:val="35"/>
    <w:unhideWhenUsed/>
    <w:qFormat/>
    <w:rsid w:val="00293309"/>
    <w:pPr>
      <w:spacing w:before="0" w:after="200"/>
      <w:jc w:val="center"/>
    </w:pPr>
    <w:rPr>
      <w:b/>
      <w:bCs/>
      <w:sz w:val="20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TOC1"/>
    <w:next w:val="TOC1"/>
    <w:link w:val="CabealhodoSumrioChar"/>
    <w:uiPriority w:val="39"/>
    <w:unhideWhenUsed/>
    <w:qFormat/>
    <w:rsid w:val="00a52a90"/>
    <w:pPr/>
    <w:rPr/>
  </w:style>
  <w:style w:type="paragraph" w:styleId="TOC1">
    <w:name w:val="TOC 1"/>
    <w:basedOn w:val="Normal"/>
    <w:next w:val="Normal"/>
    <w:link w:val="Sumrio1Char"/>
    <w:autoRedefine/>
    <w:uiPriority w:val="39"/>
    <w:unhideWhenUsed/>
    <w:rsid w:val="008f7589"/>
    <w:pPr>
      <w:tabs>
        <w:tab w:val="clear" w:pos="709"/>
        <w:tab w:val="right" w:pos="8222" w:leader="hyphen"/>
        <w:tab w:val="left" w:pos="8789" w:leader="dot"/>
      </w:tabs>
      <w:ind w:hanging="709" w:left="709"/>
    </w:pPr>
    <w:rPr>
      <w:b/>
      <w:bCs/>
      <w:caps/>
    </w:rPr>
  </w:style>
  <w:style w:type="paragraph" w:styleId="BodyText2">
    <w:name w:val="Body Text 2"/>
    <w:basedOn w:val="Normal"/>
    <w:link w:val="Corpodetexto2Char"/>
    <w:semiHidden/>
    <w:qFormat/>
    <w:rsid w:val="00b27a31"/>
    <w:pPr>
      <w:spacing w:lineRule="auto" w:line="240"/>
    </w:pPr>
    <w:rPr>
      <w:rFonts w:eastAsia="Times New Roman"/>
      <w:lang w:eastAsia="pt-B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b27a31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b27a31"/>
    <w:pPr>
      <w:spacing w:before="240" w:after="0"/>
      <w:jc w:val="left"/>
    </w:pPr>
    <w:rPr>
      <w:rFonts w:ascii="Calibri" w:hAnsi="Calibr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27a31"/>
    <w:pPr>
      <w:tabs>
        <w:tab w:val="clear" w:pos="709"/>
        <w:tab w:val="right" w:pos="9061" w:leader="hyphen"/>
      </w:tabs>
      <w:jc w:val="left"/>
    </w:pPr>
    <w:rPr/>
  </w:style>
  <w:style w:type="paragraph" w:styleId="BodyTextIndent">
    <w:name w:val="Body Text Indent"/>
    <w:basedOn w:val="Normal"/>
    <w:link w:val="RecuodecorpodetextoChar"/>
    <w:uiPriority w:val="99"/>
    <w:semiHidden/>
    <w:unhideWhenUsed/>
    <w:rsid w:val="00b27a31"/>
    <w:pPr>
      <w:spacing w:before="0" w:after="120"/>
      <w:ind w:left="283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d05a3"/>
    <w:pPr>
      <w:spacing w:lineRule="auto" w:line="240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RodapChar"/>
    <w:uiPriority w:val="99"/>
    <w:unhideWhenUsed/>
    <w:rsid w:val="002474da"/>
    <w:pPr>
      <w:tabs>
        <w:tab w:val="clear" w:pos="709"/>
        <w:tab w:val="center" w:pos="4252" w:leader="none"/>
        <w:tab w:val="right" w:pos="8504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a7930"/>
    <w:pPr>
      <w:spacing w:before="0" w:after="0"/>
      <w:ind w:left="720"/>
      <w:contextualSpacing/>
    </w:pPr>
    <w:rPr/>
  </w:style>
  <w:style w:type="paragraph" w:styleId="BodyTextIndent2">
    <w:name w:val="Body Text Indent 2"/>
    <w:basedOn w:val="Normal"/>
    <w:link w:val="Recuodecorpodetexto2Char"/>
    <w:uiPriority w:val="99"/>
    <w:semiHidden/>
    <w:unhideWhenUsed/>
    <w:qFormat/>
    <w:rsid w:val="009a7930"/>
    <w:pPr>
      <w:spacing w:lineRule="auto" w:line="480" w:before="0" w:after="120"/>
      <w:ind w:left="283"/>
    </w:pPr>
    <w:rPr/>
  </w:style>
  <w:style w:type="paragraph" w:styleId="NormalWeb">
    <w:name w:val="Normal (Web)"/>
    <w:basedOn w:val="Normal"/>
    <w:uiPriority w:val="99"/>
    <w:unhideWhenUsed/>
    <w:qFormat/>
    <w:rsid w:val="009a7930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lang w:eastAsia="pt-BR"/>
    </w:rPr>
  </w:style>
  <w:style w:type="paragraph" w:styleId="Default" w:customStyle="1">
    <w:name w:val="Default"/>
    <w:qFormat/>
    <w:rsid w:val="00c405a7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pt-BR" w:bidi="ar-SA"/>
    </w:rPr>
  </w:style>
  <w:style w:type="paragraph" w:styleId="Corpodotexto" w:customStyle="1">
    <w:name w:val="Corpo do texto"/>
    <w:basedOn w:val="Normal"/>
    <w:qFormat/>
    <w:rsid w:val="00df3597"/>
    <w:pPr>
      <w:suppressAutoHyphens w:val="true"/>
      <w:spacing w:before="120" w:after="120"/>
    </w:pPr>
    <w:rPr>
      <w:rFonts w:eastAsia="Times New Roman"/>
      <w:b/>
      <w:bCs/>
      <w:szCs w:val="22"/>
      <w:lang w:eastAsia="pt-BR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86322b"/>
    <w:pPr>
      <w:spacing w:lineRule="auto" w:line="240"/>
    </w:pPr>
    <w:rPr>
      <w:rFonts w:ascii="Calibri" w:hAnsi="Calibri" w:eastAsia="" w:cs="Calibri" w:eastAsiaTheme="minorEastAsia"/>
      <w:color w:val="000000"/>
      <w:sz w:val="20"/>
      <w:szCs w:val="20"/>
      <w:lang w:eastAsia="ko-KR"/>
    </w:rPr>
  </w:style>
  <w:style w:type="paragraph" w:styleId="Subttulo" w:customStyle="1">
    <w:name w:val="_Subtítulo"/>
    <w:basedOn w:val="Normal"/>
    <w:link w:val="SubttuloChar"/>
    <w:qFormat/>
    <w:rsid w:val="00c81822"/>
    <w:pPr>
      <w:keepNext w:val="true"/>
      <w:tabs>
        <w:tab w:val="clear" w:pos="709"/>
        <w:tab w:val="left" w:pos="0" w:leader="none"/>
      </w:tabs>
      <w:suppressAutoHyphens w:val="true"/>
      <w:spacing w:lineRule="auto" w:line="240" w:before="240" w:after="240"/>
      <w:jc w:val="left"/>
      <w:outlineLvl w:val="1"/>
    </w:pPr>
    <w:rPr>
      <w:rFonts w:eastAsia="Times New Roman" w:cs="Times New Roman"/>
      <w:b/>
      <w:bCs/>
      <w:iCs/>
      <w:szCs w:val="28"/>
      <w:lang w:eastAsia="ar-SA"/>
    </w:rPr>
  </w:style>
  <w:style w:type="paragraph" w:styleId="NoSpacing">
    <w:name w:val="No Spacing"/>
    <w:link w:val="SemEspaamentoChar"/>
    <w:uiPriority w:val="1"/>
    <w:qFormat/>
    <w:rsid w:val="00293309"/>
    <w:pPr>
      <w:widowControl/>
      <w:suppressAutoHyphens w:val="true"/>
      <w:bidi w:val="0"/>
      <w:spacing w:before="0" w:after="0"/>
      <w:jc w:val="both"/>
    </w:pPr>
    <w:rPr>
      <w:rFonts w:ascii="Arial" w:hAnsi="Arial" w:eastAsia="Calibri" w:cs="Arial"/>
      <w:color w:val="auto"/>
      <w:kern w:val="0"/>
      <w:sz w:val="24"/>
      <w:szCs w:val="24"/>
      <w:lang w:val="pt-BR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rsid w:val="00930be3"/>
    <w:pPr>
      <w:spacing w:lineRule="auto" w:line="480"/>
    </w:pPr>
    <w:rPr/>
  </w:style>
  <w:style w:type="paragraph" w:styleId="Quote">
    <w:name w:val="Quote"/>
    <w:basedOn w:val="Normal"/>
    <w:next w:val="Normal"/>
    <w:link w:val="CitaoChar"/>
    <w:uiPriority w:val="29"/>
    <w:qFormat/>
    <w:rsid w:val="00500ecd"/>
    <w:pPr>
      <w:spacing w:lineRule="auto" w:line="240" w:before="0" w:after="120"/>
      <w:ind w:left="2268"/>
    </w:pPr>
    <w:rPr>
      <w:iCs/>
      <w:color w:themeColor="text1" w:val="000000"/>
      <w:sz w:val="20"/>
    </w:rPr>
  </w:style>
  <w:style w:type="paragraph" w:styleId="HTMLPreformatted">
    <w:name w:val="HTML Preformatted"/>
    <w:basedOn w:val="Normal"/>
    <w:link w:val="Pr-formataoHTMLChar"/>
    <w:uiPriority w:val="99"/>
    <w:unhideWhenUsed/>
    <w:qFormat/>
    <w:rsid w:val="00f855f7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jc w:val="left"/>
    </w:pPr>
    <w:rPr>
      <w:rFonts w:ascii="Courier New" w:hAnsi="Courier New" w:eastAsia="Times New Roman" w:cs="Courier New"/>
      <w:sz w:val="20"/>
      <w:szCs w:val="20"/>
      <w:lang w:eastAsia="ko-KR"/>
    </w:rPr>
  </w:style>
  <w:style w:type="paragraph" w:styleId="Legenda" w:customStyle="1">
    <w:name w:val="_Legenda"/>
    <w:basedOn w:val="Caption"/>
    <w:link w:val="LegendaChar1"/>
    <w:qFormat/>
    <w:rsid w:val="00431494"/>
    <w:pPr>
      <w:keepNext w:val="true"/>
    </w:pPr>
    <w:rPr>
      <w:color w:themeColor="text1" w:val="000000"/>
    </w:rPr>
  </w:style>
  <w:style w:type="paragraph" w:styleId="Fonte" w:customStyle="1">
    <w:name w:val="_Fonte"/>
    <w:basedOn w:val="Normal"/>
    <w:link w:val="FonteChar"/>
    <w:qFormat/>
    <w:rsid w:val="00431494"/>
    <w:pPr>
      <w:spacing w:lineRule="auto" w:line="276"/>
      <w:jc w:val="center"/>
    </w:pPr>
    <w:rPr>
      <w:rFonts w:eastAsia="Arial"/>
      <w:b/>
      <w:color w:themeColor="text1" w:val="000000"/>
      <w:sz w:val="20"/>
      <w:szCs w:val="20"/>
    </w:rPr>
  </w:style>
  <w:style w:type="paragraph" w:styleId="Sumrio" w:customStyle="1">
    <w:name w:val="_Sumário"/>
    <w:basedOn w:val="TOCHeading"/>
    <w:link w:val="SumrioChar"/>
    <w:qFormat/>
    <w:rsid w:val="00431494"/>
    <w:pPr>
      <w:spacing w:before="120" w:after="120"/>
      <w:jc w:val="center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c51cc0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c51cc0"/>
    <w:pPr/>
    <w:rPr>
      <w:b/>
      <w:bCs/>
    </w:rPr>
  </w:style>
  <w:style w:type="paragraph" w:styleId="paragraph" w:customStyle="1">
    <w:name w:val="paragraph"/>
    <w:basedOn w:val="Normal"/>
    <w:qFormat/>
    <w:rsid w:val="007622d7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c9238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2">
    <w:name w:val="12"/>
    <w:basedOn w:val="Tabelanormal"/>
    <w:rsid w:val="0086322b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elanormal"/>
    <w:rsid w:val="00b05a5d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elanormal"/>
    <w:rsid w:val="0088716f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elanormal"/>
    <w:rsid w:val="0088716f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anormal"/>
    <w:rsid w:val="0088716f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anormal"/>
    <w:rsid w:val="00fe6840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anormal"/>
    <w:rsid w:val="00fe6840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anormal"/>
    <w:rsid w:val="00fe6840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anormal"/>
    <w:rsid w:val="00fe6840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anormal"/>
    <w:rsid w:val="00fe6840"/>
    <w:pPr>
      <w:jc w:val="both"/>
    </w:pPr>
    <w:rPr>
      <w:rFonts w:eastAsiaTheme="minorEastAsia"/>
      <w:lang w:eastAsia="ko-KR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footnotes" Target="footnote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3B648-F40D-4EC1-8B41-E67DA3D6D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LibreOffice/24.2.5.2$Linux_X86_64 LibreOffice_project/420$Build-2</Application>
  <AppVersion>15.0000</AppVersion>
  <Pages>12</Pages>
  <Words>1137</Words>
  <Characters>6269</Characters>
  <CharactersWithSpaces>7268</CharactersWithSpaces>
  <Paragraphs>163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2024-08-12T14:09:00Z</dcterms:created>
  <dc:creator>Cristine C S B Moraes</dc:creator>
  <dc:description/>
  <dc:language>en-US</dc:language>
  <cp:lastModifiedBy/>
  <cp:lastPrinted>2017-05-21T20:20:00Z</cp:lastPrinted>
  <dcterms:modified xsi:type="dcterms:W3CDTF">2024-10-23T11:01:57Z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