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F5E21D" w14:textId="77777777" w:rsidR="003841D5" w:rsidRPr="003841D5" w:rsidRDefault="003841D5" w:rsidP="003841D5">
      <w:r w:rsidRPr="003841D5">
        <w:t xml:space="preserve">Great — let’s lock this in cleanly. Below is the </w:t>
      </w:r>
      <w:r w:rsidRPr="003841D5">
        <w:rPr>
          <w:b/>
          <w:bCs/>
        </w:rPr>
        <w:t xml:space="preserve">authoritative mapping of Billing and Document (DMS) triggers to the </w:t>
      </w:r>
      <w:r w:rsidRPr="003841D5">
        <w:rPr>
          <w:b/>
          <w:bCs/>
          <w:i/>
          <w:iCs/>
        </w:rPr>
        <w:t>Effective</w:t>
      </w:r>
      <w:r w:rsidRPr="003841D5">
        <w:rPr>
          <w:b/>
          <w:bCs/>
        </w:rPr>
        <w:t xml:space="preserve"> </w:t>
      </w:r>
      <w:proofErr w:type="gramStart"/>
      <w:r w:rsidRPr="003841D5">
        <w:rPr>
          <w:b/>
          <w:bCs/>
        </w:rPr>
        <w:t>endorsement state</w:t>
      </w:r>
      <w:proofErr w:type="gramEnd"/>
      <w:r w:rsidRPr="003841D5">
        <w:t>, aligned with your Phase</w:t>
      </w:r>
      <w:r w:rsidRPr="003841D5">
        <w:rPr>
          <w:rFonts w:ascii="Arial" w:hAnsi="Arial" w:cs="Arial"/>
        </w:rPr>
        <w:t> </w:t>
      </w:r>
      <w:r w:rsidRPr="003841D5">
        <w:t xml:space="preserve">2 model and the current </w:t>
      </w:r>
      <w:proofErr w:type="spellStart"/>
      <w:r w:rsidRPr="003841D5">
        <w:rPr>
          <w:b/>
          <w:bCs/>
        </w:rPr>
        <w:t>GimsDoc</w:t>
      </w:r>
      <w:proofErr w:type="spellEnd"/>
      <w:r w:rsidRPr="003841D5">
        <w:t xml:space="preserve"> baseline. </w:t>
      </w:r>
      <w:hyperlink r:id="rId5" w:history="1">
        <w:r w:rsidRPr="003841D5">
          <w:rPr>
            <w:rStyle w:val="Hyperlink"/>
          </w:rPr>
          <w:t>[onedrive.live.com]</w:t>
        </w:r>
      </w:hyperlink>
    </w:p>
    <w:p w14:paraId="0FF049D4" w14:textId="77777777" w:rsidR="003841D5" w:rsidRPr="003841D5" w:rsidRDefault="003841D5" w:rsidP="003841D5">
      <w:r w:rsidRPr="003841D5">
        <w:t xml:space="preserve">I’ll be explicit about </w:t>
      </w:r>
      <w:r w:rsidRPr="003841D5">
        <w:rPr>
          <w:b/>
          <w:bCs/>
        </w:rPr>
        <w:t>what triggers</w:t>
      </w:r>
      <w:r w:rsidRPr="003841D5">
        <w:t xml:space="preserve">, </w:t>
      </w:r>
      <w:r w:rsidRPr="003841D5">
        <w:rPr>
          <w:b/>
          <w:bCs/>
        </w:rPr>
        <w:t>what must not trigger</w:t>
      </w:r>
      <w:r w:rsidRPr="003841D5">
        <w:t xml:space="preserve">, and </w:t>
      </w:r>
      <w:r w:rsidRPr="003841D5">
        <w:rPr>
          <w:b/>
          <w:bCs/>
        </w:rPr>
        <w:t>why this boundary matters</w:t>
      </w:r>
      <w:r w:rsidRPr="003841D5">
        <w:t>.</w:t>
      </w:r>
    </w:p>
    <w:p w14:paraId="104D14F2" w14:textId="77777777" w:rsidR="003841D5" w:rsidRPr="003841D5" w:rsidRDefault="003841D5" w:rsidP="003841D5">
      <w:r w:rsidRPr="003841D5">
        <w:pict w14:anchorId="1C86F366">
          <v:rect id="_x0000_i1025" style="width:0;height:1.5pt" o:hralign="center" o:hrstd="t" o:hr="t" fillcolor="#a0a0a0" stroked="f"/>
        </w:pict>
      </w:r>
    </w:p>
    <w:p w14:paraId="782953F7" w14:textId="77777777" w:rsidR="003841D5" w:rsidRPr="003841D5" w:rsidRDefault="003841D5" w:rsidP="003841D5">
      <w:pPr>
        <w:rPr>
          <w:b/>
          <w:bCs/>
        </w:rPr>
      </w:pPr>
      <w:r w:rsidRPr="003841D5">
        <w:rPr>
          <w:rFonts w:ascii="Segoe UI Emoji" w:hAnsi="Segoe UI Emoji" w:cs="Segoe UI Emoji"/>
          <w:b/>
          <w:bCs/>
        </w:rPr>
        <w:t>✅</w:t>
      </w:r>
      <w:r w:rsidRPr="003841D5">
        <w:rPr>
          <w:b/>
          <w:bCs/>
        </w:rPr>
        <w:t xml:space="preserve"> Mapping Billing &amp; Document Triggers to the Effective Endorsement State</w:t>
      </w:r>
    </w:p>
    <w:p w14:paraId="64871294" w14:textId="77777777" w:rsidR="003841D5" w:rsidRPr="003841D5" w:rsidRDefault="003841D5" w:rsidP="003841D5">
      <w:pPr>
        <w:rPr>
          <w:b/>
          <w:bCs/>
        </w:rPr>
      </w:pPr>
      <w:r w:rsidRPr="003841D5">
        <w:rPr>
          <w:b/>
          <w:bCs/>
        </w:rPr>
        <w:t>Core Rule (Lock This First)</w:t>
      </w:r>
    </w:p>
    <w:p w14:paraId="2CE0AEAE" w14:textId="77777777" w:rsidR="003841D5" w:rsidRPr="003841D5" w:rsidRDefault="003841D5" w:rsidP="003841D5">
      <w:r w:rsidRPr="003841D5">
        <w:rPr>
          <w:b/>
          <w:bCs/>
        </w:rPr>
        <w:t xml:space="preserve">No financial or document consequence may occur until an endorsement reaches the Effective </w:t>
      </w:r>
      <w:proofErr w:type="gramStart"/>
      <w:r w:rsidRPr="003841D5">
        <w:rPr>
          <w:b/>
          <w:bCs/>
        </w:rPr>
        <w:t>state</w:t>
      </w:r>
      <w:proofErr w:type="gramEnd"/>
      <w:r w:rsidRPr="003841D5">
        <w:rPr>
          <w:b/>
          <w:bCs/>
        </w:rPr>
        <w:t>.</w:t>
      </w:r>
    </w:p>
    <w:p w14:paraId="429A06CD" w14:textId="77777777" w:rsidR="003841D5" w:rsidRPr="003841D5" w:rsidRDefault="003841D5" w:rsidP="003841D5">
      <w:r w:rsidRPr="003841D5">
        <w:t xml:space="preserve">Draft and Approved states are </w:t>
      </w:r>
      <w:r w:rsidRPr="003841D5">
        <w:rPr>
          <w:i/>
          <w:iCs/>
        </w:rPr>
        <w:t>preparatory only</w:t>
      </w:r>
      <w:r w:rsidRPr="003841D5">
        <w:t>.</w:t>
      </w:r>
      <w:r w:rsidRPr="003841D5">
        <w:br/>
      </w:r>
      <w:r w:rsidRPr="003841D5">
        <w:rPr>
          <w:b/>
          <w:bCs/>
        </w:rPr>
        <w:t>Effective = legal truth</w:t>
      </w:r>
      <w:r w:rsidRPr="003841D5">
        <w:t>.</w:t>
      </w:r>
    </w:p>
    <w:p w14:paraId="2A03CC27" w14:textId="77777777" w:rsidR="003841D5" w:rsidRPr="003841D5" w:rsidRDefault="003841D5" w:rsidP="003841D5">
      <w:r w:rsidRPr="003841D5">
        <w:pict w14:anchorId="00345644">
          <v:rect id="_x0000_i1026" style="width:0;height:1.5pt" o:hralign="center" o:hrstd="t" o:hr="t" fillcolor="#a0a0a0" stroked="f"/>
        </w:pict>
      </w:r>
    </w:p>
    <w:p w14:paraId="6EBBBA4C" w14:textId="77777777" w:rsidR="003841D5" w:rsidRPr="003841D5" w:rsidRDefault="003841D5" w:rsidP="003841D5">
      <w:pPr>
        <w:rPr>
          <w:b/>
          <w:bCs/>
        </w:rPr>
      </w:pPr>
      <w:r w:rsidRPr="003841D5">
        <w:rPr>
          <w:b/>
          <w:bCs/>
        </w:rPr>
        <w:t>1️</w:t>
      </w:r>
      <w:r w:rsidRPr="003841D5">
        <w:rPr>
          <w:rFonts w:ascii="Segoe UI Symbol" w:hAnsi="Segoe UI Symbol" w:cs="Segoe UI Symbol"/>
          <w:b/>
          <w:bCs/>
        </w:rPr>
        <w:t>⃣</w:t>
      </w:r>
      <w:r w:rsidRPr="003841D5">
        <w:rPr>
          <w:b/>
          <w:bCs/>
        </w:rPr>
        <w:t xml:space="preserve"> Trigger Boundary by Lifecycle State</w:t>
      </w:r>
    </w:p>
    <w:p w14:paraId="32E6F66A" w14:textId="77777777" w:rsidR="003841D5" w:rsidRPr="003841D5" w:rsidRDefault="003841D5" w:rsidP="003841D5">
      <w:pPr>
        <w:rPr>
          <w:b/>
          <w:bCs/>
        </w:rPr>
      </w:pPr>
      <w:r w:rsidRPr="003841D5">
        <w:rPr>
          <w:rFonts w:ascii="Segoe UI Emoji" w:hAnsi="Segoe UI Emoji" w:cs="Segoe UI Emoji"/>
          <w:b/>
          <w:bCs/>
        </w:rPr>
        <w:t>🚫</w:t>
      </w:r>
      <w:r w:rsidRPr="003841D5">
        <w:rPr>
          <w:b/>
          <w:bCs/>
        </w:rPr>
        <w:t xml:space="preserve"> Draft State — </w:t>
      </w:r>
      <w:r w:rsidRPr="003841D5">
        <w:rPr>
          <w:b/>
          <w:bCs/>
          <w:i/>
          <w:iCs/>
        </w:rPr>
        <w:t>No External Effects</w:t>
      </w:r>
    </w:p>
    <w:p w14:paraId="6187FD46" w14:textId="77777777" w:rsidR="003841D5" w:rsidRPr="003841D5" w:rsidRDefault="003841D5" w:rsidP="003841D5">
      <w:r w:rsidRPr="003841D5">
        <w:rPr>
          <w:b/>
          <w:bCs/>
        </w:rPr>
        <w:t>Absolute rule:</w:t>
      </w:r>
      <w:r w:rsidRPr="003841D5">
        <w:t xml:space="preserve"> Draft is non</w:t>
      </w:r>
      <w:r w:rsidRPr="003841D5">
        <w:noBreakHyphen/>
        <w:t>binding.</w:t>
      </w:r>
    </w:p>
    <w:p w14:paraId="390C4C2F" w14:textId="77777777" w:rsidR="003841D5" w:rsidRPr="003841D5" w:rsidRDefault="003841D5" w:rsidP="003841D5">
      <w:pPr>
        <w:numPr>
          <w:ilvl w:val="0"/>
          <w:numId w:val="1"/>
        </w:numPr>
      </w:pPr>
      <w:r w:rsidRPr="003841D5">
        <w:rPr>
          <w:rFonts w:ascii="Segoe UI Emoji" w:hAnsi="Segoe UI Emoji" w:cs="Segoe UI Emoji"/>
        </w:rPr>
        <w:t>❌</w:t>
      </w:r>
      <w:r w:rsidRPr="003841D5">
        <w:t xml:space="preserve"> No billing records created</w:t>
      </w:r>
    </w:p>
    <w:p w14:paraId="27D3742D" w14:textId="77777777" w:rsidR="003841D5" w:rsidRPr="003841D5" w:rsidRDefault="003841D5" w:rsidP="003841D5">
      <w:pPr>
        <w:numPr>
          <w:ilvl w:val="0"/>
          <w:numId w:val="1"/>
        </w:numPr>
      </w:pPr>
      <w:r w:rsidRPr="003841D5">
        <w:rPr>
          <w:rFonts w:ascii="Segoe UI Emoji" w:hAnsi="Segoe UI Emoji" w:cs="Segoe UI Emoji"/>
        </w:rPr>
        <w:t>❌</w:t>
      </w:r>
      <w:r w:rsidRPr="003841D5">
        <w:t xml:space="preserve"> No invoices, debit/credit notes</w:t>
      </w:r>
    </w:p>
    <w:p w14:paraId="761CB8A9" w14:textId="77777777" w:rsidR="003841D5" w:rsidRPr="003841D5" w:rsidRDefault="003841D5" w:rsidP="003841D5">
      <w:pPr>
        <w:numPr>
          <w:ilvl w:val="0"/>
          <w:numId w:val="1"/>
        </w:numPr>
      </w:pPr>
      <w:r w:rsidRPr="003841D5">
        <w:rPr>
          <w:rFonts w:ascii="Segoe UI Emoji" w:hAnsi="Segoe UI Emoji" w:cs="Segoe UI Emoji"/>
        </w:rPr>
        <w:t>❌</w:t>
      </w:r>
      <w:r w:rsidRPr="003841D5">
        <w:t xml:space="preserve"> No official documents generated</w:t>
      </w:r>
    </w:p>
    <w:p w14:paraId="46E53530" w14:textId="77777777" w:rsidR="003841D5" w:rsidRPr="003841D5" w:rsidRDefault="003841D5" w:rsidP="003841D5">
      <w:pPr>
        <w:numPr>
          <w:ilvl w:val="0"/>
          <w:numId w:val="1"/>
        </w:numPr>
      </w:pPr>
      <w:r w:rsidRPr="003841D5">
        <w:rPr>
          <w:rFonts w:ascii="Segoe UI Emoji" w:hAnsi="Segoe UI Emoji" w:cs="Segoe UI Emoji"/>
        </w:rPr>
        <w:t>❌</w:t>
      </w:r>
      <w:r w:rsidRPr="003841D5">
        <w:t xml:space="preserve"> No persistence of legal state changes</w:t>
      </w:r>
    </w:p>
    <w:p w14:paraId="62364DC6" w14:textId="77777777" w:rsidR="003841D5" w:rsidRPr="003841D5" w:rsidRDefault="003841D5" w:rsidP="003841D5">
      <w:r w:rsidRPr="003841D5">
        <w:rPr>
          <w:rFonts w:ascii="Segoe UI Emoji" w:hAnsi="Segoe UI Emoji" w:cs="Segoe UI Emoji"/>
        </w:rPr>
        <w:t>✅</w:t>
      </w:r>
      <w:r w:rsidRPr="003841D5">
        <w:t xml:space="preserve"> Allowed:</w:t>
      </w:r>
    </w:p>
    <w:p w14:paraId="58528EE1" w14:textId="77777777" w:rsidR="003841D5" w:rsidRPr="003841D5" w:rsidRDefault="003841D5" w:rsidP="003841D5">
      <w:pPr>
        <w:numPr>
          <w:ilvl w:val="0"/>
          <w:numId w:val="2"/>
        </w:numPr>
      </w:pPr>
      <w:r w:rsidRPr="003841D5">
        <w:t>Indicative premium calculation (</w:t>
      </w:r>
      <w:r w:rsidRPr="003841D5">
        <w:rPr>
          <w:i/>
          <w:iCs/>
        </w:rPr>
        <w:t>optional, non</w:t>
      </w:r>
      <w:r w:rsidRPr="003841D5">
        <w:rPr>
          <w:i/>
          <w:iCs/>
        </w:rPr>
        <w:noBreakHyphen/>
        <w:t>binding</w:t>
      </w:r>
      <w:r w:rsidRPr="003841D5">
        <w:t>)</w:t>
      </w:r>
    </w:p>
    <w:p w14:paraId="7240216E" w14:textId="77777777" w:rsidR="003841D5" w:rsidRPr="003841D5" w:rsidRDefault="003841D5" w:rsidP="003841D5">
      <w:pPr>
        <w:numPr>
          <w:ilvl w:val="0"/>
          <w:numId w:val="2"/>
        </w:numPr>
      </w:pPr>
      <w:r w:rsidRPr="003841D5">
        <w:t>Preview / what</w:t>
      </w:r>
      <w:r w:rsidRPr="003841D5">
        <w:noBreakHyphen/>
        <w:t>if displays</w:t>
      </w:r>
    </w:p>
    <w:p w14:paraId="214F750B" w14:textId="77777777" w:rsidR="003841D5" w:rsidRPr="003841D5" w:rsidRDefault="003841D5" w:rsidP="003841D5">
      <w:r w:rsidRPr="003841D5">
        <w:pict w14:anchorId="72DE29BE">
          <v:rect id="_x0000_i1027" style="width:0;height:1.5pt" o:hralign="center" o:hrstd="t" o:hr="t" fillcolor="#a0a0a0" stroked="f"/>
        </w:pict>
      </w:r>
    </w:p>
    <w:p w14:paraId="0049F90C" w14:textId="77777777" w:rsidR="003841D5" w:rsidRPr="003841D5" w:rsidRDefault="003841D5" w:rsidP="003841D5">
      <w:pPr>
        <w:rPr>
          <w:b/>
          <w:bCs/>
        </w:rPr>
      </w:pPr>
      <w:r w:rsidRPr="003841D5">
        <w:rPr>
          <w:rFonts w:ascii="Segoe UI Emoji" w:hAnsi="Segoe UI Emoji" w:cs="Segoe UI Emoji"/>
          <w:b/>
          <w:bCs/>
        </w:rPr>
        <w:t>🚫</w:t>
      </w:r>
      <w:r w:rsidRPr="003841D5">
        <w:rPr>
          <w:b/>
          <w:bCs/>
        </w:rPr>
        <w:t xml:space="preserve"> Approved State — </w:t>
      </w:r>
      <w:r w:rsidRPr="003841D5">
        <w:rPr>
          <w:b/>
          <w:bCs/>
          <w:i/>
          <w:iCs/>
        </w:rPr>
        <w:t>Intent Confirmed, Still No Effect</w:t>
      </w:r>
    </w:p>
    <w:p w14:paraId="30E3F0DD" w14:textId="77777777" w:rsidR="003841D5" w:rsidRPr="003841D5" w:rsidRDefault="003841D5" w:rsidP="003841D5">
      <w:r w:rsidRPr="003841D5">
        <w:t xml:space="preserve">Approval authorizes intent, </w:t>
      </w:r>
      <w:r w:rsidRPr="003841D5">
        <w:rPr>
          <w:b/>
          <w:bCs/>
        </w:rPr>
        <w:t>not impact</w:t>
      </w:r>
      <w:r w:rsidRPr="003841D5">
        <w:t>.</w:t>
      </w:r>
    </w:p>
    <w:p w14:paraId="339C2E45" w14:textId="77777777" w:rsidR="003841D5" w:rsidRPr="003841D5" w:rsidRDefault="003841D5" w:rsidP="003841D5">
      <w:pPr>
        <w:numPr>
          <w:ilvl w:val="0"/>
          <w:numId w:val="3"/>
        </w:numPr>
      </w:pPr>
      <w:r w:rsidRPr="003841D5">
        <w:rPr>
          <w:rFonts w:ascii="Segoe UI Emoji" w:hAnsi="Segoe UI Emoji" w:cs="Segoe UI Emoji"/>
        </w:rPr>
        <w:t>❌</w:t>
      </w:r>
      <w:r w:rsidRPr="003841D5">
        <w:t xml:space="preserve"> Still no billing</w:t>
      </w:r>
    </w:p>
    <w:p w14:paraId="09A7E915" w14:textId="77777777" w:rsidR="003841D5" w:rsidRPr="003841D5" w:rsidRDefault="003841D5" w:rsidP="003841D5">
      <w:pPr>
        <w:numPr>
          <w:ilvl w:val="0"/>
          <w:numId w:val="3"/>
        </w:numPr>
      </w:pPr>
      <w:r w:rsidRPr="003841D5">
        <w:rPr>
          <w:rFonts w:ascii="Segoe UI Emoji" w:hAnsi="Segoe UI Emoji" w:cs="Segoe UI Emoji"/>
        </w:rPr>
        <w:lastRenderedPageBreak/>
        <w:t>❌</w:t>
      </w:r>
      <w:r w:rsidRPr="003841D5">
        <w:t xml:space="preserve"> Still no documents</w:t>
      </w:r>
    </w:p>
    <w:p w14:paraId="09A58035" w14:textId="77777777" w:rsidR="003841D5" w:rsidRPr="003841D5" w:rsidRDefault="003841D5" w:rsidP="003841D5">
      <w:pPr>
        <w:numPr>
          <w:ilvl w:val="0"/>
          <w:numId w:val="3"/>
        </w:numPr>
      </w:pPr>
      <w:r w:rsidRPr="003841D5">
        <w:rPr>
          <w:rFonts w:ascii="Segoe UI Emoji" w:hAnsi="Segoe UI Emoji" w:cs="Segoe UI Emoji"/>
        </w:rPr>
        <w:t>❌</w:t>
      </w:r>
      <w:r w:rsidRPr="003841D5">
        <w:t xml:space="preserve"> Still no policy version</w:t>
      </w:r>
    </w:p>
    <w:p w14:paraId="2D341FDC" w14:textId="77777777" w:rsidR="003841D5" w:rsidRPr="003841D5" w:rsidRDefault="003841D5" w:rsidP="003841D5">
      <w:r w:rsidRPr="003841D5">
        <w:rPr>
          <w:rFonts w:ascii="Segoe UI Emoji" w:hAnsi="Segoe UI Emoji" w:cs="Segoe UI Emoji"/>
        </w:rPr>
        <w:t>✅</w:t>
      </w:r>
      <w:r w:rsidRPr="003841D5">
        <w:t xml:space="preserve"> Allowed:</w:t>
      </w:r>
    </w:p>
    <w:p w14:paraId="43B71403" w14:textId="77777777" w:rsidR="003841D5" w:rsidRPr="003841D5" w:rsidRDefault="003841D5" w:rsidP="003841D5">
      <w:pPr>
        <w:numPr>
          <w:ilvl w:val="0"/>
          <w:numId w:val="4"/>
        </w:numPr>
      </w:pPr>
      <w:r w:rsidRPr="003841D5">
        <w:t>Lock endorsement content</w:t>
      </w:r>
    </w:p>
    <w:p w14:paraId="61878FCE" w14:textId="77777777" w:rsidR="003841D5" w:rsidRPr="003841D5" w:rsidRDefault="003841D5" w:rsidP="003841D5">
      <w:pPr>
        <w:numPr>
          <w:ilvl w:val="0"/>
          <w:numId w:val="4"/>
        </w:numPr>
      </w:pPr>
      <w:r w:rsidRPr="003841D5">
        <w:t xml:space="preserve">Queue downstream actions </w:t>
      </w:r>
      <w:r w:rsidRPr="003841D5">
        <w:rPr>
          <w:i/>
          <w:iCs/>
        </w:rPr>
        <w:t>without executing</w:t>
      </w:r>
    </w:p>
    <w:p w14:paraId="28A4AE13" w14:textId="77777777" w:rsidR="003841D5" w:rsidRPr="003841D5" w:rsidRDefault="003841D5" w:rsidP="003841D5">
      <w:r w:rsidRPr="003841D5">
        <w:pict w14:anchorId="4FF46352">
          <v:rect id="_x0000_i1028" style="width:0;height:1.5pt" o:hralign="center" o:hrstd="t" o:hr="t" fillcolor="#a0a0a0" stroked="f"/>
        </w:pict>
      </w:r>
    </w:p>
    <w:p w14:paraId="50B6D961" w14:textId="77777777" w:rsidR="003841D5" w:rsidRPr="003841D5" w:rsidRDefault="003841D5" w:rsidP="003841D5">
      <w:pPr>
        <w:rPr>
          <w:b/>
          <w:bCs/>
        </w:rPr>
      </w:pPr>
      <w:r w:rsidRPr="003841D5">
        <w:rPr>
          <w:rFonts w:ascii="Segoe UI Emoji" w:hAnsi="Segoe UI Emoji" w:cs="Segoe UI Emoji"/>
          <w:b/>
          <w:bCs/>
        </w:rPr>
        <w:t>✅</w:t>
      </w:r>
      <w:r w:rsidRPr="003841D5">
        <w:rPr>
          <w:b/>
          <w:bCs/>
        </w:rPr>
        <w:t xml:space="preserve"> Effective State — The Only Trigger Point</w:t>
      </w:r>
    </w:p>
    <w:p w14:paraId="11BE4D36" w14:textId="77777777" w:rsidR="003841D5" w:rsidRPr="003841D5" w:rsidRDefault="003841D5" w:rsidP="003841D5">
      <w:r w:rsidRPr="003841D5">
        <w:t xml:space="preserve">This is the </w:t>
      </w:r>
      <w:r w:rsidRPr="003841D5">
        <w:rPr>
          <w:b/>
          <w:bCs/>
        </w:rPr>
        <w:t>single, authoritative trigger</w:t>
      </w:r>
      <w:r w:rsidRPr="003841D5">
        <w:t xml:space="preserve"> for all downstream effects.</w:t>
      </w:r>
    </w:p>
    <w:p w14:paraId="4CA4C478" w14:textId="77777777" w:rsidR="003841D5" w:rsidRPr="003841D5" w:rsidRDefault="003841D5" w:rsidP="003841D5">
      <w:r w:rsidRPr="003841D5">
        <w:t xml:space="preserve">When an endorsement becomes </w:t>
      </w:r>
      <w:r w:rsidRPr="003841D5">
        <w:rPr>
          <w:b/>
          <w:bCs/>
        </w:rPr>
        <w:t>Effective</w:t>
      </w:r>
      <w:r w:rsidRPr="003841D5">
        <w:t xml:space="preserve">, the system must execute </w:t>
      </w:r>
      <w:proofErr w:type="gramStart"/>
      <w:r w:rsidRPr="003841D5">
        <w:rPr>
          <w:b/>
          <w:bCs/>
        </w:rPr>
        <w:t>all of</w:t>
      </w:r>
      <w:proofErr w:type="gramEnd"/>
      <w:r w:rsidRPr="003841D5">
        <w:rPr>
          <w:b/>
          <w:bCs/>
        </w:rPr>
        <w:t xml:space="preserve"> the following, atomically or in a controlled sequence</w:t>
      </w:r>
      <w:r w:rsidRPr="003841D5">
        <w:t>.</w:t>
      </w:r>
    </w:p>
    <w:p w14:paraId="6811FDBE" w14:textId="77777777" w:rsidR="003841D5" w:rsidRPr="003841D5" w:rsidRDefault="003841D5" w:rsidP="003841D5">
      <w:r w:rsidRPr="003841D5">
        <w:pict w14:anchorId="6D932E68">
          <v:rect id="_x0000_i1029" style="width:0;height:1.5pt" o:hralign="center" o:hrstd="t" o:hr="t" fillcolor="#a0a0a0" stroked="f"/>
        </w:pict>
      </w:r>
    </w:p>
    <w:p w14:paraId="15404D2C" w14:textId="77777777" w:rsidR="003841D5" w:rsidRPr="003841D5" w:rsidRDefault="003841D5" w:rsidP="003841D5">
      <w:pPr>
        <w:rPr>
          <w:b/>
          <w:bCs/>
        </w:rPr>
      </w:pPr>
      <w:r w:rsidRPr="003841D5">
        <w:rPr>
          <w:b/>
          <w:bCs/>
        </w:rPr>
        <w:t>2️</w:t>
      </w:r>
      <w:r w:rsidRPr="003841D5">
        <w:rPr>
          <w:rFonts w:ascii="Segoe UI Symbol" w:hAnsi="Segoe UI Symbol" w:cs="Segoe UI Symbol"/>
          <w:b/>
          <w:bCs/>
        </w:rPr>
        <w:t>⃣</w:t>
      </w:r>
      <w:r w:rsidRPr="003841D5">
        <w:rPr>
          <w:b/>
          <w:bCs/>
        </w:rPr>
        <w:t xml:space="preserve"> Billing Triggers (Effective State Only)</w:t>
      </w:r>
    </w:p>
    <w:p w14:paraId="5EDD6115" w14:textId="77777777" w:rsidR="003841D5" w:rsidRPr="003841D5" w:rsidRDefault="003841D5" w:rsidP="003841D5">
      <w:pPr>
        <w:rPr>
          <w:b/>
          <w:bCs/>
        </w:rPr>
      </w:pPr>
      <w:r w:rsidRPr="003841D5">
        <w:rPr>
          <w:b/>
          <w:bCs/>
        </w:rPr>
        <w:t>What Triggers Billing</w:t>
      </w:r>
    </w:p>
    <w:p w14:paraId="6DE24322" w14:textId="77777777" w:rsidR="003841D5" w:rsidRPr="003841D5" w:rsidRDefault="003841D5" w:rsidP="003841D5">
      <w:r w:rsidRPr="003841D5">
        <w:t xml:space="preserve">When an endorsement reaches </w:t>
      </w:r>
      <w:r w:rsidRPr="003841D5">
        <w:rPr>
          <w:b/>
          <w:bCs/>
        </w:rPr>
        <w:t>Effective</w:t>
      </w:r>
      <w:r w:rsidRPr="003841D5">
        <w:t>:</w:t>
      </w:r>
    </w:p>
    <w:p w14:paraId="1C366DC2" w14:textId="77777777" w:rsidR="003841D5" w:rsidRPr="003841D5" w:rsidRDefault="003841D5" w:rsidP="003841D5">
      <w:r w:rsidRPr="003841D5">
        <w:rPr>
          <w:rFonts w:ascii="Segoe UI Emoji" w:hAnsi="Segoe UI Emoji" w:cs="Segoe UI Emoji"/>
        </w:rPr>
        <w:t>✅</w:t>
      </w:r>
      <w:r w:rsidRPr="003841D5">
        <w:t xml:space="preserve"> A </w:t>
      </w:r>
      <w:r w:rsidRPr="003841D5">
        <w:rPr>
          <w:b/>
          <w:bCs/>
        </w:rPr>
        <w:t>billing impact record</w:t>
      </w:r>
      <w:r w:rsidRPr="003841D5">
        <w:t xml:space="preserve"> is created</w:t>
      </w:r>
      <w:r w:rsidRPr="003841D5">
        <w:br/>
      </w:r>
      <w:r w:rsidRPr="003841D5">
        <w:rPr>
          <w:rFonts w:ascii="Segoe UI Emoji" w:hAnsi="Segoe UI Emoji" w:cs="Segoe UI Emoji"/>
        </w:rPr>
        <w:t>✅</w:t>
      </w:r>
      <w:r w:rsidRPr="003841D5">
        <w:t xml:space="preserve"> The impact is </w:t>
      </w:r>
      <w:r w:rsidRPr="003841D5">
        <w:rPr>
          <w:b/>
          <w:bCs/>
        </w:rPr>
        <w:t>linked to the endorsement and policy version</w:t>
      </w:r>
      <w:r w:rsidRPr="003841D5">
        <w:br/>
      </w:r>
      <w:r w:rsidRPr="003841D5">
        <w:rPr>
          <w:rFonts w:ascii="Segoe UI Emoji" w:hAnsi="Segoe UI Emoji" w:cs="Segoe UI Emoji"/>
        </w:rPr>
        <w:t>✅</w:t>
      </w:r>
      <w:r w:rsidRPr="003841D5">
        <w:t xml:space="preserve"> The impact reflects the </w:t>
      </w:r>
      <w:r w:rsidRPr="003841D5">
        <w:rPr>
          <w:i/>
          <w:iCs/>
        </w:rPr>
        <w:t>difference</w:t>
      </w:r>
      <w:r w:rsidRPr="003841D5">
        <w:t xml:space="preserve"> between versions (Δ premium)</w:t>
      </w:r>
    </w:p>
    <w:p w14:paraId="6F1D6F6F" w14:textId="77777777" w:rsidR="003841D5" w:rsidRPr="003841D5" w:rsidRDefault="003841D5" w:rsidP="003841D5">
      <w:pPr>
        <w:rPr>
          <w:b/>
          <w:bCs/>
        </w:rPr>
      </w:pPr>
      <w:r w:rsidRPr="003841D5">
        <w:rPr>
          <w:b/>
          <w:bCs/>
        </w:rPr>
        <w:t>Examples by Endorsement Category</w:t>
      </w:r>
    </w:p>
    <w:p w14:paraId="5748EBDC" w14:textId="77777777" w:rsidR="003841D5" w:rsidRPr="003841D5" w:rsidRDefault="003841D5" w:rsidP="003841D5">
      <w:pPr>
        <w:numPr>
          <w:ilvl w:val="0"/>
          <w:numId w:val="5"/>
        </w:numPr>
      </w:pPr>
      <w:r w:rsidRPr="003841D5">
        <w:t>Add risk unit → premium increase</w:t>
      </w:r>
    </w:p>
    <w:p w14:paraId="238D3E8D" w14:textId="77777777" w:rsidR="003841D5" w:rsidRPr="003841D5" w:rsidRDefault="003841D5" w:rsidP="003841D5">
      <w:pPr>
        <w:numPr>
          <w:ilvl w:val="0"/>
          <w:numId w:val="5"/>
        </w:numPr>
      </w:pPr>
      <w:r w:rsidRPr="003841D5">
        <w:t>Remove risk unit → premium decrease / refund</w:t>
      </w:r>
    </w:p>
    <w:p w14:paraId="7CA562B6" w14:textId="77777777" w:rsidR="003841D5" w:rsidRPr="003841D5" w:rsidRDefault="003841D5" w:rsidP="003841D5">
      <w:pPr>
        <w:numPr>
          <w:ilvl w:val="0"/>
          <w:numId w:val="5"/>
        </w:numPr>
      </w:pPr>
      <w:r w:rsidRPr="003841D5">
        <w:t>Modify risk attributes → adjustment</w:t>
      </w:r>
    </w:p>
    <w:p w14:paraId="6FC8E8DC" w14:textId="77777777" w:rsidR="003841D5" w:rsidRPr="003841D5" w:rsidRDefault="003841D5" w:rsidP="003841D5">
      <w:pPr>
        <w:numPr>
          <w:ilvl w:val="0"/>
          <w:numId w:val="5"/>
        </w:numPr>
      </w:pPr>
      <w:r w:rsidRPr="003841D5">
        <w:t>Administrative change → typically no financial impact (still recorded)</w:t>
      </w:r>
    </w:p>
    <w:p w14:paraId="099A2CCC" w14:textId="77777777" w:rsidR="003841D5" w:rsidRPr="003841D5" w:rsidRDefault="003841D5" w:rsidP="003841D5">
      <w:pPr>
        <w:rPr>
          <w:b/>
          <w:bCs/>
        </w:rPr>
      </w:pPr>
      <w:r w:rsidRPr="003841D5">
        <w:rPr>
          <w:b/>
          <w:bCs/>
        </w:rPr>
        <w:t>What Billing Must Use</w:t>
      </w:r>
    </w:p>
    <w:p w14:paraId="7AB53EBC" w14:textId="77777777" w:rsidR="003841D5" w:rsidRPr="003841D5" w:rsidRDefault="003841D5" w:rsidP="003841D5">
      <w:r w:rsidRPr="003841D5">
        <w:t xml:space="preserve">Billing </w:t>
      </w:r>
      <w:r w:rsidRPr="003841D5">
        <w:rPr>
          <w:b/>
          <w:bCs/>
        </w:rPr>
        <w:t>must consume</w:t>
      </w:r>
      <w:r w:rsidRPr="003841D5">
        <w:t>:</w:t>
      </w:r>
    </w:p>
    <w:p w14:paraId="1634AE15" w14:textId="77777777" w:rsidR="003841D5" w:rsidRPr="003841D5" w:rsidRDefault="003841D5" w:rsidP="003841D5">
      <w:pPr>
        <w:numPr>
          <w:ilvl w:val="0"/>
          <w:numId w:val="6"/>
        </w:numPr>
      </w:pPr>
      <w:r w:rsidRPr="003841D5">
        <w:t xml:space="preserve">The </w:t>
      </w:r>
      <w:r w:rsidRPr="003841D5">
        <w:rPr>
          <w:b/>
          <w:bCs/>
        </w:rPr>
        <w:t>new policy version</w:t>
      </w:r>
    </w:p>
    <w:p w14:paraId="7E0711CC" w14:textId="77777777" w:rsidR="003841D5" w:rsidRPr="003841D5" w:rsidRDefault="003841D5" w:rsidP="003841D5">
      <w:pPr>
        <w:numPr>
          <w:ilvl w:val="0"/>
          <w:numId w:val="6"/>
        </w:numPr>
      </w:pPr>
      <w:r w:rsidRPr="003841D5">
        <w:t xml:space="preserve">Never </w:t>
      </w:r>
      <w:proofErr w:type="gramStart"/>
      <w:r w:rsidRPr="003841D5">
        <w:t>the draft</w:t>
      </w:r>
      <w:proofErr w:type="gramEnd"/>
      <w:r w:rsidRPr="003841D5">
        <w:t xml:space="preserve"> proposal</w:t>
      </w:r>
    </w:p>
    <w:p w14:paraId="7042CBD2" w14:textId="77777777" w:rsidR="003841D5" w:rsidRPr="003841D5" w:rsidRDefault="003841D5" w:rsidP="003841D5">
      <w:pPr>
        <w:numPr>
          <w:ilvl w:val="0"/>
          <w:numId w:val="6"/>
        </w:numPr>
      </w:pPr>
      <w:r w:rsidRPr="003841D5">
        <w:lastRenderedPageBreak/>
        <w:t>Never the approved (non</w:t>
      </w:r>
      <w:r w:rsidRPr="003841D5">
        <w:noBreakHyphen/>
        <w:t>effective) endorsement</w:t>
      </w:r>
    </w:p>
    <w:p w14:paraId="4D923C49" w14:textId="77777777" w:rsidR="003841D5" w:rsidRPr="003841D5" w:rsidRDefault="003841D5" w:rsidP="003841D5">
      <w:pPr>
        <w:rPr>
          <w:b/>
          <w:bCs/>
        </w:rPr>
      </w:pPr>
      <w:r w:rsidRPr="003841D5">
        <w:rPr>
          <w:b/>
          <w:bCs/>
        </w:rPr>
        <w:t>What Billing Must Not Do</w:t>
      </w:r>
    </w:p>
    <w:p w14:paraId="7E1FA63D" w14:textId="77777777" w:rsidR="003841D5" w:rsidRPr="003841D5" w:rsidRDefault="003841D5" w:rsidP="003841D5">
      <w:pPr>
        <w:numPr>
          <w:ilvl w:val="0"/>
          <w:numId w:val="7"/>
        </w:numPr>
      </w:pPr>
      <w:r w:rsidRPr="003841D5">
        <w:rPr>
          <w:rFonts w:ascii="Segoe UI Emoji" w:hAnsi="Segoe UI Emoji" w:cs="Segoe UI Emoji"/>
        </w:rPr>
        <w:t>❌</w:t>
      </w:r>
      <w:r w:rsidRPr="003841D5">
        <w:t xml:space="preserve"> Calculate against the “live” policy directly</w:t>
      </w:r>
    </w:p>
    <w:p w14:paraId="1F397DAE" w14:textId="77777777" w:rsidR="003841D5" w:rsidRPr="003841D5" w:rsidRDefault="003841D5" w:rsidP="003841D5">
      <w:pPr>
        <w:numPr>
          <w:ilvl w:val="0"/>
          <w:numId w:val="7"/>
        </w:numPr>
      </w:pPr>
      <w:r w:rsidRPr="003841D5">
        <w:rPr>
          <w:rFonts w:ascii="Segoe UI Emoji" w:hAnsi="Segoe UI Emoji" w:cs="Segoe UI Emoji"/>
        </w:rPr>
        <w:t>❌</w:t>
      </w:r>
      <w:r w:rsidRPr="003841D5">
        <w:t xml:space="preserve"> React to Draft or Approved states</w:t>
      </w:r>
    </w:p>
    <w:p w14:paraId="7B973813" w14:textId="77777777" w:rsidR="003841D5" w:rsidRPr="003841D5" w:rsidRDefault="003841D5" w:rsidP="003841D5">
      <w:pPr>
        <w:numPr>
          <w:ilvl w:val="0"/>
          <w:numId w:val="7"/>
        </w:numPr>
      </w:pPr>
      <w:r w:rsidRPr="003841D5">
        <w:rPr>
          <w:rFonts w:ascii="Segoe UI Emoji" w:hAnsi="Segoe UI Emoji" w:cs="Segoe UI Emoji"/>
        </w:rPr>
        <w:t>❌</w:t>
      </w:r>
      <w:r w:rsidRPr="003841D5">
        <w:t xml:space="preserve"> Back</w:t>
      </w:r>
      <w:r w:rsidRPr="003841D5">
        <w:noBreakHyphen/>
        <w:t>write history</w:t>
      </w:r>
    </w:p>
    <w:p w14:paraId="734F361F" w14:textId="77777777" w:rsidR="003841D5" w:rsidRPr="003841D5" w:rsidRDefault="003841D5" w:rsidP="003841D5">
      <w:r w:rsidRPr="003841D5">
        <w:rPr>
          <w:rFonts w:ascii="Segoe UI Emoji" w:hAnsi="Segoe UI Emoji" w:cs="Segoe UI Emoji"/>
        </w:rPr>
        <w:t>📌</w:t>
      </w:r>
      <w:r w:rsidRPr="003841D5">
        <w:t xml:space="preserve"> </w:t>
      </w:r>
      <w:r w:rsidRPr="003841D5">
        <w:rPr>
          <w:b/>
          <w:bCs/>
        </w:rPr>
        <w:t>Billing is downstream, reactive, and version</w:t>
      </w:r>
      <w:r w:rsidRPr="003841D5">
        <w:rPr>
          <w:b/>
          <w:bCs/>
        </w:rPr>
        <w:noBreakHyphen/>
        <w:t>driven.</w:t>
      </w:r>
    </w:p>
    <w:p w14:paraId="40DC41F7" w14:textId="77777777" w:rsidR="003841D5" w:rsidRPr="003841D5" w:rsidRDefault="003841D5" w:rsidP="003841D5">
      <w:r w:rsidRPr="003841D5">
        <w:pict w14:anchorId="42684205">
          <v:rect id="_x0000_i1030" style="width:0;height:1.5pt" o:hralign="center" o:hrstd="t" o:hr="t" fillcolor="#a0a0a0" stroked="f"/>
        </w:pict>
      </w:r>
    </w:p>
    <w:p w14:paraId="5CDB8090" w14:textId="77777777" w:rsidR="003841D5" w:rsidRPr="003841D5" w:rsidRDefault="003841D5" w:rsidP="003841D5">
      <w:pPr>
        <w:rPr>
          <w:b/>
          <w:bCs/>
        </w:rPr>
      </w:pPr>
      <w:r w:rsidRPr="003841D5">
        <w:rPr>
          <w:b/>
          <w:bCs/>
        </w:rPr>
        <w:t>3️</w:t>
      </w:r>
      <w:r w:rsidRPr="003841D5">
        <w:rPr>
          <w:rFonts w:ascii="Segoe UI Symbol" w:hAnsi="Segoe UI Symbol" w:cs="Segoe UI Symbol"/>
          <w:b/>
          <w:bCs/>
        </w:rPr>
        <w:t>⃣</w:t>
      </w:r>
      <w:r w:rsidRPr="003841D5">
        <w:rPr>
          <w:b/>
          <w:bCs/>
        </w:rPr>
        <w:t xml:space="preserve"> Document (DMS) Triggers (Effective State Only)</w:t>
      </w:r>
    </w:p>
    <w:p w14:paraId="6BDFFA5D" w14:textId="77777777" w:rsidR="003841D5" w:rsidRPr="003841D5" w:rsidRDefault="003841D5" w:rsidP="003841D5">
      <w:pPr>
        <w:rPr>
          <w:b/>
          <w:bCs/>
        </w:rPr>
      </w:pPr>
      <w:r w:rsidRPr="003841D5">
        <w:rPr>
          <w:b/>
          <w:bCs/>
        </w:rPr>
        <w:t>What Triggers Document Generation</w:t>
      </w:r>
    </w:p>
    <w:p w14:paraId="0A94AAC3" w14:textId="77777777" w:rsidR="003841D5" w:rsidRPr="003841D5" w:rsidRDefault="003841D5" w:rsidP="003841D5">
      <w:r w:rsidRPr="003841D5">
        <w:t xml:space="preserve">When an endorsement reaches </w:t>
      </w:r>
      <w:r w:rsidRPr="003841D5">
        <w:rPr>
          <w:b/>
          <w:bCs/>
        </w:rPr>
        <w:t>Effective</w:t>
      </w:r>
      <w:r w:rsidRPr="003841D5">
        <w:t>:</w:t>
      </w:r>
    </w:p>
    <w:p w14:paraId="0467C0C0" w14:textId="77777777" w:rsidR="003841D5" w:rsidRPr="003841D5" w:rsidRDefault="003841D5" w:rsidP="003841D5">
      <w:r w:rsidRPr="003841D5">
        <w:rPr>
          <w:rFonts w:ascii="Segoe UI Emoji" w:hAnsi="Segoe UI Emoji" w:cs="Segoe UI Emoji"/>
        </w:rPr>
        <w:t>✅</w:t>
      </w:r>
      <w:r w:rsidRPr="003841D5">
        <w:t xml:space="preserve"> New or updated policy documents are generated</w:t>
      </w:r>
      <w:r w:rsidRPr="003841D5">
        <w:br/>
      </w:r>
      <w:r w:rsidRPr="003841D5">
        <w:rPr>
          <w:rFonts w:ascii="Segoe UI Emoji" w:hAnsi="Segoe UI Emoji" w:cs="Segoe UI Emoji"/>
        </w:rPr>
        <w:t>✅</w:t>
      </w:r>
      <w:r w:rsidRPr="003841D5">
        <w:t xml:space="preserve"> Documents are linked to the </w:t>
      </w:r>
      <w:r w:rsidRPr="003841D5">
        <w:rPr>
          <w:b/>
          <w:bCs/>
        </w:rPr>
        <w:t>new policy version</w:t>
      </w:r>
      <w:r w:rsidRPr="003841D5">
        <w:br/>
      </w:r>
      <w:r w:rsidRPr="003841D5">
        <w:rPr>
          <w:rFonts w:ascii="Segoe UI Emoji" w:hAnsi="Segoe UI Emoji" w:cs="Segoe UI Emoji"/>
        </w:rPr>
        <w:t>✅</w:t>
      </w:r>
      <w:r w:rsidRPr="003841D5">
        <w:t xml:space="preserve"> Prior documents remain intact and retrievable</w:t>
      </w:r>
    </w:p>
    <w:p w14:paraId="1B5A4B49" w14:textId="77777777" w:rsidR="003841D5" w:rsidRPr="003841D5" w:rsidRDefault="003841D5" w:rsidP="003841D5">
      <w:pPr>
        <w:rPr>
          <w:b/>
          <w:bCs/>
        </w:rPr>
      </w:pPr>
      <w:r w:rsidRPr="003841D5">
        <w:rPr>
          <w:b/>
          <w:bCs/>
        </w:rPr>
        <w:t>Typical Documents</w:t>
      </w:r>
    </w:p>
    <w:p w14:paraId="7206F892" w14:textId="77777777" w:rsidR="003841D5" w:rsidRPr="003841D5" w:rsidRDefault="003841D5" w:rsidP="003841D5">
      <w:pPr>
        <w:numPr>
          <w:ilvl w:val="0"/>
          <w:numId w:val="8"/>
        </w:numPr>
      </w:pPr>
      <w:r w:rsidRPr="003841D5">
        <w:t>Policy schedule</w:t>
      </w:r>
    </w:p>
    <w:p w14:paraId="107AFD11" w14:textId="77777777" w:rsidR="003841D5" w:rsidRPr="003841D5" w:rsidRDefault="003841D5" w:rsidP="003841D5">
      <w:pPr>
        <w:numPr>
          <w:ilvl w:val="0"/>
          <w:numId w:val="8"/>
        </w:numPr>
      </w:pPr>
      <w:r w:rsidRPr="003841D5">
        <w:t>Endorsement schedule / certificate</w:t>
      </w:r>
    </w:p>
    <w:p w14:paraId="594B2AC0" w14:textId="77777777" w:rsidR="003841D5" w:rsidRPr="003841D5" w:rsidRDefault="003841D5" w:rsidP="003841D5">
      <w:pPr>
        <w:numPr>
          <w:ilvl w:val="0"/>
          <w:numId w:val="8"/>
        </w:numPr>
      </w:pPr>
      <w:r w:rsidRPr="003841D5">
        <w:t>Revised declarations</w:t>
      </w:r>
    </w:p>
    <w:p w14:paraId="33B3DCB8" w14:textId="77777777" w:rsidR="003841D5" w:rsidRPr="003841D5" w:rsidRDefault="003841D5" w:rsidP="003841D5">
      <w:pPr>
        <w:rPr>
          <w:b/>
          <w:bCs/>
        </w:rPr>
      </w:pPr>
      <w:r w:rsidRPr="003841D5">
        <w:rPr>
          <w:b/>
          <w:bCs/>
        </w:rPr>
        <w:t>Document Versioning Rule</w:t>
      </w:r>
    </w:p>
    <w:p w14:paraId="162757F0" w14:textId="77777777" w:rsidR="003841D5" w:rsidRPr="003841D5" w:rsidRDefault="003841D5" w:rsidP="003841D5">
      <w:pPr>
        <w:numPr>
          <w:ilvl w:val="0"/>
          <w:numId w:val="9"/>
        </w:numPr>
      </w:pPr>
      <w:r w:rsidRPr="003841D5">
        <w:t xml:space="preserve">Every policy version may have its </w:t>
      </w:r>
      <w:r w:rsidRPr="003841D5">
        <w:rPr>
          <w:b/>
          <w:bCs/>
        </w:rPr>
        <w:t>own document set</w:t>
      </w:r>
    </w:p>
    <w:p w14:paraId="7E654489" w14:textId="77777777" w:rsidR="003841D5" w:rsidRPr="003841D5" w:rsidRDefault="003841D5" w:rsidP="003841D5">
      <w:pPr>
        <w:numPr>
          <w:ilvl w:val="0"/>
          <w:numId w:val="9"/>
        </w:numPr>
      </w:pPr>
      <w:r w:rsidRPr="003841D5">
        <w:t xml:space="preserve">Documents are </w:t>
      </w:r>
      <w:r w:rsidRPr="003841D5">
        <w:rPr>
          <w:b/>
          <w:bCs/>
        </w:rPr>
        <w:t>immutable once generated</w:t>
      </w:r>
    </w:p>
    <w:p w14:paraId="0E033E5F" w14:textId="77777777" w:rsidR="003841D5" w:rsidRPr="003841D5" w:rsidRDefault="003841D5" w:rsidP="003841D5">
      <w:pPr>
        <w:numPr>
          <w:ilvl w:val="0"/>
          <w:numId w:val="9"/>
        </w:numPr>
      </w:pPr>
      <w:r w:rsidRPr="003841D5">
        <w:t>Read</w:t>
      </w:r>
      <w:r w:rsidRPr="003841D5">
        <w:noBreakHyphen/>
        <w:t>only access applies to historical documents</w:t>
      </w:r>
    </w:p>
    <w:p w14:paraId="2D7C8D11" w14:textId="77777777" w:rsidR="003841D5" w:rsidRPr="003841D5" w:rsidRDefault="003841D5" w:rsidP="003841D5">
      <w:pPr>
        <w:rPr>
          <w:b/>
          <w:bCs/>
        </w:rPr>
      </w:pPr>
      <w:r w:rsidRPr="003841D5">
        <w:rPr>
          <w:b/>
          <w:bCs/>
        </w:rPr>
        <w:t>What DMS Must Not Do</w:t>
      </w:r>
    </w:p>
    <w:p w14:paraId="1E3C94C1" w14:textId="77777777" w:rsidR="003841D5" w:rsidRPr="003841D5" w:rsidRDefault="003841D5" w:rsidP="003841D5">
      <w:pPr>
        <w:numPr>
          <w:ilvl w:val="0"/>
          <w:numId w:val="10"/>
        </w:numPr>
      </w:pPr>
      <w:r w:rsidRPr="003841D5">
        <w:rPr>
          <w:rFonts w:ascii="Segoe UI Emoji" w:hAnsi="Segoe UI Emoji" w:cs="Segoe UI Emoji"/>
        </w:rPr>
        <w:t>❌</w:t>
      </w:r>
      <w:r w:rsidRPr="003841D5">
        <w:t xml:space="preserve"> Generate official documents in Draft or Approved</w:t>
      </w:r>
    </w:p>
    <w:p w14:paraId="15235FD8" w14:textId="77777777" w:rsidR="003841D5" w:rsidRPr="003841D5" w:rsidRDefault="003841D5" w:rsidP="003841D5">
      <w:pPr>
        <w:numPr>
          <w:ilvl w:val="0"/>
          <w:numId w:val="10"/>
        </w:numPr>
      </w:pPr>
      <w:r w:rsidRPr="003841D5">
        <w:rPr>
          <w:rFonts w:ascii="Segoe UI Emoji" w:hAnsi="Segoe UI Emoji" w:cs="Segoe UI Emoji"/>
        </w:rPr>
        <w:t>❌</w:t>
      </w:r>
      <w:r w:rsidRPr="003841D5">
        <w:t xml:space="preserve"> Overwrite prior documents</w:t>
      </w:r>
    </w:p>
    <w:p w14:paraId="0920AFFF" w14:textId="77777777" w:rsidR="003841D5" w:rsidRPr="003841D5" w:rsidRDefault="003841D5" w:rsidP="003841D5">
      <w:pPr>
        <w:numPr>
          <w:ilvl w:val="0"/>
          <w:numId w:val="10"/>
        </w:numPr>
      </w:pPr>
      <w:r w:rsidRPr="003841D5">
        <w:rPr>
          <w:rFonts w:ascii="Segoe UI Emoji" w:hAnsi="Segoe UI Emoji" w:cs="Segoe UI Emoji"/>
        </w:rPr>
        <w:t>❌</w:t>
      </w:r>
      <w:r w:rsidRPr="003841D5">
        <w:t xml:space="preserve"> Generate documents not tied to a policy version</w:t>
      </w:r>
    </w:p>
    <w:p w14:paraId="460C8AE6" w14:textId="77777777" w:rsidR="003841D5" w:rsidRPr="003841D5" w:rsidRDefault="003841D5" w:rsidP="003841D5">
      <w:r w:rsidRPr="003841D5">
        <w:rPr>
          <w:rFonts w:ascii="Segoe UI Emoji" w:hAnsi="Segoe UI Emoji" w:cs="Segoe UI Emoji"/>
        </w:rPr>
        <w:t>📌</w:t>
      </w:r>
      <w:r w:rsidRPr="003841D5">
        <w:t xml:space="preserve"> </w:t>
      </w:r>
      <w:r w:rsidRPr="003841D5">
        <w:rPr>
          <w:b/>
          <w:bCs/>
        </w:rPr>
        <w:t>Documents express legal state; legal state exists only after Effective.</w:t>
      </w:r>
    </w:p>
    <w:p w14:paraId="6A397B69" w14:textId="77777777" w:rsidR="003841D5" w:rsidRPr="003841D5" w:rsidRDefault="003841D5" w:rsidP="003841D5">
      <w:r w:rsidRPr="003841D5">
        <w:lastRenderedPageBreak/>
        <w:pict w14:anchorId="34B98592">
          <v:rect id="_x0000_i1031" style="width:0;height:1.5pt" o:hralign="center" o:hrstd="t" o:hr="t" fillcolor="#a0a0a0" stroked="f"/>
        </w:pict>
      </w:r>
    </w:p>
    <w:p w14:paraId="3A404D87" w14:textId="77777777" w:rsidR="003841D5" w:rsidRPr="003841D5" w:rsidRDefault="003841D5" w:rsidP="003841D5">
      <w:pPr>
        <w:rPr>
          <w:b/>
          <w:bCs/>
        </w:rPr>
      </w:pPr>
      <w:r w:rsidRPr="003841D5">
        <w:rPr>
          <w:b/>
          <w:bCs/>
        </w:rPr>
        <w:t>4️</w:t>
      </w:r>
      <w:r w:rsidRPr="003841D5">
        <w:rPr>
          <w:rFonts w:ascii="Segoe UI Symbol" w:hAnsi="Segoe UI Symbol" w:cs="Segoe UI Symbol"/>
          <w:b/>
          <w:bCs/>
        </w:rPr>
        <w:t>⃣</w:t>
      </w:r>
      <w:r w:rsidRPr="003841D5">
        <w:rPr>
          <w:b/>
          <w:bCs/>
        </w:rPr>
        <w:t xml:space="preserve"> Atomicity &amp; Order of Operations (Very Important)</w:t>
      </w:r>
    </w:p>
    <w:p w14:paraId="4FEAFA7A" w14:textId="77777777" w:rsidR="003841D5" w:rsidRPr="003841D5" w:rsidRDefault="003841D5" w:rsidP="003841D5">
      <w:r w:rsidRPr="003841D5">
        <w:t>When Moving to Effective:</w:t>
      </w:r>
    </w:p>
    <w:p w14:paraId="0497EA46" w14:textId="77777777" w:rsidR="003841D5" w:rsidRPr="003841D5" w:rsidRDefault="003841D5" w:rsidP="003841D5">
      <w:pPr>
        <w:numPr>
          <w:ilvl w:val="0"/>
          <w:numId w:val="11"/>
        </w:numPr>
      </w:pPr>
      <w:r w:rsidRPr="003841D5">
        <w:t xml:space="preserve">Endorsement marked </w:t>
      </w:r>
      <w:r w:rsidRPr="003841D5">
        <w:rPr>
          <w:b/>
          <w:bCs/>
        </w:rPr>
        <w:t>Effective</w:t>
      </w:r>
    </w:p>
    <w:p w14:paraId="53032BA3" w14:textId="77777777" w:rsidR="003841D5" w:rsidRPr="003841D5" w:rsidRDefault="003841D5" w:rsidP="003841D5">
      <w:pPr>
        <w:numPr>
          <w:ilvl w:val="0"/>
          <w:numId w:val="11"/>
        </w:numPr>
      </w:pPr>
      <w:r w:rsidRPr="003841D5">
        <w:rPr>
          <w:b/>
          <w:bCs/>
        </w:rPr>
        <w:t>New policy version is created</w:t>
      </w:r>
    </w:p>
    <w:p w14:paraId="3BADEC80" w14:textId="77777777" w:rsidR="003841D5" w:rsidRPr="003841D5" w:rsidRDefault="003841D5" w:rsidP="003841D5">
      <w:pPr>
        <w:numPr>
          <w:ilvl w:val="0"/>
          <w:numId w:val="11"/>
        </w:numPr>
      </w:pPr>
      <w:r w:rsidRPr="003841D5">
        <w:t xml:space="preserve">Billing consumes the </w:t>
      </w:r>
      <w:r w:rsidRPr="003841D5">
        <w:rPr>
          <w:b/>
          <w:bCs/>
        </w:rPr>
        <w:t>new version</w:t>
      </w:r>
    </w:p>
    <w:p w14:paraId="1A56ADA3" w14:textId="77777777" w:rsidR="003841D5" w:rsidRPr="003841D5" w:rsidRDefault="003841D5" w:rsidP="003841D5">
      <w:pPr>
        <w:numPr>
          <w:ilvl w:val="0"/>
          <w:numId w:val="11"/>
        </w:numPr>
      </w:pPr>
      <w:r w:rsidRPr="003841D5">
        <w:t xml:space="preserve">DMS generates documents from the </w:t>
      </w:r>
      <w:r w:rsidRPr="003841D5">
        <w:rPr>
          <w:b/>
          <w:bCs/>
        </w:rPr>
        <w:t>same version</w:t>
      </w:r>
    </w:p>
    <w:p w14:paraId="0A501677" w14:textId="77777777" w:rsidR="003841D5" w:rsidRPr="003841D5" w:rsidRDefault="003841D5" w:rsidP="003841D5">
      <w:pPr>
        <w:numPr>
          <w:ilvl w:val="0"/>
          <w:numId w:val="11"/>
        </w:numPr>
      </w:pPr>
      <w:r w:rsidRPr="003841D5">
        <w:t>Audit log records the completed transition</w:t>
      </w:r>
    </w:p>
    <w:p w14:paraId="3D7A9B50" w14:textId="77777777" w:rsidR="003841D5" w:rsidRPr="003841D5" w:rsidRDefault="003841D5" w:rsidP="003841D5">
      <w:r w:rsidRPr="003841D5">
        <w:rPr>
          <w:rFonts w:ascii="Segoe UI Emoji" w:hAnsi="Segoe UI Emoji" w:cs="Segoe UI Emoji"/>
        </w:rPr>
        <w:t>✅</w:t>
      </w:r>
      <w:r w:rsidRPr="003841D5">
        <w:t xml:space="preserve"> All downstream consumers see a </w:t>
      </w:r>
      <w:r w:rsidRPr="003841D5">
        <w:rPr>
          <w:b/>
          <w:bCs/>
        </w:rPr>
        <w:t>consistent snapshot</w:t>
      </w:r>
    </w:p>
    <w:p w14:paraId="23A51BDD" w14:textId="77777777" w:rsidR="003841D5" w:rsidRPr="003841D5" w:rsidRDefault="003841D5" w:rsidP="003841D5">
      <w:r w:rsidRPr="003841D5">
        <w:pict w14:anchorId="4C45FE04">
          <v:rect id="_x0000_i1032" style="width:0;height:1.5pt" o:hralign="center" o:hrstd="t" o:hr="t" fillcolor="#a0a0a0" stroked="f"/>
        </w:pict>
      </w:r>
    </w:p>
    <w:p w14:paraId="102AB1EC" w14:textId="77777777" w:rsidR="003841D5" w:rsidRPr="003841D5" w:rsidRDefault="003841D5" w:rsidP="003841D5">
      <w:pPr>
        <w:rPr>
          <w:b/>
          <w:bCs/>
        </w:rPr>
      </w:pPr>
      <w:r w:rsidRPr="003841D5">
        <w:rPr>
          <w:b/>
          <w:bCs/>
        </w:rPr>
        <w:t>5️</w:t>
      </w:r>
      <w:r w:rsidRPr="003841D5">
        <w:rPr>
          <w:rFonts w:ascii="Segoe UI Symbol" w:hAnsi="Segoe UI Symbol" w:cs="Segoe UI Symbol"/>
          <w:b/>
          <w:bCs/>
        </w:rPr>
        <w:t>⃣</w:t>
      </w:r>
      <w:r w:rsidRPr="003841D5">
        <w:rPr>
          <w:b/>
          <w:bCs/>
        </w:rPr>
        <w:t xml:space="preserve"> Read</w:t>
      </w:r>
      <w:r w:rsidRPr="003841D5">
        <w:rPr>
          <w:b/>
          <w:bCs/>
        </w:rPr>
        <w:noBreakHyphen/>
        <w:t>Only &amp; Compliance Visibility</w:t>
      </w:r>
    </w:p>
    <w:p w14:paraId="50F86CE5" w14:textId="77777777" w:rsidR="003841D5" w:rsidRPr="003841D5" w:rsidRDefault="003841D5" w:rsidP="003841D5">
      <w:r w:rsidRPr="003841D5">
        <w:t>After Effective:</w:t>
      </w:r>
    </w:p>
    <w:p w14:paraId="657675F0" w14:textId="77777777" w:rsidR="003841D5" w:rsidRPr="003841D5" w:rsidRDefault="003841D5" w:rsidP="003841D5">
      <w:r w:rsidRPr="003841D5">
        <w:rPr>
          <w:rFonts w:ascii="Segoe UI Emoji" w:hAnsi="Segoe UI Emoji" w:cs="Segoe UI Emoji"/>
        </w:rPr>
        <w:t>✅</w:t>
      </w:r>
      <w:r w:rsidRPr="003841D5">
        <w:t xml:space="preserve"> Compliance / read</w:t>
      </w:r>
      <w:r w:rsidRPr="003841D5">
        <w:noBreakHyphen/>
        <w:t>only roles can:</w:t>
      </w:r>
    </w:p>
    <w:p w14:paraId="0C9775D9" w14:textId="77777777" w:rsidR="003841D5" w:rsidRPr="003841D5" w:rsidRDefault="003841D5" w:rsidP="003841D5">
      <w:pPr>
        <w:numPr>
          <w:ilvl w:val="0"/>
          <w:numId w:val="12"/>
        </w:numPr>
      </w:pPr>
      <w:r w:rsidRPr="003841D5">
        <w:t>View all policy versions</w:t>
      </w:r>
    </w:p>
    <w:p w14:paraId="2990AA66" w14:textId="77777777" w:rsidR="003841D5" w:rsidRPr="003841D5" w:rsidRDefault="003841D5" w:rsidP="003841D5">
      <w:pPr>
        <w:numPr>
          <w:ilvl w:val="0"/>
          <w:numId w:val="12"/>
        </w:numPr>
      </w:pPr>
      <w:r w:rsidRPr="003841D5">
        <w:t>View all documents across versions</w:t>
      </w:r>
    </w:p>
    <w:p w14:paraId="2DE5D71C" w14:textId="77777777" w:rsidR="003841D5" w:rsidRPr="003841D5" w:rsidRDefault="003841D5" w:rsidP="003841D5">
      <w:pPr>
        <w:numPr>
          <w:ilvl w:val="0"/>
          <w:numId w:val="12"/>
        </w:numPr>
      </w:pPr>
      <w:r w:rsidRPr="003841D5">
        <w:t>Trace billing entries to endorsements</w:t>
      </w:r>
    </w:p>
    <w:p w14:paraId="657A0EA8" w14:textId="77777777" w:rsidR="003841D5" w:rsidRPr="003841D5" w:rsidRDefault="003841D5" w:rsidP="003841D5">
      <w:r w:rsidRPr="003841D5">
        <w:rPr>
          <w:rFonts w:ascii="Segoe UI Emoji" w:hAnsi="Segoe UI Emoji" w:cs="Segoe UI Emoji"/>
        </w:rPr>
        <w:t>❌</w:t>
      </w:r>
      <w:r w:rsidRPr="003841D5">
        <w:t xml:space="preserve"> They cannot:</w:t>
      </w:r>
    </w:p>
    <w:p w14:paraId="169139CC" w14:textId="77777777" w:rsidR="003841D5" w:rsidRPr="003841D5" w:rsidRDefault="003841D5" w:rsidP="003841D5">
      <w:pPr>
        <w:numPr>
          <w:ilvl w:val="0"/>
          <w:numId w:val="13"/>
        </w:numPr>
      </w:pPr>
      <w:r w:rsidRPr="003841D5">
        <w:t>Recalculate</w:t>
      </w:r>
    </w:p>
    <w:p w14:paraId="5C62F6C3" w14:textId="77777777" w:rsidR="003841D5" w:rsidRPr="003841D5" w:rsidRDefault="003841D5" w:rsidP="003841D5">
      <w:pPr>
        <w:numPr>
          <w:ilvl w:val="0"/>
          <w:numId w:val="13"/>
        </w:numPr>
      </w:pPr>
      <w:r w:rsidRPr="003841D5">
        <w:t>Regenerate documents</w:t>
      </w:r>
    </w:p>
    <w:p w14:paraId="5BA184C2" w14:textId="77777777" w:rsidR="003841D5" w:rsidRPr="003841D5" w:rsidRDefault="003841D5" w:rsidP="003841D5">
      <w:pPr>
        <w:numPr>
          <w:ilvl w:val="0"/>
          <w:numId w:val="13"/>
        </w:numPr>
      </w:pPr>
      <w:r w:rsidRPr="003841D5">
        <w:t>Modify state</w:t>
      </w:r>
    </w:p>
    <w:p w14:paraId="5E6EF239" w14:textId="77777777" w:rsidR="003841D5" w:rsidRPr="003841D5" w:rsidRDefault="003841D5" w:rsidP="003841D5">
      <w:r w:rsidRPr="003841D5">
        <w:pict w14:anchorId="342EC056">
          <v:rect id="_x0000_i1033" style="width:0;height:1.5pt" o:hralign="center" o:hrstd="t" o:hr="t" fillcolor="#a0a0a0" stroked="f"/>
        </w:pict>
      </w:r>
    </w:p>
    <w:p w14:paraId="614F5630" w14:textId="77777777" w:rsidR="003841D5" w:rsidRPr="003841D5" w:rsidRDefault="003841D5" w:rsidP="003841D5">
      <w:pPr>
        <w:rPr>
          <w:b/>
          <w:bCs/>
        </w:rPr>
      </w:pPr>
      <w:r w:rsidRPr="003841D5">
        <w:rPr>
          <w:b/>
          <w:bCs/>
        </w:rPr>
        <w:t>6️</w:t>
      </w:r>
      <w:r w:rsidRPr="003841D5">
        <w:rPr>
          <w:rFonts w:ascii="Segoe UI Symbol" w:hAnsi="Segoe UI Symbol" w:cs="Segoe UI Symbol"/>
          <w:b/>
          <w:bCs/>
        </w:rPr>
        <w:t>⃣</w:t>
      </w:r>
      <w:r w:rsidRPr="003841D5">
        <w:rPr>
          <w:b/>
          <w:bCs/>
        </w:rPr>
        <w:t xml:space="preserve"> Correction Rule (No Rollbacks)</w:t>
      </w:r>
    </w:p>
    <w:p w14:paraId="3BAA5557" w14:textId="77777777" w:rsidR="003841D5" w:rsidRPr="003841D5" w:rsidRDefault="003841D5" w:rsidP="003841D5">
      <w:r w:rsidRPr="003841D5">
        <w:t>If billing or documents are “wrong”:</w:t>
      </w:r>
    </w:p>
    <w:p w14:paraId="1098C5A6" w14:textId="77777777" w:rsidR="003841D5" w:rsidRPr="003841D5" w:rsidRDefault="003841D5" w:rsidP="003841D5">
      <w:pPr>
        <w:numPr>
          <w:ilvl w:val="0"/>
          <w:numId w:val="14"/>
        </w:numPr>
      </w:pPr>
      <w:r w:rsidRPr="003841D5">
        <w:rPr>
          <w:rFonts w:ascii="Segoe UI Emoji" w:hAnsi="Segoe UI Emoji" w:cs="Segoe UI Emoji"/>
        </w:rPr>
        <w:t>❌</w:t>
      </w:r>
      <w:r w:rsidRPr="003841D5">
        <w:t xml:space="preserve"> Do not fix history</w:t>
      </w:r>
    </w:p>
    <w:p w14:paraId="4FE31904" w14:textId="77777777" w:rsidR="003841D5" w:rsidRPr="003841D5" w:rsidRDefault="003841D5" w:rsidP="003841D5">
      <w:pPr>
        <w:numPr>
          <w:ilvl w:val="0"/>
          <w:numId w:val="14"/>
        </w:numPr>
      </w:pPr>
      <w:r w:rsidRPr="003841D5">
        <w:rPr>
          <w:rFonts w:ascii="Segoe UI Emoji" w:hAnsi="Segoe UI Emoji" w:cs="Segoe UI Emoji"/>
        </w:rPr>
        <w:t>❌</w:t>
      </w:r>
      <w:r w:rsidRPr="003841D5">
        <w:t xml:space="preserve"> Do not delete artifacts</w:t>
      </w:r>
    </w:p>
    <w:p w14:paraId="564392A2" w14:textId="77777777" w:rsidR="003841D5" w:rsidRPr="003841D5" w:rsidRDefault="003841D5" w:rsidP="003841D5">
      <w:pPr>
        <w:numPr>
          <w:ilvl w:val="0"/>
          <w:numId w:val="14"/>
        </w:numPr>
      </w:pPr>
      <w:r w:rsidRPr="003841D5">
        <w:rPr>
          <w:rFonts w:ascii="Segoe UI Emoji" w:hAnsi="Segoe UI Emoji" w:cs="Segoe UI Emoji"/>
        </w:rPr>
        <w:lastRenderedPageBreak/>
        <w:t>✅</w:t>
      </w:r>
      <w:r w:rsidRPr="003841D5">
        <w:t xml:space="preserve"> Create a </w:t>
      </w:r>
      <w:r w:rsidRPr="003841D5">
        <w:rPr>
          <w:b/>
          <w:bCs/>
        </w:rPr>
        <w:t>new endorsement</w:t>
      </w:r>
    </w:p>
    <w:p w14:paraId="795D2511" w14:textId="77777777" w:rsidR="003841D5" w:rsidRPr="003841D5" w:rsidRDefault="003841D5" w:rsidP="003841D5">
      <w:pPr>
        <w:numPr>
          <w:ilvl w:val="0"/>
          <w:numId w:val="14"/>
        </w:numPr>
      </w:pPr>
      <w:r w:rsidRPr="003841D5">
        <w:rPr>
          <w:rFonts w:ascii="Segoe UI Emoji" w:hAnsi="Segoe UI Emoji" w:cs="Segoe UI Emoji"/>
        </w:rPr>
        <w:t>✅</w:t>
      </w:r>
      <w:r w:rsidRPr="003841D5">
        <w:t xml:space="preserve"> That endorsement → new version → new billing/docs</w:t>
      </w:r>
    </w:p>
    <w:p w14:paraId="056403AD" w14:textId="77777777" w:rsidR="003841D5" w:rsidRPr="003841D5" w:rsidRDefault="003841D5" w:rsidP="003841D5">
      <w:r w:rsidRPr="003841D5">
        <w:rPr>
          <w:rFonts w:ascii="Segoe UI Emoji" w:hAnsi="Segoe UI Emoji" w:cs="Segoe UI Emoji"/>
        </w:rPr>
        <w:t>📌</w:t>
      </w:r>
      <w:r w:rsidRPr="003841D5">
        <w:t xml:space="preserve"> </w:t>
      </w:r>
      <w:r w:rsidRPr="003841D5">
        <w:rPr>
          <w:b/>
          <w:bCs/>
        </w:rPr>
        <w:t>All corrections move forward, never backward.</w:t>
      </w:r>
    </w:p>
    <w:p w14:paraId="68EDB91F" w14:textId="77777777" w:rsidR="003841D5" w:rsidRPr="003841D5" w:rsidRDefault="003841D5" w:rsidP="003841D5">
      <w:r w:rsidRPr="003841D5">
        <w:pict w14:anchorId="009577C4">
          <v:rect id="_x0000_i1034" style="width:0;height:1.5pt" o:hralign="center" o:hrstd="t" o:hr="t" fillcolor="#a0a0a0" stroked="f"/>
        </w:pict>
      </w:r>
    </w:p>
    <w:p w14:paraId="02E3B9B9" w14:textId="77777777" w:rsidR="003841D5" w:rsidRPr="003841D5" w:rsidRDefault="003841D5" w:rsidP="003841D5">
      <w:pPr>
        <w:rPr>
          <w:b/>
          <w:bCs/>
        </w:rPr>
      </w:pPr>
      <w:r w:rsidRPr="003841D5">
        <w:rPr>
          <w:b/>
          <w:bCs/>
        </w:rPr>
        <w:t>7️</w:t>
      </w:r>
      <w:r w:rsidRPr="003841D5">
        <w:rPr>
          <w:rFonts w:ascii="Segoe UI Symbol" w:hAnsi="Segoe UI Symbol" w:cs="Segoe UI Symbol"/>
          <w:b/>
          <w:bCs/>
        </w:rPr>
        <w:t>⃣</w:t>
      </w:r>
      <w:r w:rsidRPr="003841D5">
        <w:rPr>
          <w:b/>
          <w:bCs/>
        </w:rPr>
        <w:t xml:space="preserve"> Lifecycle × Trigger Summary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10"/>
        <w:gridCol w:w="2934"/>
        <w:gridCol w:w="2033"/>
      </w:tblGrid>
      <w:tr w:rsidR="003841D5" w:rsidRPr="003841D5" w14:paraId="0E853EC5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7558B16A" w14:textId="77777777" w:rsidR="003841D5" w:rsidRPr="003841D5" w:rsidRDefault="003841D5" w:rsidP="003841D5">
            <w:pPr>
              <w:rPr>
                <w:b/>
                <w:bCs/>
              </w:rPr>
            </w:pPr>
            <w:r w:rsidRPr="003841D5">
              <w:rPr>
                <w:b/>
                <w:bCs/>
              </w:rPr>
              <w:t>Lifecycle State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669B2D17" w14:textId="77777777" w:rsidR="003841D5" w:rsidRPr="003841D5" w:rsidRDefault="003841D5" w:rsidP="003841D5">
            <w:pPr>
              <w:rPr>
                <w:b/>
                <w:bCs/>
              </w:rPr>
            </w:pPr>
            <w:r w:rsidRPr="003841D5">
              <w:rPr>
                <w:b/>
                <w:bCs/>
              </w:rPr>
              <w:t>Billing Trigger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6A1DA664" w14:textId="77777777" w:rsidR="003841D5" w:rsidRPr="003841D5" w:rsidRDefault="003841D5" w:rsidP="003841D5">
            <w:pPr>
              <w:rPr>
                <w:b/>
                <w:bCs/>
              </w:rPr>
            </w:pPr>
            <w:r w:rsidRPr="003841D5">
              <w:rPr>
                <w:b/>
                <w:bCs/>
              </w:rPr>
              <w:t>Document Trigger</w:t>
            </w:r>
          </w:p>
        </w:tc>
      </w:tr>
      <w:tr w:rsidR="003841D5" w:rsidRPr="003841D5" w14:paraId="607ECAC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8C5C962" w14:textId="77777777" w:rsidR="003841D5" w:rsidRPr="003841D5" w:rsidRDefault="003841D5" w:rsidP="003841D5">
            <w:r w:rsidRPr="003841D5">
              <w:t>Draft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6CB88D2" w14:textId="77777777" w:rsidR="003841D5" w:rsidRPr="003841D5" w:rsidRDefault="003841D5" w:rsidP="003841D5">
            <w:r w:rsidRPr="003841D5">
              <w:rPr>
                <w:rFonts w:ascii="Segoe UI Emoji" w:hAnsi="Segoe UI Emoji" w:cs="Segoe UI Emoji"/>
              </w:rPr>
              <w:t>❌</w:t>
            </w:r>
            <w:r w:rsidRPr="003841D5">
              <w:t xml:space="preserve"> Never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94CC06D" w14:textId="77777777" w:rsidR="003841D5" w:rsidRPr="003841D5" w:rsidRDefault="003841D5" w:rsidP="003841D5">
            <w:r w:rsidRPr="003841D5">
              <w:rPr>
                <w:rFonts w:ascii="Segoe UI Emoji" w:hAnsi="Segoe UI Emoji" w:cs="Segoe UI Emoji"/>
              </w:rPr>
              <w:t>❌</w:t>
            </w:r>
            <w:r w:rsidRPr="003841D5">
              <w:t xml:space="preserve"> Never</w:t>
            </w:r>
          </w:p>
        </w:tc>
      </w:tr>
      <w:tr w:rsidR="003841D5" w:rsidRPr="003841D5" w14:paraId="771075B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B36CC99" w14:textId="77777777" w:rsidR="003841D5" w:rsidRPr="003841D5" w:rsidRDefault="003841D5" w:rsidP="003841D5">
            <w:r w:rsidRPr="003841D5">
              <w:t>Approved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053F748" w14:textId="77777777" w:rsidR="003841D5" w:rsidRPr="003841D5" w:rsidRDefault="003841D5" w:rsidP="003841D5">
            <w:r w:rsidRPr="003841D5">
              <w:rPr>
                <w:rFonts w:ascii="Segoe UI Emoji" w:hAnsi="Segoe UI Emoji" w:cs="Segoe UI Emoji"/>
              </w:rPr>
              <w:t>❌</w:t>
            </w:r>
            <w:r w:rsidRPr="003841D5">
              <w:t xml:space="preserve"> Never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04235A3" w14:textId="77777777" w:rsidR="003841D5" w:rsidRPr="003841D5" w:rsidRDefault="003841D5" w:rsidP="003841D5">
            <w:r w:rsidRPr="003841D5">
              <w:rPr>
                <w:rFonts w:ascii="Segoe UI Emoji" w:hAnsi="Segoe UI Emoji" w:cs="Segoe UI Emoji"/>
              </w:rPr>
              <w:t>❌</w:t>
            </w:r>
            <w:r w:rsidRPr="003841D5">
              <w:t xml:space="preserve"> Never</w:t>
            </w:r>
          </w:p>
        </w:tc>
      </w:tr>
      <w:tr w:rsidR="003841D5" w:rsidRPr="003841D5" w14:paraId="63E5778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D8020D4" w14:textId="77777777" w:rsidR="003841D5" w:rsidRPr="003841D5" w:rsidRDefault="003841D5" w:rsidP="003841D5">
            <w:r w:rsidRPr="003841D5">
              <w:rPr>
                <w:b/>
                <w:bCs/>
              </w:rPr>
              <w:t>Effective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77845E6" w14:textId="77777777" w:rsidR="003841D5" w:rsidRPr="003841D5" w:rsidRDefault="003841D5" w:rsidP="003841D5">
            <w:r w:rsidRPr="003841D5">
              <w:rPr>
                <w:rFonts w:ascii="Segoe UI Emoji" w:hAnsi="Segoe UI Emoji" w:cs="Segoe UI Emoji"/>
              </w:rPr>
              <w:t>✅</w:t>
            </w:r>
            <w:r w:rsidRPr="003841D5">
              <w:t xml:space="preserve"> Always (if impact exists)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C1E5D12" w14:textId="77777777" w:rsidR="003841D5" w:rsidRPr="003841D5" w:rsidRDefault="003841D5" w:rsidP="003841D5">
            <w:r w:rsidRPr="003841D5">
              <w:rPr>
                <w:rFonts w:ascii="Segoe UI Emoji" w:hAnsi="Segoe UI Emoji" w:cs="Segoe UI Emoji"/>
              </w:rPr>
              <w:t>✅</w:t>
            </w:r>
            <w:r w:rsidRPr="003841D5">
              <w:t xml:space="preserve"> Always</w:t>
            </w:r>
          </w:p>
        </w:tc>
      </w:tr>
    </w:tbl>
    <w:p w14:paraId="75280102" w14:textId="77777777" w:rsidR="003841D5" w:rsidRPr="003841D5" w:rsidRDefault="003841D5" w:rsidP="003841D5">
      <w:r w:rsidRPr="003841D5">
        <w:pict w14:anchorId="0120497D">
          <v:rect id="_x0000_i1035" style="width:0;height:1.5pt" o:hralign="center" o:hrstd="t" o:hr="t" fillcolor="#a0a0a0" stroked="f"/>
        </w:pict>
      </w:r>
    </w:p>
    <w:p w14:paraId="1ABBB10D" w14:textId="77777777" w:rsidR="003841D5" w:rsidRPr="003841D5" w:rsidRDefault="003841D5" w:rsidP="003841D5">
      <w:pPr>
        <w:rPr>
          <w:b/>
          <w:bCs/>
        </w:rPr>
      </w:pPr>
      <w:r w:rsidRPr="003841D5">
        <w:rPr>
          <w:rFonts w:ascii="Segoe UI Emoji" w:hAnsi="Segoe UI Emoji" w:cs="Segoe UI Emoji"/>
          <w:b/>
          <w:bCs/>
        </w:rPr>
        <w:t>✅</w:t>
      </w:r>
      <w:r w:rsidRPr="003841D5">
        <w:rPr>
          <w:b/>
          <w:bCs/>
        </w:rPr>
        <w:t xml:space="preserve"> Canonical Statement (Lock This In)</w:t>
      </w:r>
    </w:p>
    <w:p w14:paraId="2D83F500" w14:textId="77777777" w:rsidR="003841D5" w:rsidRPr="003841D5" w:rsidRDefault="003841D5" w:rsidP="003841D5">
      <w:r w:rsidRPr="003841D5">
        <w:rPr>
          <w:b/>
          <w:bCs/>
        </w:rPr>
        <w:t>Billing and document generation are triggered exclusively by the transition of an endorsement to Effective and must consume only the resulting policy version.</w:t>
      </w:r>
    </w:p>
    <w:p w14:paraId="3A5ABA19" w14:textId="77777777" w:rsidR="003841D5" w:rsidRPr="003841D5" w:rsidRDefault="003841D5" w:rsidP="003841D5">
      <w:r w:rsidRPr="003841D5">
        <w:t xml:space="preserve">If you agree with that one sentence, then </w:t>
      </w:r>
      <w:r w:rsidRPr="003841D5">
        <w:rPr>
          <w:b/>
          <w:bCs/>
        </w:rPr>
        <w:t>downstream consistency is guaranteed</w:t>
      </w:r>
      <w:r w:rsidRPr="003841D5">
        <w:t>—across motor, property, marine, and future products.</w:t>
      </w:r>
    </w:p>
    <w:p w14:paraId="45A2144B" w14:textId="77777777" w:rsidR="003841D5" w:rsidRPr="003841D5" w:rsidRDefault="003841D5" w:rsidP="003841D5">
      <w:r w:rsidRPr="003841D5">
        <w:pict w14:anchorId="4EAFE520">
          <v:rect id="_x0000_i1036" style="width:0;height:1.5pt" o:hralign="center" o:hrstd="t" o:hr="t" fillcolor="#a0a0a0" stroked="f"/>
        </w:pict>
      </w:r>
    </w:p>
    <w:p w14:paraId="75F15876" w14:textId="77777777" w:rsidR="003841D5" w:rsidRPr="003841D5" w:rsidRDefault="003841D5" w:rsidP="003841D5">
      <w:pPr>
        <w:rPr>
          <w:b/>
          <w:bCs/>
        </w:rPr>
      </w:pPr>
      <w:r w:rsidRPr="003841D5">
        <w:rPr>
          <w:b/>
          <w:bCs/>
        </w:rPr>
        <w:t xml:space="preserve">Where </w:t>
      </w:r>
      <w:proofErr w:type="gramStart"/>
      <w:r w:rsidRPr="003841D5">
        <w:rPr>
          <w:b/>
          <w:bCs/>
        </w:rPr>
        <w:t>this puts</w:t>
      </w:r>
      <w:proofErr w:type="gramEnd"/>
      <w:r w:rsidRPr="003841D5">
        <w:rPr>
          <w:b/>
          <w:bCs/>
        </w:rPr>
        <w:t xml:space="preserve"> you now</w:t>
      </w:r>
    </w:p>
    <w:p w14:paraId="46DB9131" w14:textId="77777777" w:rsidR="003841D5" w:rsidRPr="003841D5" w:rsidRDefault="003841D5" w:rsidP="003841D5">
      <w:r w:rsidRPr="003841D5">
        <w:t>You have now locked:</w:t>
      </w:r>
    </w:p>
    <w:p w14:paraId="705DD50C" w14:textId="77777777" w:rsidR="003841D5" w:rsidRPr="003841D5" w:rsidRDefault="003841D5" w:rsidP="003841D5">
      <w:pPr>
        <w:numPr>
          <w:ilvl w:val="0"/>
          <w:numId w:val="15"/>
        </w:numPr>
      </w:pPr>
      <w:r w:rsidRPr="003841D5">
        <w:rPr>
          <w:rFonts w:ascii="Segoe UI Emoji" w:hAnsi="Segoe UI Emoji" w:cs="Segoe UI Emoji"/>
        </w:rPr>
        <w:t>✅</w:t>
      </w:r>
      <w:r w:rsidRPr="003841D5">
        <w:t xml:space="preserve"> Domain model</w:t>
      </w:r>
    </w:p>
    <w:p w14:paraId="5AC31BCD" w14:textId="77777777" w:rsidR="003841D5" w:rsidRPr="003841D5" w:rsidRDefault="003841D5" w:rsidP="003841D5">
      <w:pPr>
        <w:numPr>
          <w:ilvl w:val="0"/>
          <w:numId w:val="15"/>
        </w:numPr>
      </w:pPr>
      <w:r w:rsidRPr="003841D5">
        <w:rPr>
          <w:rFonts w:ascii="Segoe UI Emoji" w:hAnsi="Segoe UI Emoji" w:cs="Segoe UI Emoji"/>
        </w:rPr>
        <w:t>✅</w:t>
      </w:r>
      <w:r w:rsidRPr="003841D5">
        <w:t xml:space="preserve"> Endorsement categories</w:t>
      </w:r>
    </w:p>
    <w:p w14:paraId="0A0E7DCA" w14:textId="77777777" w:rsidR="003841D5" w:rsidRPr="003841D5" w:rsidRDefault="003841D5" w:rsidP="003841D5">
      <w:pPr>
        <w:numPr>
          <w:ilvl w:val="0"/>
          <w:numId w:val="15"/>
        </w:numPr>
      </w:pPr>
      <w:r w:rsidRPr="003841D5">
        <w:rPr>
          <w:rFonts w:ascii="Segoe UI Emoji" w:hAnsi="Segoe UI Emoji" w:cs="Segoe UI Emoji"/>
        </w:rPr>
        <w:t>✅</w:t>
      </w:r>
      <w:r w:rsidRPr="003841D5">
        <w:t xml:space="preserve"> Endorsement lifecycle</w:t>
      </w:r>
    </w:p>
    <w:p w14:paraId="68FC5A97" w14:textId="77777777" w:rsidR="003841D5" w:rsidRPr="003841D5" w:rsidRDefault="003841D5" w:rsidP="003841D5">
      <w:pPr>
        <w:numPr>
          <w:ilvl w:val="0"/>
          <w:numId w:val="15"/>
        </w:numPr>
      </w:pPr>
      <w:r w:rsidRPr="003841D5">
        <w:rPr>
          <w:rFonts w:ascii="Segoe UI Emoji" w:hAnsi="Segoe UI Emoji" w:cs="Segoe UI Emoji"/>
        </w:rPr>
        <w:t>✅</w:t>
      </w:r>
      <w:r w:rsidRPr="003841D5">
        <w:t xml:space="preserve"> Downstream trigger rules</w:t>
      </w:r>
    </w:p>
    <w:p w14:paraId="342C3324" w14:textId="77777777" w:rsidR="003841D5" w:rsidRPr="003841D5" w:rsidRDefault="003841D5" w:rsidP="003841D5">
      <w:r w:rsidRPr="003841D5">
        <w:t xml:space="preserve">That’s the </w:t>
      </w:r>
      <w:r w:rsidRPr="003841D5">
        <w:rPr>
          <w:b/>
          <w:bCs/>
        </w:rPr>
        <w:t>entire Phase</w:t>
      </w:r>
      <w:r w:rsidRPr="003841D5">
        <w:rPr>
          <w:rFonts w:ascii="Arial" w:hAnsi="Arial" w:cs="Arial"/>
          <w:b/>
          <w:bCs/>
        </w:rPr>
        <w:t> </w:t>
      </w:r>
      <w:r w:rsidRPr="003841D5">
        <w:rPr>
          <w:b/>
          <w:bCs/>
        </w:rPr>
        <w:t>2 behavioral contract</w:t>
      </w:r>
      <w:r w:rsidRPr="003841D5">
        <w:t>.</w:t>
      </w:r>
    </w:p>
    <w:p w14:paraId="1EB2AF37" w14:textId="77777777" w:rsidR="003841D5" w:rsidRPr="003841D5" w:rsidRDefault="003841D5" w:rsidP="003841D5">
      <w:r w:rsidRPr="003841D5">
        <w:t>When you’re ready, the natural next steps are:</w:t>
      </w:r>
    </w:p>
    <w:p w14:paraId="47F8A13A" w14:textId="77777777" w:rsidR="003841D5" w:rsidRPr="003841D5" w:rsidRDefault="003841D5" w:rsidP="003841D5">
      <w:pPr>
        <w:numPr>
          <w:ilvl w:val="0"/>
          <w:numId w:val="16"/>
        </w:numPr>
      </w:pPr>
      <w:r w:rsidRPr="003841D5">
        <w:t xml:space="preserve">Walk a </w:t>
      </w:r>
      <w:proofErr w:type="gramStart"/>
      <w:r w:rsidRPr="003841D5">
        <w:rPr>
          <w:b/>
          <w:bCs/>
        </w:rPr>
        <w:t>single end</w:t>
      </w:r>
      <w:r w:rsidRPr="003841D5">
        <w:rPr>
          <w:b/>
          <w:bCs/>
        </w:rPr>
        <w:noBreakHyphen/>
        <w:t>to</w:t>
      </w:r>
      <w:r w:rsidRPr="003841D5">
        <w:rPr>
          <w:b/>
          <w:bCs/>
        </w:rPr>
        <w:noBreakHyphen/>
        <w:t>end</w:t>
      </w:r>
      <w:proofErr w:type="gramEnd"/>
      <w:r w:rsidRPr="003841D5">
        <w:rPr>
          <w:b/>
          <w:bCs/>
        </w:rPr>
        <w:t xml:space="preserve"> endorsement scenario</w:t>
      </w:r>
      <w:r w:rsidRPr="003841D5">
        <w:t xml:space="preserve"> (motor → billing → DMS)</w:t>
      </w:r>
    </w:p>
    <w:p w14:paraId="284E1C84" w14:textId="77777777" w:rsidR="003841D5" w:rsidRPr="003841D5" w:rsidRDefault="003841D5" w:rsidP="003841D5">
      <w:pPr>
        <w:numPr>
          <w:ilvl w:val="0"/>
          <w:numId w:val="16"/>
        </w:numPr>
      </w:pPr>
      <w:r w:rsidRPr="003841D5">
        <w:lastRenderedPageBreak/>
        <w:t xml:space="preserve">Define </w:t>
      </w:r>
      <w:r w:rsidRPr="003841D5">
        <w:rPr>
          <w:b/>
          <w:bCs/>
        </w:rPr>
        <w:t>event messages / boundaries</w:t>
      </w:r>
      <w:r w:rsidRPr="003841D5">
        <w:t xml:space="preserve"> (if you’re event</w:t>
      </w:r>
      <w:r w:rsidRPr="003841D5">
        <w:noBreakHyphen/>
        <w:t>driven)</w:t>
      </w:r>
    </w:p>
    <w:p w14:paraId="57A8C3C0" w14:textId="77777777" w:rsidR="003841D5" w:rsidRPr="003841D5" w:rsidRDefault="003841D5" w:rsidP="003841D5">
      <w:pPr>
        <w:numPr>
          <w:ilvl w:val="0"/>
          <w:numId w:val="16"/>
        </w:numPr>
      </w:pPr>
      <w:r w:rsidRPr="003841D5">
        <w:t xml:space="preserve">Draft </w:t>
      </w:r>
      <w:r w:rsidRPr="003841D5">
        <w:rPr>
          <w:b/>
          <w:bCs/>
        </w:rPr>
        <w:t>Phase</w:t>
      </w:r>
      <w:r w:rsidRPr="003841D5">
        <w:rPr>
          <w:rFonts w:ascii="Arial" w:hAnsi="Arial" w:cs="Arial"/>
          <w:b/>
          <w:bCs/>
        </w:rPr>
        <w:t> </w:t>
      </w:r>
      <w:r w:rsidRPr="003841D5">
        <w:rPr>
          <w:b/>
          <w:bCs/>
        </w:rPr>
        <w:t>2 execution checklist</w:t>
      </w:r>
      <w:r w:rsidRPr="003841D5">
        <w:t xml:space="preserve"> from these rules</w:t>
      </w:r>
    </w:p>
    <w:p w14:paraId="006A87C0" w14:textId="77777777" w:rsidR="003841D5" w:rsidRPr="003841D5" w:rsidRDefault="003841D5" w:rsidP="003841D5">
      <w:r w:rsidRPr="003841D5">
        <w:t>Just tell me where you want to go next.</w:t>
      </w:r>
    </w:p>
    <w:p w14:paraId="57D2FCD0" w14:textId="77777777" w:rsidR="0001226F" w:rsidRDefault="0001226F"/>
    <w:sectPr w:rsidR="0001226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BD5F68"/>
    <w:multiLevelType w:val="multilevel"/>
    <w:tmpl w:val="D230F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D01271"/>
    <w:multiLevelType w:val="multilevel"/>
    <w:tmpl w:val="7D56E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2C543D"/>
    <w:multiLevelType w:val="multilevel"/>
    <w:tmpl w:val="EDBA9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8C5335"/>
    <w:multiLevelType w:val="multilevel"/>
    <w:tmpl w:val="AB88EE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4F46D82"/>
    <w:multiLevelType w:val="multilevel"/>
    <w:tmpl w:val="B4DAA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BB87A90"/>
    <w:multiLevelType w:val="multilevel"/>
    <w:tmpl w:val="8D8CC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8C8144A"/>
    <w:multiLevelType w:val="multilevel"/>
    <w:tmpl w:val="00786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B6A0575"/>
    <w:multiLevelType w:val="multilevel"/>
    <w:tmpl w:val="07C8E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4397628"/>
    <w:multiLevelType w:val="multilevel"/>
    <w:tmpl w:val="4150E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6C77443"/>
    <w:multiLevelType w:val="multilevel"/>
    <w:tmpl w:val="2208E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23C0B3C"/>
    <w:multiLevelType w:val="multilevel"/>
    <w:tmpl w:val="3A82E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E384A92"/>
    <w:multiLevelType w:val="multilevel"/>
    <w:tmpl w:val="F222C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F921CD3"/>
    <w:multiLevelType w:val="multilevel"/>
    <w:tmpl w:val="26C6E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62978EE"/>
    <w:multiLevelType w:val="multilevel"/>
    <w:tmpl w:val="35600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8C34B62"/>
    <w:multiLevelType w:val="multilevel"/>
    <w:tmpl w:val="B58AF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03C7DA8"/>
    <w:multiLevelType w:val="multilevel"/>
    <w:tmpl w:val="B68A5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31284449">
    <w:abstractNumId w:val="14"/>
  </w:num>
  <w:num w:numId="2" w16cid:durableId="229462011">
    <w:abstractNumId w:val="8"/>
  </w:num>
  <w:num w:numId="3" w16cid:durableId="217059356">
    <w:abstractNumId w:val="0"/>
  </w:num>
  <w:num w:numId="4" w16cid:durableId="206649174">
    <w:abstractNumId w:val="7"/>
  </w:num>
  <w:num w:numId="5" w16cid:durableId="729233912">
    <w:abstractNumId w:val="5"/>
  </w:num>
  <w:num w:numId="6" w16cid:durableId="1453939567">
    <w:abstractNumId w:val="2"/>
  </w:num>
  <w:num w:numId="7" w16cid:durableId="1906791999">
    <w:abstractNumId w:val="15"/>
  </w:num>
  <w:num w:numId="8" w16cid:durableId="66613167">
    <w:abstractNumId w:val="1"/>
  </w:num>
  <w:num w:numId="9" w16cid:durableId="1698658284">
    <w:abstractNumId w:val="13"/>
  </w:num>
  <w:num w:numId="10" w16cid:durableId="1380667691">
    <w:abstractNumId w:val="11"/>
  </w:num>
  <w:num w:numId="11" w16cid:durableId="1695689305">
    <w:abstractNumId w:val="3"/>
  </w:num>
  <w:num w:numId="12" w16cid:durableId="879439131">
    <w:abstractNumId w:val="12"/>
  </w:num>
  <w:num w:numId="13" w16cid:durableId="1252590589">
    <w:abstractNumId w:val="4"/>
  </w:num>
  <w:num w:numId="14" w16cid:durableId="662246667">
    <w:abstractNumId w:val="6"/>
  </w:num>
  <w:num w:numId="15" w16cid:durableId="1762140941">
    <w:abstractNumId w:val="9"/>
  </w:num>
  <w:num w:numId="16" w16cid:durableId="654144859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226F"/>
    <w:rsid w:val="0001226F"/>
    <w:rsid w:val="003841D5"/>
    <w:rsid w:val="00E458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5C82352-A104-4666-BBAE-C8E24581CA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122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122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1226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122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1226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122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122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122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122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1226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1226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1226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1226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1226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1226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1226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1226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1226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122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122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122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122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122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1226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1226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1226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1226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1226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1226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841D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841D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onedrive.live.com/?id=3e486949-46f1-4e5e-8305-a638c158fc70&amp;cid=1de84e069fb30d67&amp;web=1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728</Words>
  <Characters>4155</Characters>
  <Application>Microsoft Office Word</Application>
  <DocSecurity>0</DocSecurity>
  <Lines>34</Lines>
  <Paragraphs>9</Paragraphs>
  <ScaleCrop>false</ScaleCrop>
  <Company/>
  <LinksUpToDate>false</LinksUpToDate>
  <CharactersWithSpaces>4874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Voltan Richardson</dc:creator>
  <cp:keywords/>
  <dc:description/>
  <cp:lastModifiedBy>Voltan Richardson</cp:lastModifiedBy>
  <cp:revision>3</cp:revision>
  <dcterms:created xsi:type="dcterms:W3CDTF">2026-04-24T15:33:00Z</dcterms:created>
  <dcterms:modified xsi:type="dcterms:W3CDTF">2026-04-24T15:33:00Z</dcterms:modified>
</cp:coreProperties>
</file>