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17/56 - 2건)</w:t>
      </w:r>
    </w:p>
    <w:p/>
    <w:p>
      <w:r>
        <w:t>### 사례 [1차_국내_R132] 개인투자용국채_정기자동청약서비스 신청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개인투자용국채팀의 '개인투자용국채_정기자동청약서비스 신청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개인투자용국채 정기자동청약서비스 신청 #{등록/변경/해지}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종목유형: #{종목유형}</w:t>
      </w:r>
    </w:p>
    <w:p>
      <w:r>
        <w:t xml:space="preserve"> 청약주기: 매월</w:t>
      </w:r>
    </w:p>
    <w:p>
      <w:r>
        <w:t xml:space="preserve"> 자동청약시작월: #{시작월}</w:t>
      </w:r>
    </w:p>
    <w:p>
      <w:r>
        <w:t xml:space="preserve"> 자동청약종료월: #{종료월}</w:t>
      </w:r>
    </w:p>
    <w:p>
      <w:r>
        <w:t xml:space="preserve"> 약정기간: #{약정기간}개월</w:t>
      </w:r>
    </w:p>
    <w:p>
      <w:r>
        <w:t xml:space="preserve"> 월 청약금액: #{약정금액}</w:t>
      </w:r>
    </w:p>
    <w:p/>
    <w:p>
      <w:r>
        <w:t>━━━ TOBE (검수자 개선안 — 인라인 마커) ━━━</w:t>
      </w:r>
    </w:p>
    <w:p>
      <w:r>
        <w:t>[미래에셋증권] 개인투자용국채 정기자동청&lt;v3&gt;약 서&lt;/v3&gt;비스 신청 #{등록/변경/해지} 안내</w:t>
      </w:r>
    </w:p>
    <w:p>
      <w:r>
        <w:t xml:space="preserve"> </w:t>
      </w:r>
    </w:p>
    <w:p>
      <w:r>
        <w:t>#{고객명} 고객님, 아래 계좌에서 정기자동청약 서비스 신청이 #{등록/변경/해지}되었습니다.</w:t>
      </w:r>
    </w:p>
    <w:p>
      <w:r>
        <w:t xml:space="preserve"> </w:t>
      </w:r>
    </w:p>
    <w:p>
      <w:r>
        <w:t xml:space="preserve">■ 대상계좌 </w:t>
      </w:r>
    </w:p>
    <w:p>
      <w:r>
        <w:t>#{계좌번호}</w:t>
      </w:r>
    </w:p>
    <w:p/>
    <w:p>
      <w:r>
        <w:t>■ 신청내역</w:t>
      </w:r>
    </w:p>
    <w:p>
      <w:r>
        <w:t>- 종목유형: #{종목유형}</w:t>
      </w:r>
    </w:p>
    <w:p>
      <w:r>
        <w:t>- 청약주기: 매월</w:t>
      </w:r>
    </w:p>
    <w:p>
      <w:r>
        <w:t>- 청약시작월: #{시작월}</w:t>
      </w:r>
    </w:p>
    <w:p>
      <w:r>
        <w:t>- 청약종료월: #{종료월}</w:t>
      </w:r>
    </w:p>
    <w:p>
      <w:r>
        <w:t>- 약정기간: #{약정기간}개월</w:t>
      </w:r>
    </w:p>
    <w:p>
      <w:r>
        <w:t>- 월 청약금액: #{약정금액}</w:t>
      </w:r>
    </w:p>
    <w:p/>
    <w:p>
      <w:r>
        <w:t>■ 문의</w:t>
      </w:r>
    </w:p>
    <w:p>
      <w:r>
        <w:t>미래에셋증권 개인투자용국채상담센터 1644-3322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개인투자용국채팀</w:t>
      </w:r>
    </w:p>
    <w:p>
      <w:r>
        <w:t>- 메시지 코드: 1차_국내_R132</w:t>
      </w:r>
    </w:p>
    <w:p>
      <w:r>
        <w:t>- 메시지 이름: 개인투자용국채_정기자동청약서비스 신청 안내</w:t>
      </w:r>
    </w:p>
    <w:p>
      <w:r>
        <w:t>- 검토결과: 검토완료</w:t>
      </w:r>
    </w:p>
    <w:p>
      <w:r>
        <w:t>- 담당팀 피드백 첫 라인: [미래에셋증권] 개인투자용국채 정기자동청약서비스 신청 #{등록/변경/해지} 안내</w:t>
      </w:r>
    </w:p>
    <w:p>
      <w:r>
        <w:t>- 원천: 정답데이터2 / 1차_국내해외주식채권_피드백반영 R132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[OT209] 외화채권 숙려제도 결과안내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리테일채권솔루션팀의 '외화채권 숙려제도 결과안내'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외화채권 숙려제도 결과안내</w:t>
      </w:r>
    </w:p>
    <w:p>
      <w:r>
        <w:t>#{고객명} 고객님</w:t>
      </w:r>
    </w:p>
    <w:p>
      <w:r>
        <w:t>#{계좌번호}</w:t>
      </w:r>
    </w:p>
    <w:p>
      <w:r>
        <w:t>#{종목명&amp;상세설명}</w:t>
      </w:r>
    </w:p>
    <w:p/>
    <w:p>
      <w:r>
        <w:t>고객님의 최종 가입의사 확인 절차에 따라 #{주문신청/주문취소} 되었음을 안내드립니다.</w:t>
      </w:r>
    </w:p>
    <w:p>
      <w:r>
        <w:t xml:space="preserve">자세한 내용은 고객센터로 문의 하시기 바랍니다. </w:t>
      </w:r>
    </w:p>
    <w:p/>
    <w:p>
      <w:r>
        <w:t>☎#{고객센터: 1588-6800}</w:t>
      </w:r>
    </w:p>
    <w:p/>
    <w:p>
      <w:r>
        <w:t>━━━ TOBE (검수자 개선안 — 인라인 마커) ━━━</w:t>
      </w:r>
    </w:p>
    <w:p>
      <w:r>
        <w:t>[미래에셋증권] 숙려제도 외화채권 주문 #{신청/취소} 안내</w:t>
      </w:r>
    </w:p>
    <w:p/>
    <w:p>
      <w:r>
        <w:t>#{고객명} 고객님, 숙려제도 최종 가입의사 확인 &lt;v2&gt;절차가 완료되어&lt;/v2&gt; 외화채권 주문이 #{신청/취소}되었습니다.</w:t>
      </w:r>
    </w:p>
    <w:p/>
    <w:p>
      <w:r>
        <w:t>■ 주문내역</w:t>
      </w:r>
    </w:p>
    <w:p>
      <w:r>
        <w:t>- 대상계좌: #{계좌번호}</w:t>
      </w:r>
    </w:p>
    <w:p>
      <w:r>
        <w:t>- 종목명&amp;상세설명: #{종목명&amp;상세설명}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리테일채권솔루션팀</w:t>
      </w:r>
    </w:p>
    <w:p>
      <w:r>
        <w:t>- 메시지 코드: OT209</w:t>
      </w:r>
    </w:p>
    <w:p>
      <w:r>
        <w:t>- 메시지 이름: 외화채권 숙려제도 결과안내</w:t>
      </w:r>
    </w:p>
    <w:p>
      <w:r>
        <w:t>- 협의결과: 추후반영</w:t>
      </w:r>
    </w:p>
    <w:p>
      <w:r>
        <w:t>- 검토결과: 검토필요</w:t>
      </w:r>
    </w:p>
    <w:p>
      <w:r>
        <w:t>- 담당팀 피드백 첫 라인: 이상없음</w:t>
      </w:r>
    </w:p>
    <w:p>
      <w:r>
        <w:t>- 원천: 정답데이터2 / 1차_국내해외주식채권_피드백반영 R134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