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30/56 - 1건)</w:t>
      </w:r>
    </w:p>
    <w:p/>
    <w:p>
      <w:r>
        <w:t>### 사례 [TS501] 신탁형 ISA 계약만기 도래안내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'신탁형 ISA 계약만기 도래안내'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신탁ISA 계약만기 안내</w:t>
      </w:r>
    </w:p>
    <w:p>
      <w:r>
        <w:t>#{고객명} 고객님 ISA 계약만기가 도래하여 안내드립니다.</w:t>
      </w:r>
    </w:p>
    <w:p/>
    <w:p>
      <w:r>
        <w:t>▶ 계좌번호 : #{계좌번호}</w:t>
      </w:r>
    </w:p>
    <w:p>
      <w:r>
        <w:t>▶ 계약만기일 : #{계약만기일}</w:t>
      </w:r>
    </w:p>
    <w:p>
      <w:r>
        <w:t>▶ 의무가입기간만기일 : #{의무만기일}</w:t>
      </w:r>
    </w:p>
    <w:p>
      <w:r>
        <w:t>▶ 만기 안내</w:t>
      </w:r>
    </w:p>
    <w:p>
      <w:r>
        <w:t xml:space="preserve"> ISA의 계약만기 연장은 만기일 3개월전부터 만기일 전일까지 가능합니다.</w:t>
      </w:r>
    </w:p>
    <w:p>
      <w:r>
        <w:t>(직전3개년도 금융소득 종합과세해당자 불가)</w:t>
      </w:r>
    </w:p>
    <w:p>
      <w:r>
        <w:t>- 만기연장을 신청하지 않는경우, 계약만기일부터 상품이 매도되며, 매도결제일이후부터 일반과세처리됩니다.</w:t>
      </w:r>
    </w:p>
    <w:p>
      <w:r>
        <w:t>- 의무가입만기일부터 계약만기일까지 해지시 세제혜택적용 가능하니 필히 확인해주시기 바랍니다.</w:t>
      </w:r>
    </w:p>
    <w:p>
      <w:r>
        <w:t>▶ 만기해지 후 연금전환 가능 안내</w:t>
      </w:r>
    </w:p>
    <w:p>
      <w:r>
        <w:t>※ 만기해지는 의무가입기간(3년)이 지나야 가능합니다.</w:t>
      </w:r>
    </w:p>
    <w:p>
      <w:r>
        <w:t>- 계약만기일 전 만기해지 할 경우, '만기해지일'로 부터 60일 이내 연금전환입금을 통한 추가 세액공제 혜택이 가능합니다.</w:t>
      </w:r>
    </w:p>
    <w:p>
      <w:r>
        <w:t>- 계약만기일 후 만기해지 할 경우, '계약만기일'로 부터 60일 이내 연금전환입금을 통한 추가 세액공제 혜택이 가능합니다.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신탁형 ISA계좌 만기 사전 안내</w:t>
      </w:r>
    </w:p>
    <w:p/>
    <w:p>
      <w:r>
        <w:t>#{고객명} 고객님, 보유하신 ISA계좌가 곧 만기될 예정입니다. 만기 연장/해지 조건(세제 혜택)을 미리 확인해 주세요.</w:t>
      </w:r>
    </w:p>
    <w:p/>
    <w:p>
      <w:r>
        <w:t>■ 계약정보</w:t>
      </w:r>
    </w:p>
    <w:p>
      <w:r>
        <w:t>- 계좌번호: #{계좌번호}</w:t>
      </w:r>
    </w:p>
    <w:p>
      <w:r>
        <w:t>- 계약만기일: #{계약만기일}</w:t>
      </w:r>
    </w:p>
    <w:p>
      <w:r>
        <w:t>- 의무가입만기일: #{의무만기일}</w:t>
      </w:r>
    </w:p>
    <w:p/>
    <w:p>
      <w:r>
        <w:t>■ 만기 연장신청 및 유의사항</w:t>
      </w:r>
    </w:p>
    <w:p>
      <w:r>
        <w:t>- 신청기간: 만기 3개월 전~만기 전날(영업일 기준)</w:t>
      </w:r>
    </w:p>
    <w:p>
      <w:r>
        <w:t>- 신청조건: 만기일 직전 3개 과세연도 중 1회 이상 금융소득종합과세 대상자일 경우 연장 불가</w:t>
      </w:r>
    </w:p>
    <w:p>
      <w:r>
        <w:t>&lt;v3&gt;* &lt;/v3&gt;만기 연장을 신청하지 않으면 계약만기일부터 상품이 자동으로 매도되며, 이후 발생하는 수익은 일반과세가 적용됩니다.</w:t>
      </w:r>
    </w:p>
    <w:p>
      <w:r>
        <w:t xml:space="preserve">* 의무가입만기일과 계약만기일 사이에 해지해야 세제 혜택이 적용됩니다. </w:t>
      </w:r>
    </w:p>
    <w:p/>
    <w:p>
      <w:r>
        <w:t>■ 만기해지 후 연금전환 안내</w:t>
      </w:r>
    </w:p>
    <w:p>
      <w:r>
        <w:t>- ISA 해지는 의무가입기간(3년)이 경과한 후에만 가능합니다.</w:t>
      </w:r>
    </w:p>
    <w:p>
      <w:r>
        <w:t xml:space="preserve">- 해지 시점에 따라 아래 기한 내에 연금계좌로 전환해야 추가 세액공제 혜택을 받으실 수 있습니다. </w:t>
      </w:r>
    </w:p>
    <w:p>
      <w:r>
        <w:t>- 계약만기 전 해지 시: 해지일로부터 60일 이내 신청</w:t>
      </w:r>
    </w:p>
    <w:p>
      <w:r>
        <w:t>- 계약만기 후 해지 시: 계약만기일로부터 60일 이내 신청&lt;v2&gt;</w:t>
      </w:r>
    </w:p>
    <w:p>
      <w:r>
        <w:t>&lt;/v2&gt;</w:t>
      </w:r>
    </w:p>
    <w:p>
      <w:r>
        <w:t>■ 문의</w:t>
      </w:r>
    </w:p>
    <w:p>
      <w:r>
        <w:t>미래에셋증권 #{관리점)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신탁운용팀</w:t>
      </w:r>
    </w:p>
    <w:p>
      <w:r>
        <w:t>- 메시지 코드: TS501</w:t>
      </w:r>
    </w:p>
    <w:p>
      <w:r>
        <w:t>- 메시지 이름: 신탁형 ISA 계약만기 도래안내</w:t>
      </w:r>
    </w:p>
    <w:p>
      <w:r>
        <w:t>- 원천: 정답데이터2 / 2차_파생 등_피드백반영 R70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