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41/56 - 1건)</w:t>
      </w:r>
    </w:p>
    <w:p/>
    <w:p>
      <w:r>
        <w:t>### 사례 [FF008] 해외선물옵션 만기종목 보유계좌 안내v1.0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'해외선물옵션 만기종목 보유계좌 안내v1.0'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해외#{선물/옵션} 만기안내</w:t>
      </w:r>
    </w:p>
    <w:p>
      <w:r>
        <w:t>#{고객명} 고객님</w:t>
      </w:r>
    </w:p>
    <w:p>
      <w:r>
        <w:t>#{계좌번호}</w:t>
      </w:r>
    </w:p>
    <w:p>
      <w:r>
        <w:t>#{종목명}</w:t>
      </w:r>
    </w:p>
    <w:p>
      <w:r>
        <w:t>매매정지일: #{YYYY/MM/DD}</w:t>
      </w:r>
    </w:p>
    <w:p/>
    <w:p>
      <w:r>
        <w:t>- 반대매매 종목안내</w:t>
      </w:r>
    </w:p>
    <w:p>
      <w:r>
        <w:t>선물: 선물 매수/매도 미결제잔고</w:t>
      </w:r>
    </w:p>
    <w:p>
      <w:r>
        <w:t>옵션: 실물인수도 매수옵션 미행사 포지션</w:t>
      </w:r>
    </w:p>
    <w:p>
      <w:r>
        <w:t>(단, 실물인수도 매도옵션, 현금결제 매수/매도옵션은 반대매매 미대상이나, 결제지연 및 오프라인수수료 부과 등의 불편사항이 있을 수 있습니다.)</w:t>
      </w:r>
    </w:p>
    <w:p/>
    <w:p>
      <w:r>
        <w:t>- 반대매매 시간안내</w:t>
      </w:r>
    </w:p>
    <w:p>
      <w:r>
        <w:t>SGX/OSE: 오후 1시</w:t>
      </w:r>
    </w:p>
    <w:p>
      <w:r>
        <w:t>HKFE: 오후 4시</w:t>
      </w:r>
    </w:p>
    <w:p>
      <w:r>
        <w:t>미국주식옵션: 익일 오전 1시 (써머타임 익일 오전 0시)</w:t>
      </w:r>
    </w:p>
    <w:p>
      <w:r>
        <w:t>CME/EUREX/CBOE: 익일 오전 1시</w:t>
      </w:r>
    </w:p>
    <w:p>
      <w:r>
        <w:t>CME 주가지수 및 통화옵션: 오후 8시</w:t>
      </w:r>
    </w:p>
    <w:p/>
    <w:p>
      <w:r>
        <w:t>━━━ TOBE (검수자 개선안 — 인라인 마커) ━━━</w:t>
      </w:r>
    </w:p>
    <w:p>
      <w:r>
        <w:t>[미래에셋증권] 해외#{선물/옵션} 만기 안내</w:t>
      </w:r>
    </w:p>
    <w:p/>
    <w:p>
      <w:r>
        <w:t>#{고객명} 고객님, 해외#{선물/옵션}이 만기되었습니다.</w:t>
      </w:r>
    </w:p>
    <w:p/>
    <w:p>
      <w:r>
        <w:t>■ 만기내역</w:t>
      </w:r>
    </w:p>
    <w:p>
      <w:r>
        <w:t>- 대상계좌: #{계좌번호}</w:t>
      </w:r>
    </w:p>
    <w:p>
      <w:r>
        <w:t>- 종목명: #{종목명}</w:t>
      </w:r>
    </w:p>
    <w:p>
      <w:r>
        <w:t>&lt;v2&gt;- 매매정지일: #{YYYY.MM.DD}&lt;/v2&gt;</w:t>
      </w:r>
    </w:p>
    <w:p/>
    <w:p>
      <w:r>
        <w:t>■ 반대매매 종목</w:t>
      </w:r>
    </w:p>
    <w:p>
      <w:r>
        <w:t>- 선물: 선물 매수/매도 미결제잔고</w:t>
      </w:r>
    </w:p>
    <w:p>
      <w:r>
        <w:t>- 옵션: 실물인수도 매수옵션 미행사 포지션</w:t>
      </w:r>
    </w:p>
    <w:p>
      <w:r>
        <w:t>(실물인수도 매도옵션, 현금결제 매수/매도옵션은 반대매매 대상은 아니지만 결제지연, 오프라인 수수료 부과 등의 불편사항이 있을 수 있습니다.)</w:t>
      </w:r>
    </w:p>
    <w:p/>
    <w:p>
      <w:r>
        <w:t>■ 반대매매 시간</w:t>
      </w:r>
    </w:p>
    <w:p>
      <w:r>
        <w:t>- SGX/OSE: 13:00</w:t>
      </w:r>
    </w:p>
    <w:p>
      <w:r>
        <w:t>- HKFE: 16:00</w:t>
      </w:r>
    </w:p>
    <w:p>
      <w:r>
        <w:t>- 미국주식옵션: 다음날 01:00(서머타임 적용 시 다음날 00:00)</w:t>
      </w:r>
    </w:p>
    <w:p>
      <w:r>
        <w:t>- CME/EUREX/CBOE: 다음날 01:00</w:t>
      </w:r>
    </w:p>
    <w:p>
      <w:r>
        <w:t>- CME 주가지수 및 통화옵션: 20:00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FF008</w:t>
      </w:r>
    </w:p>
    <w:p>
      <w:r>
        <w:t>- 메시지 이름: 해외선물옵션 만기종목 보유계좌 안내v1.0</w:t>
      </w:r>
    </w:p>
    <w:p>
      <w:r>
        <w:t>- 담당팀 피드백 첫 라인: [미래에셋증권] 해외#{선물/옵션} 만기 안내</w:t>
      </w:r>
    </w:p>
    <w:p>
      <w:r>
        <w:t>- 원천: 정답데이터2 / 2차_파생 등_피드백반영 R97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