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25/81 - 1건)</w:t>
      </w:r>
    </w:p>
    <w:p/>
    <w:p>
      <w:r>
        <w:t>### 사례 [CH030] [퇴직연금] DC사전가입 승인전 초회납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</w:t>
        <w:br/>
        <w:t>우정윤 수석의 '[퇴직연금] DC사전가입 승인전 초회납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DC 사전가입 승인 대기 안내</w:t>
      </w:r>
    </w:p>
    <w:p>
      <w:r>
        <w:t>#{고객명} 고객님</w:t>
      </w:r>
    </w:p>
    <w:p/>
    <w:p>
      <w:r>
        <w:t>고객님께서 DC 사전가입서비스를 통해 등록하신 입금매수정보가 승인대기중입니다.</w:t>
      </w:r>
    </w:p>
    <w:p/>
    <w:p>
      <w:r>
        <w:t>'사전가입승인하기'가 미완료되어 부담금 입금금액이 현금성자산으로 매수되었습니다. '사전가입승인하기'를 완료해주셔야 고객님의 입금매수정보가 저장됩니다.</w:t>
      </w:r>
    </w:p>
    <w:p>
      <w:r>
        <w:t>*사전가입 입금매수정보 유효일 : #{만료일}</w:t>
      </w:r>
    </w:p>
    <w:p/>
    <w:p>
      <w:r>
        <w:t>1. 아래 링크를 클릭하시어 DC계좌에 대한 본인인증, 계좌 비밀번호 설정 및 온라인거래 등록이 완료되면 앱을 통한 퇴직연금 자산 조회, 상품 매매, 정보 관리 등 다양한 서비스 이용이 가능합니다. 고객님의 신분증과 1원 송금 확인이 가능한 타기관 계좌를 준비하시고 아래 URL을 클릭해주세요.</w:t>
      </w:r>
    </w:p>
    <w:p/>
    <w:p>
      <w:r>
        <w:t>#{링크}</w:t>
      </w:r>
    </w:p>
    <w:p/>
    <w:p>
      <w:r>
        <w:t>2. DC 온라인등록하기를 완료하신 후, 아래 링크를 클릭하시어 로그인 - 사전가입 승인하기를 완료해 주셔야 사전가입 입금매수정보가 이관됩니다. 아래 URL을 클릭해주세요.</w:t>
      </w:r>
    </w:p>
    <w:p/>
    <w:p>
      <w:r>
        <w:t>#{링크}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퇴직연금(DC) 사전가입 승인 대기 안내</w:t>
      </w:r>
    </w:p>
    <w:p/>
    <w:p>
      <w:r>
        <w:t>#{고객명} 고객님, DC 사전가입 서비스를 통해 등록한 입금매수정보가 승인 대기 상태입니다.</w:t>
      </w:r>
    </w:p>
    <w:p/>
    <w:p>
      <w:r>
        <w:t>이에 따라, 입금된 부담금은 &lt;v3&gt;현금성자산&lt;/v3&gt;으로 운용됩니다. 원활한 자산 운용을 위해 아래 절차대로 승인을 완료해 주세요.</w:t>
      </w:r>
    </w:p>
    <w:p/>
    <w:p>
      <w:r>
        <w:t>■ 입금매수정보 유효일</w:t>
      </w:r>
    </w:p>
    <w:p>
      <w:r>
        <w:t>#{만료일}</w:t>
      </w:r>
    </w:p>
    <w:p/>
    <w:p>
      <w:r>
        <w:t>■ 승인완료절차</w:t>
      </w:r>
    </w:p>
    <w:p>
      <w:r>
        <w:t>① 온라인 등록하기</w:t>
      </w:r>
    </w:p>
    <w:p>
      <w:r>
        <w:t>#{링크}</w:t>
      </w:r>
    </w:p>
    <w:p>
      <w:r>
        <w:t>② 사전가입승인하기</w:t>
      </w:r>
    </w:p>
    <w:p>
      <w:r>
        <w:t>#{링크}</w:t>
      </w:r>
    </w:p>
    <w:p/>
    <w:p>
      <w:r>
        <w:t>■ 꼭 확인해 주세요</w:t>
      </w:r>
    </w:p>
    <w:p>
      <w:r>
        <w:t>* 온라인 등록 시 본인인증 및 계좌인증을 위해 신분증과 다른 금융기관 계좌를 준비해 주세요.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  <w:br/>
        <w:t>우정윤 수석</w:t>
      </w:r>
    </w:p>
    <w:p>
      <w:r>
        <w:t>- 메시지 코드: CH030</w:t>
      </w:r>
    </w:p>
    <w:p>
      <w:r>
        <w:t>- 메시지 이름: [퇴직연금] DC사전가입 승인전 초회납 안내</w:t>
      </w:r>
    </w:p>
    <w:p>
      <w:r>
        <w:t>- 고객사 컨펌의견: [미래에셋증권] 퇴직연금(DC) 사전가입 승인 대기 안내  #{고객명} 고객님, DC 사전가입 서비스를 통해 등록한 입금매수정보가 승인 대기 상태입니다.  이에 따라, 입금된 부담금은 현금성자산으로 운용됩니다.  원</w:t>
      </w:r>
    </w:p>
    <w:p>
      <w:r>
        <w:t>- 원천: 정답데이터2 / 4차_ 연금 전체 R39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