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54/81 - 1건)</w:t>
      </w:r>
    </w:p>
    <w:p/>
    <w:p>
      <w:r>
        <w:t>### 사례 [4차_ 연_R86] [미래에셋증권] 퇴직연금 실물이전 이전승인 요청안내 (미승인 시 취소예정)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실물이전 이전승인 요청안내 (미승인 시 취소예정)'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실물이전 이전 승인 요청안내(미승인 시 취소예정)</w:t>
      </w:r>
    </w:p>
    <w:p>
      <w:r>
        <w:t>#{가입자명} 고객님</w:t>
      </w:r>
    </w:p>
    <w:p>
      <w:r>
        <w:t>#{계좌번호}</w:t>
      </w:r>
    </w:p>
    <w:p>
      <w:r>
        <w:t>퇴직연금 #{제도구분} 계좌의 실물이전 이전 승인 요청안내입니다.</w:t>
      </w:r>
    </w:p>
    <w:p>
      <w:r>
        <w:t>아래 링크에서 이전 가능한 상품을 확인하신 후, 모바일 앱 또는 유선으로 이전 승인을 완료해 주셔야만 실물이전이 진행됩니다.</w:t>
      </w:r>
    </w:p>
    <w:p/>
    <w:p>
      <w:r>
        <w:t>■ 상대기관 : #{상대기관명}</w:t>
      </w:r>
    </w:p>
    <w:p/>
    <w:p>
      <w:r>
        <w:t>■ 실물이전 이전 승인 :</w:t>
      </w:r>
    </w:p>
    <w:p>
      <w:r>
        <w:t>#{링크}</w:t>
      </w:r>
    </w:p>
    <w:p/>
    <w:p>
      <w:r>
        <w:t>※ 실물이전 신청일의 익영업일 오후 5시까지 이전 승인 미완료 시, 이전 신청 건은 취소될 예정입니다. 이전 신청 건이 취소된 경우, 재신청이 필요합니다.</w:t>
      </w:r>
    </w:p>
    <w:p>
      <w:r>
        <w:t>※ 실물이전 유의사항을 반드시 확인해 주시기 바랍니다.</w:t>
      </w:r>
    </w:p>
    <w:p>
      <w:r>
        <w:t>■ 실물이전 유의사항 :</w:t>
      </w:r>
    </w:p>
    <w:p>
      <w:r>
        <w:t>https://securities.miraeasset.com/upload/retire/pdf/caution.pdf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실물이전 승인 요청 안내</w:t>
      </w:r>
    </w:p>
    <w:p/>
    <w:p>
      <w:r>
        <w:t>#{가입자명} 고객님, 퇴직연금 실물이전을 위해 승인 요청드립니다.</w:t>
      </w:r>
    </w:p>
    <w:p/>
    <w:p>
      <w:r>
        <w:t>아래 링크에서 실물이전 가능 상품을 확인한 후, M-STOCK 또는 전화로 승인을 완료해 주셔야 실물이전이 최종 진행됩니다.</w:t>
      </w:r>
    </w:p>
    <w:p/>
    <w:p>
      <w:r>
        <w:t>■ 승인요청정보</w:t>
      </w:r>
    </w:p>
    <w:p>
      <w:r>
        <w:t>- 대상계좌: #{제도구분} #{계좌번호}</w:t>
      </w:r>
    </w:p>
    <w:p>
      <w:r>
        <w:t>- 상대기관명: #{상대기관명}</w:t>
      </w:r>
    </w:p>
    <w:p/>
    <w:p>
      <w:r>
        <w:t>■ 실물이전 승인하기</w:t>
      </w:r>
    </w:p>
    <w:p>
      <w:r>
        <w:t>#{링크}</w:t>
      </w:r>
    </w:p>
    <w:p/>
    <w:p>
      <w:r>
        <w:t>■ [필수] 실물이전 유의사항 확인하기</w:t>
      </w:r>
    </w:p>
    <w:p>
      <w:r>
        <w:t>https://securities.miraeasset.com/upload/retire/pdf/caution.pdf</w:t>
      </w:r>
    </w:p>
    <w:p>
      <w:r>
        <w:t>&lt;v3&gt;* 실물이전 신청 전, 유의사항을 꼭 확인해 주세요.&lt;/v3&gt;</w:t>
      </w:r>
    </w:p>
    <w:p/>
    <w:p>
      <w:r>
        <w:t>■ 꼭 확인해 주세요</w:t>
      </w:r>
    </w:p>
    <w:p>
      <w:r>
        <w:t xml:space="preserve">* 실물이전 신청일 다음 영업일 17:00까지 승인 절차가 완료되지 않으면, 신청 건은 자동으로 취소됩니다. </w:t>
      </w:r>
    </w:p>
    <w:p>
      <w:r>
        <w:t>* 신청이 취소된 경우, 처음부터 다시 신청해야 하니 유의해 주세요.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연_R86</w:t>
      </w:r>
    </w:p>
    <w:p>
      <w:r>
        <w:t>- 메시지 이름: [미래에셋증권] 퇴직연금 실물이전 이전승인 요청안내 (미승인 시 취소예정)</w:t>
      </w:r>
    </w:p>
    <w:p>
      <w:r>
        <w:t>- 고객사 컨펌의견: TOBE 수용 _ 신혜미 수석 확인 완료</w:t>
      </w:r>
    </w:p>
    <w:p>
      <w:r>
        <w:t>- 원천: 정답데이터2 / 4차_ 연금 전체 R86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