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6/53 - 3건)</w:t>
      </w:r>
    </w:p>
    <w:p/>
    <w:p>
      <w:r>
        <w:t>### 사례 [3차_프로_R41] CMA결제불능내역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'CMA결제불능내역' 메시지를 검수 통과 형태로 개선한 정답지입니다.</w:t>
      </w:r>
    </w:p>
    <w:p/>
    <w:p>
      <w:r>
        <w:t>━━━ ASIS (직원 작성 원본) ━━━</w:t>
      </w:r>
    </w:p>
    <w:p>
      <w:r>
        <w:t>[미래에셋&lt;v3&gt;증권&lt;/v3&gt;] 자동이체 출금요청결과 안내</w:t>
      </w:r>
    </w:p>
    <w:p>
      <w:r>
        <w:t>#{고객명} 고객님</w:t>
      </w:r>
    </w:p>
    <w:p>
      <w:r>
        <w:t>#{계좌번호}</w:t>
      </w:r>
    </w:p>
    <w:p>
      <w:r>
        <w:t>아래의 기관으로 자동이체출금이 정상적으로 처리되지 않았습니다.</w:t>
      </w:r>
    </w:p>
    <w:p/>
    <w:p>
      <w:r>
        <w:t>▶ 출금요청기관: #{기관명}</w:t>
      </w:r>
    </w:p>
    <w:p>
      <w:r>
        <w:t>▶ 사유: #{사유}</w:t>
      </w:r>
    </w:p>
    <w:p/>
    <w:p>
      <w:r>
        <w:t>자세한 내용은 고객센터로 문의 주시기 바랍니다.</w:t>
      </w:r>
    </w:p>
    <w:p>
      <w:r>
        <w:t>☎고객센터: 1588-6800</w:t>
      </w:r>
    </w:p>
    <w:p/>
    <w:p>
      <w:r>
        <w:t>━━━ TOBE (검수자 개선안 — 인라인 마커) ━━━</w:t>
      </w:r>
    </w:p>
    <w:p>
      <w:r>
        <w:t>[미래에셋증권] &lt;v2&gt;자동이체 오류&lt;/v2&gt; 안내</w:t>
      </w:r>
    </w:p>
    <w:p/>
    <w:p>
      <w:r>
        <w:t>#{고객명} 고객님, &lt;v2&gt;지정된 날짜에 자동이체가 처리되지 않았습니다. &lt;/v2&gt;</w:t>
      </w:r>
    </w:p>
    <w:p/>
    <w:p>
      <w:r>
        <w:t>■ &lt;v2&gt;미처리내역&lt;/v2&gt;</w:t>
      </w:r>
    </w:p>
    <w:p>
      <w:r>
        <w:t>- &lt;v2&gt;대상&lt;/v2&gt;계좌: #{계좌번호}</w:t>
      </w:r>
    </w:p>
    <w:p>
      <w:r>
        <w:t>- 사유: &lt;v2&gt;#{입금불가사유}&lt;/v2&gt;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3차_프로_R41</w:t>
      </w:r>
    </w:p>
    <w:p>
      <w:r>
        <w:t>- 메시지 이름: CMA결제불능내역</w:t>
      </w:r>
    </w:p>
    <w:p>
      <w:r>
        <w:t>- 협의결과: 검토필요</w:t>
      </w:r>
    </w:p>
    <w:p>
      <w:r>
        <w:t>- 담당팀 피드백 첫 라인: 조건부 수용</w:t>
      </w:r>
    </w:p>
    <w:p>
      <w:r>
        <w:t>- 원천: 정답데이터2 / 3차_프로세스 외_피드백 반영 R41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[3차_프로_R42] 수시제공특별약정 확인서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'수시제공특별약정 확인서' 메시지를 검수 통과 형태로 개선한 정답지입니다.</w:t>
      </w:r>
    </w:p>
    <w:p/>
    <w:p>
      <w:r>
        <w:t>━━━ ASIS (직원 작성 원본) ━━━</w:t>
      </w:r>
    </w:p>
    <w:p>
      <w:r>
        <w:t>[미래에셋&lt;v3&gt;증권&lt;/v3&gt;]수시제공 특별약정 #{신청/정정/해지} 안내</w:t>
      </w:r>
    </w:p>
    <w:p>
      <w:r>
        <w:t>#{고객명}고객님</w:t>
      </w:r>
    </w:p>
    <w:p>
      <w:r>
        <w:t>#{계좌번호}</w:t>
      </w:r>
    </w:p>
    <w:p>
      <w:r>
        <w:t>수시약정 #{신청/정정/해지} 처리 완료 되었습니다.</w:t>
      </w:r>
    </w:p>
    <w:p>
      <w:r>
        <w:t>발급구분: #{발급구분}</w:t>
      </w:r>
    </w:p>
    <w:p>
      <w:r>
        <w:t>발급내역: #{발급내역}</w:t>
      </w:r>
    </w:p>
    <w:p>
      <w:r>
        <w:t>수시제공기간: #{제공시작기간~종료기간}</w:t>
      </w:r>
    </w:p>
    <w:p>
      <w:r>
        <w:t>월말자동신청: #{선택안함/월말/월초}</w:t>
      </w:r>
    </w:p>
    <w:p/>
    <w:p>
      <w:r>
        <w:t>━━━ TOBE (검수자 개선안 — 인라인 마커) ━━━</w:t>
      </w:r>
    </w:p>
    <w:p>
      <w:r>
        <w:t>[미래에셋증권] 수시제공 특별약정 #{신청/정정/해지} 안내</w:t>
      </w:r>
    </w:p>
    <w:p/>
    <w:p>
      <w:r>
        <w:t>#{고객명} 고객님, 아래 계좌의 수시제공 특별약정이 #{신청/정정/해지}되었습니다.</w:t>
      </w:r>
    </w:p>
    <w:p/>
    <w:p>
      <w:r>
        <w:t>■ #{신청/정정/해지}내역</w:t>
      </w:r>
    </w:p>
    <w:p>
      <w:r>
        <w:t>- 대상계좌: #{계좌번호}</w:t>
      </w:r>
    </w:p>
    <w:p>
      <w:r>
        <w:t>- 발급구분: #{발급구분}</w:t>
      </w:r>
    </w:p>
    <w:p>
      <w:r>
        <w:t>- 발급내역: #{발급내역}</w:t>
      </w:r>
    </w:p>
    <w:p>
      <w:r>
        <w:t>- 제공기간: #{제공시작기간~종료기간}</w:t>
      </w:r>
    </w:p>
    <w:p>
      <w:r>
        <w:t>- 자동신청: #{선택안함/월말/월초}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3차_프로_R42</w:t>
      </w:r>
    </w:p>
    <w:p>
      <w:r>
        <w:t>- 메시지 이름: 수시제공특별약정 확인서</w:t>
      </w:r>
    </w:p>
    <w:p>
      <w:r>
        <w:t>- 협의결과: 검토완료</w:t>
      </w:r>
    </w:p>
    <w:p>
      <w:r>
        <w:t>- 담당팀 피드백 첫 라인: 조건부 수용</w:t>
      </w:r>
    </w:p>
    <w:p>
      <w:r>
        <w:t>- 원천: 정답데이터2 / 3차_프로세스 외_피드백 반영 R42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[3차_프로_R44] 지연이체출금 안내 메시지_V3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'지연이체출금 안내 메시지_V3'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지연이체출금오류</w:t>
      </w:r>
    </w:p>
    <w:p>
      <w:r>
        <w:t>#{고객명} 고객님</w:t>
      </w:r>
    </w:p>
    <w:p>
      <w:r>
        <w:t>#{계좌번호}</w:t>
      </w:r>
    </w:p>
    <w:p>
      <w:r>
        <w:t>처리금액: #{처리금액}</w:t>
      </w:r>
    </w:p>
    <w:p>
      <w:r>
        <w:t>지연이체출금이 정상적으로 처리되지 않았습니다.</w:t>
      </w:r>
    </w:p>
    <w:p/>
    <w:p>
      <w:r>
        <w:t>━━━ TOBE (검수자 개선안 — 인라인 마커) ━━━</w:t>
      </w:r>
    </w:p>
    <w:p>
      <w:r>
        <w:t>[미래에셋증권] 지연이체출금 미처리 안내</w:t>
      </w:r>
    </w:p>
    <w:p/>
    <w:p>
      <w:r>
        <w:t>#{고객명} 고객님, &lt;v3&gt;아래 계좌에서&lt;/v3&gt; 지연이체출금이 처리되지 않았습니다.</w:t>
      </w:r>
    </w:p>
    <w:p/>
    <w:p>
      <w:r>
        <w:t>■ 미처리내역</w:t>
      </w:r>
    </w:p>
    <w:p>
      <w:r>
        <w:t>- 대상계좌: #{계좌번호}</w:t>
      </w:r>
    </w:p>
    <w:p>
      <w:r>
        <w:t>- 처리금액: #{처리금액}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3차_프로_R44</w:t>
      </w:r>
    </w:p>
    <w:p>
      <w:r>
        <w:t>- 메시지 이름: 지연이체출금 안내 메시지_V3</w:t>
      </w:r>
    </w:p>
    <w:p>
      <w:r>
        <w:t>- 협의결과: 검토필요</w:t>
      </w:r>
    </w:p>
    <w:p>
      <w:r>
        <w:t>- 담당팀 피드백 첫 라인: 조건부 수용</w:t>
      </w:r>
    </w:p>
    <w:p>
      <w:r>
        <w:t>- 원천: 정답데이터2 / 3차_프로세스 외_피드백 반영 R44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