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22/53 - 2건)</w:t>
      </w:r>
    </w:p>
    <w:p/>
    <w:p>
      <w:r>
        <w:t>### 사례 [3차_프로_R27] 이체한도 변경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'이체한도 변경'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이체한도 변경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#{변경항목명} #{변경전}에서 #{변경후}으로 변경되었습니다.</w:t>
      </w:r>
    </w:p>
    <w:p/>
    <w:p>
      <w:r>
        <w:t>━━━ TOBE (검수자 개선안 — 인라인 마커) ━━━</w:t>
      </w:r>
    </w:p>
    <w:p>
      <w:r>
        <w:t>[미래에셋증권] 이체한도 변경 안내</w:t>
      </w:r>
    </w:p>
    <w:p>
      <w:r>
        <w:t xml:space="preserve"> </w:t>
      </w:r>
    </w:p>
    <w:p>
      <w:r>
        <w:t>#{고객명} 고객님, 이체한도가 변경되었습니다.</w:t>
      </w:r>
    </w:p>
    <w:p>
      <w:r>
        <w:t xml:space="preserve"> </w:t>
      </w:r>
    </w:p>
    <w:p>
      <w:r>
        <w:t>■ 변경내역</w:t>
      </w:r>
    </w:p>
    <w:p>
      <w:r>
        <w:t>- 대상계좌: #{계좌번호}</w:t>
      </w:r>
    </w:p>
    <w:p>
      <w:r>
        <w:t>- 변경 전: #{변경전}</w:t>
      </w:r>
    </w:p>
    <w:p>
      <w:r>
        <w:t>- 변경 후: #{변경후}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3차_프로_R27</w:t>
      </w:r>
    </w:p>
    <w:p>
      <w:r>
        <w:t>- 메시지 이름: 이체한도 변경</w:t>
      </w:r>
    </w:p>
    <w:p>
      <w:r>
        <w:t>- 담당팀 피드백 첫 라인: 변경</w:t>
      </w:r>
    </w:p>
    <w:p>
      <w:r>
        <w:t>- 원천: 정답데이터2 / 3차_프로세스 외_피드백 반영 R27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[3차_프로_R28] 우편통보사절원_V3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'우편통보사절원_V3'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우편통보사절만기안내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우편통보사절원 만기일이 #{년}년 #{월}월 #{일}일 입니다.</w:t>
      </w:r>
    </w:p>
    <w:p>
      <w:r>
        <w:t xml:space="preserve"> (만기일 익일 자동해지)</w:t>
      </w:r>
    </w:p>
    <w:p>
      <w:r>
        <w:t xml:space="preserve"> </w:t>
      </w:r>
    </w:p>
    <w:p>
      <w:r>
        <w:t xml:space="preserve"> 자세한 내용은 고객센터로 문의 주시기 바랍니다.</w:t>
      </w:r>
    </w:p>
    <w:p>
      <w:r>
        <w:t xml:space="preserve"> ☎고객센터 : 1588-6800</w:t>
      </w:r>
    </w:p>
    <w:p/>
    <w:p>
      <w:r>
        <w:t>━━━ TOBE (검수자 개선안 — 인라인 마커) ━━━</w:t>
      </w:r>
    </w:p>
    <w:p>
      <w:r>
        <w:t>[미래에셋증권] 우편통보사절 만기 안내</w:t>
      </w:r>
    </w:p>
    <w:p>
      <w:r>
        <w:t xml:space="preserve"> </w:t>
      </w:r>
    </w:p>
    <w:p>
      <w:r>
        <w:t xml:space="preserve">#{고객명} 고객님, 신청하신 &lt;v3&gt;우편통보사절이 곧 만료될 예정입니다. </w:t>
      </w:r>
    </w:p>
    <w:p>
      <w:r>
        <w:t xml:space="preserve">만기일 다음날부터는 거래내역 및 잔고정보가 우편으로 발송됩니다. 우편통보사절을 유지하시려면, 연장 신청해 주세요. </w:t>
      </w:r>
    </w:p>
    <w:p>
      <w:r>
        <w:t>&lt;/v3&gt;</w:t>
      </w:r>
    </w:p>
    <w:p>
      <w:r>
        <w:t>■ 만기정보</w:t>
      </w:r>
    </w:p>
    <w:p>
      <w:r>
        <w:t xml:space="preserve"> - 대상계좌: #{계좌번호}</w:t>
      </w:r>
    </w:p>
    <w:p>
      <w:r>
        <w:t xml:space="preserve"> - 만기일: #{년}년 #{월}월 #{일}일</w:t>
      </w:r>
    </w:p>
    <w:p>
      <w:r>
        <w:t xml:space="preserve"> </w:t>
      </w:r>
    </w:p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3차_프로_R28</w:t>
      </w:r>
    </w:p>
    <w:p>
      <w:r>
        <w:t>- 메시지 이름: 우편통보사절원_V3</w:t>
      </w:r>
    </w:p>
    <w:p>
      <w:r>
        <w:t>- 담당팀 피드백 첫 라인: 미변경</w:t>
      </w:r>
    </w:p>
    <w:p>
      <w:r>
        <w:t>- 원천: 정답데이터2 / 3차_프로세스 외_피드백 반영 R28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