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42/53 - 2건)</w:t>
      </w:r>
    </w:p>
    <w:p/>
    <w:p>
      <w:r>
        <w:t>### 사례 [3차_프로_R92] 금융위 청년대상 금융교육 캠페인(수정)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'금융위 청년대상 금융교육 캠페인(수정)'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금융위원회와 함께하는 금융교육 캠페인</w:t>
      </w:r>
    </w:p>
    <w:p/>
    <w:p>
      <w:r>
        <w:t>안녕하십니까! 항상 미래에셋증권을 이용해 주시는 고객님께 진심으로 감사드립니다.</w:t>
      </w:r>
    </w:p>
    <w:p/>
    <w:p>
      <w:r>
        <w:t>『금융위원회와 함께하는 금융교육 캠페인』에 따라 신규 계좌개설한 고객님의 올바른</w:t>
      </w:r>
    </w:p>
    <w:p>
      <w:r>
        <w:t>금융 습관 형성을 위해 유익한 금융교육 콘텐츠를 안내드립니다.</w:t>
      </w:r>
    </w:p>
    <w:p/>
    <w:p>
      <w:r>
        <w:t>[금융감독원 e-금융교육센터]</w:t>
      </w:r>
    </w:p>
    <w:p>
      <w:r>
        <w:t>1. 포털에서 「금융감독원 e-금융교육센터」 검색</w:t>
      </w:r>
    </w:p>
    <w:p>
      <w:r>
        <w:t>2. 「e-금융교육센터」 상단의 ‘콘텐츠 한눈에’ 클릭</w:t>
      </w:r>
    </w:p>
    <w:p>
      <w:r>
        <w:t>3. 원하는 금융교육 콘텐츠 확인</w:t>
      </w:r>
    </w:p>
    <w:p/>
    <w:p>
      <w:r>
        <w:t>[금융위원회 공식 유튜브 채널]</w:t>
      </w:r>
    </w:p>
    <w:p>
      <w:r>
        <w:t>1. 유튜브에서 「금융위원회」 검색 및 채널 클릭</w:t>
      </w:r>
    </w:p>
    <w:p>
      <w:r>
        <w:t>2. 원하는 금융교육 콘텐츠 확인</w:t>
      </w:r>
    </w:p>
    <w:p/>
    <w:p>
      <w:r>
        <w:t>[전국투자자교육협의회]</w:t>
      </w:r>
    </w:p>
    <w:p>
      <w:r>
        <w:t>1. 포털에서 「전국투자자교육협의회」 검색</w:t>
      </w:r>
    </w:p>
    <w:p>
      <w:r>
        <w:t>2. 원하는 금융교육 콘텐츠 확인</w:t>
      </w:r>
    </w:p>
    <w:p/>
    <w:p>
      <w:r>
        <w:t>━━━ TOBE (검수자 개선안 — 인라인 마커) ━━━</w:t>
      </w:r>
    </w:p>
    <w:p>
      <w:r>
        <w:t>[미래에셋증권] 신규 고객님을 위한 금융교육 이용 안내</w:t>
      </w:r>
    </w:p>
    <w:p/>
    <w:p>
      <w:r>
        <w:t>#{고객명} 고객님, 금융위원회와 함께하는 금융교육 캠페인의 일환으로 고객님께 유익한 금융교육 콘텐츠를 안내해 드립니다.</w:t>
      </w:r>
    </w:p>
    <w:p/>
    <w:p>
      <w:r>
        <w:t>■ 금융교육 콘텐츠</w:t>
      </w:r>
    </w:p>
    <w:p>
      <w:r>
        <w:t>① 금융감독원 e-금융교육센터, '콘텐츠 한눈에'</w:t>
      </w:r>
    </w:p>
    <w:p>
      <w:r>
        <w:t>② 금융위원회 공식 유튜브 채널</w:t>
      </w:r>
    </w:p>
    <w:p>
      <w:r>
        <w:t>③ 전국투자자교육협의회</w:t>
      </w:r>
    </w:p>
    <w:p/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3차_프로_R92</w:t>
      </w:r>
    </w:p>
    <w:p>
      <w:r>
        <w:t>- 메시지 이름: 금융위 청년대상 금융교육 캠페인(수정)</w:t>
      </w:r>
    </w:p>
    <w:p>
      <w:r>
        <w:t>- 협의결과: 검토완료</w:t>
      </w:r>
    </w:p>
    <w:p>
      <w:r>
        <w:t>- 원천: 정답데이터2 / 3차_프로세스 외_피드백 반영 R92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[3차_프로_R93] [선택적전문투자자] 만기안내(7일전)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Sage마케팅팀의 '[선택적전문투자자] 만기안내(7일전)' 메시지를 검수 통과 형태로 개선한 정답지입니다.</w:t>
      </w:r>
    </w:p>
    <w:p/>
    <w:p>
      <w:r>
        <w:t>━━━ ASIS (직원 작성 원본) ━━━</w:t>
      </w:r>
    </w:p>
    <w:p>
      <w:r>
        <w:t>[전문투자자 효력일자 만기 안내]</w:t>
      </w:r>
    </w:p>
    <w:p>
      <w:r>
        <w:t>#{고객명} 고객님의 전문투자자 효력일자는 #{만기일}까지 입니다.</w:t>
      </w:r>
    </w:p>
    <w:p>
      <w:r>
        <w:t>문의사항이 있으시면 가까운 영업점이나 고객센터로 문의해 주시기 바랍니다.</w:t>
      </w:r>
    </w:p>
    <w:p/>
    <w:p>
      <w:r>
        <w:t>☎ 문의: #{문의연락처}</w:t>
      </w:r>
    </w:p>
    <w:p/>
    <w:p>
      <w:r>
        <w:t>━━━ TOBE (검수자 개선안 — 인라인 마커) ━━━</w:t>
      </w:r>
    </w:p>
    <w:p>
      <w:r>
        <w:t>[미래에셋증권] 전문투자자 효력기간 만기 사전 안내</w:t>
      </w:r>
    </w:p>
    <w:p/>
    <w:p>
      <w:r>
        <w:t xml:space="preserve">#{고객명} 고객님, 전문투자자 자격 유지기간이 #{만기일}에 종료됩니다. 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Sage마케팅팀</w:t>
      </w:r>
    </w:p>
    <w:p>
      <w:r>
        <w:t>- 메시지 코드: 3차_프로_R93</w:t>
      </w:r>
    </w:p>
    <w:p>
      <w:r>
        <w:t>- 메시지 이름: [선택적전문투자자] 만기안내(7일전)</w:t>
      </w:r>
    </w:p>
    <w:p>
      <w:r>
        <w:t>- 협의결과: 검토완료</w:t>
      </w:r>
    </w:p>
    <w:p>
      <w:r>
        <w:t>- 원천: 정답데이터2 / 3차_프로세스 외_피드백 반영 R93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