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이메일 메시지 (가이드 67-70p)</w:t>
      </w:r>
    </w:p>
    <w:p>
      <w:pPr>
        <w:ind w:left="400"/>
      </w:pPr>
      <w:r>
        <w:rPr>
          <w:b w:val="0"/>
          <w:i w:val="0"/>
        </w:rPr>
        <w:t xml:space="preserve">이메일 안내문은 </w:t>
      </w:r>
      <w:r>
        <w:rPr>
          <w:b/>
          <w:i w:val="0"/>
        </w:rPr>
        <w:t>'디자인화된 콘텐츠'</w:t>
      </w:r>
      <w:r>
        <w:rPr>
          <w:b w:val="0"/>
          <w:i w:val="0"/>
        </w:rPr>
        <w:t xml:space="preserve"> 이므로 </w:t>
      </w:r>
      <w:r>
        <w:rPr>
          <w:b/>
          <w:i w:val="0"/>
        </w:rPr>
        <w:t>정보 덩어리(Information Chunk)</w:t>
      </w:r>
      <w:r>
        <w:rPr>
          <w:b w:val="0"/>
          <w:i w:val="0"/>
        </w:rPr>
        <w:t xml:space="preserve"> 중심으로 구성.</w:t>
      </w:r>
      <w:r>
        <w:t xml:space="preserve"> </w:t>
      </w:r>
      <w:r>
        <w:rPr>
          <w:b w:val="0"/>
          <w:i w:val="0"/>
        </w:rPr>
        <w:t xml:space="preserve">한 화면 기준 </w:t>
      </w:r>
      <w:r>
        <w:rPr>
          <w:b/>
          <w:i w:val="0"/>
        </w:rPr>
        <w:t>3~5개 단위의 정보 덩어리</w:t>
      </w:r>
      <w:r>
        <w:rPr>
          <w:b w:val="0"/>
          <w:i w:val="0"/>
        </w:rPr>
        <w:t>가 일반적 (NN/g, 2016).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🎯 핵심 규칙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규칙</w:t>
            </w:r>
          </w:p>
        </w:tc>
      </w:tr>
      <w:tr>
        <w:tc>
          <w:tcPr>
            <w:tcW w:type="dxa" w:w="4320"/>
          </w:tcPr>
          <w:p>
            <w:r>
              <w:t>구조</w:t>
            </w:r>
          </w:p>
        </w:tc>
        <w:tc>
          <w:tcPr>
            <w:tcW w:type="dxa" w:w="4320"/>
          </w:tcPr>
          <w:p>
            <w:r>
              <w:t>디자인화, 정보 덩어리 3~5개</w:t>
            </w:r>
          </w:p>
        </w:tc>
      </w:tr>
      <w:tr>
        <w:tc>
          <w:tcPr>
            <w:tcW w:type="dxa" w:w="4320"/>
          </w:tcPr>
          <w:p>
            <w:r>
              <w:t>본문 문체</w:t>
            </w:r>
          </w:p>
        </w:tc>
        <w:tc>
          <w:tcPr>
            <w:tcW w:type="dxa" w:w="4320"/>
          </w:tcPr>
          <w:p>
            <w:r>
              <w:t>하십시오체 기본. 행동 요청 해요체. 축약 시 명사형.</w:t>
            </w:r>
          </w:p>
        </w:tc>
      </w:tr>
      <w:tr>
        <w:tc>
          <w:tcPr>
            <w:tcW w:type="dxa" w:w="4320"/>
          </w:tcPr>
          <w:p>
            <w:r>
              <w:t>Voice</w:t>
            </w:r>
          </w:p>
        </w:tc>
        <w:tc>
          <w:tcPr>
            <w:tcW w:type="dxa" w:w="4320"/>
          </w:tcPr>
          <w:p>
            <w:r>
              <w:t>Client First, Insightful, Trustworthy, Contributive</w:t>
            </w:r>
          </w:p>
        </w:tc>
      </w:tr>
      <w:tr>
        <w:tc>
          <w:tcPr>
            <w:tcW w:type="dxa" w:w="4320"/>
          </w:tcPr>
          <w:p>
            <w:r>
              <w:t>CTA 버튼</w:t>
            </w:r>
          </w:p>
        </w:tc>
        <w:tc>
          <w:tcPr>
            <w:tcW w:type="dxa" w:w="4320"/>
          </w:tcPr>
          <w:p>
            <w:r>
              <w:t>14자 이내, 동작 중심 +명사형(-하기)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📐 작성 순서 (가이드 67p)</w:t>
      </w:r>
    </w:p>
    <w:p>
      <w:pPr>
        <w:ind w:left="400"/>
      </w:pPr>
      <w:r>
        <w:rPr>
          <w:b w:val="0"/>
          <w:i w:val="0"/>
        </w:rPr>
        <w:t>배경 → 내용 → 고객 연관성 → 행동 유도</w:t>
      </w:r>
    </w:p>
    <w:p>
      <w:pPr>
        <w:pStyle w:val="Heading3"/>
      </w:pPr>
      <w:r>
        <w:t>예시</w:t>
      </w:r>
    </w:p>
    <w:p>
      <w:pPr>
        <w:pStyle w:val="ListBullet"/>
      </w:pPr>
      <w:r>
        <w:rPr>
          <w:b w:val="0"/>
          <w:i w:val="0"/>
        </w:rPr>
        <w:t>배경: "대체거래소 출범으로 주식거래 시장이 확대됩니다"</w:t>
      </w:r>
    </w:p>
    <w:p>
      <w:pPr>
        <w:pStyle w:val="ListBullet"/>
      </w:pPr>
      <w:r>
        <w:rPr>
          <w:b w:val="0"/>
          <w:i w:val="0"/>
        </w:rPr>
        <w:t>내용: "이에 2025년 3월 4일부터~안내해 드립니다"</w:t>
      </w:r>
    </w:p>
    <w:p>
      <w:pPr>
        <w:pStyle w:val="ListBullet"/>
      </w:pPr>
      <w:r>
        <w:rPr>
          <w:b w:val="0"/>
          <w:i w:val="0"/>
        </w:rPr>
        <w:t>고객 연관성: "내 주문에 유리한 조건이 궁금하다면?"</w:t>
      </w:r>
    </w:p>
    <w:p>
      <w:pPr>
        <w:pStyle w:val="ListBullet"/>
      </w:pPr>
      <w:r>
        <w:rPr>
          <w:b w:val="0"/>
          <w:i w:val="0"/>
        </w:rPr>
        <w:t>행동 유도: "최선집행기준 살펴보기"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💌 공통 인사말 4종 (맥락별 선택) ⭐</w:t>
      </w:r>
    </w:p>
    <w:p>
      <w:pPr>
        <w:pStyle w:val="Heading3"/>
      </w:pPr>
      <w:r>
        <w:t>① 일반</w:t>
      </w:r>
    </w:p>
    <w:p>
      <w:pPr>
        <w:pStyle w:val="ListBullet"/>
      </w:pPr>
      <w:r>
        <w:rPr>
          <w:b/>
          <w:i w:val="0"/>
        </w:rPr>
        <w:t>볼드체 적용</w:t>
      </w:r>
    </w:p>
    <w:p>
      <w:pPr>
        <w:pStyle w:val="ListBullet"/>
      </w:pPr>
      <w:r>
        <w:rPr>
          <w:b w:val="0"/>
          <w:i w:val="0"/>
        </w:rPr>
        <w:t>'진심으로' 등 과도한 감정 표현 ❌</w:t>
      </w:r>
    </w:p>
    <w:p>
      <w:pPr>
        <w:ind w:left="400"/>
      </w:pPr>
      <w:r>
        <w:rPr>
          <w:b w:val="0"/>
          <w:i w:val="0"/>
        </w:rPr>
        <w:t>미래에셋증권과 함께해 주셔서 감사합니다.</w:t>
      </w:r>
    </w:p>
    <w:p>
      <w:pPr>
        <w:pStyle w:val="Heading3"/>
      </w:pPr>
      <w:r>
        <w:t>② 신규 가입</w:t>
      </w:r>
    </w:p>
    <w:p>
      <w:pPr>
        <w:ind w:left="400"/>
      </w:pPr>
      <w:r>
        <w:rPr>
          <w:b w:val="0"/>
          <w:i w:val="0"/>
        </w:rPr>
        <w:t>고객님, 안녕하세요.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상품명] 가입을 환영합니다.</w:t>
      </w:r>
      <w:r>
        <w:t xml:space="preserve"> </w:t>
      </w:r>
      <w:r>
        <w:rPr>
          <w:b w:val="0"/>
          <w:i w:val="0"/>
        </w:rPr>
        <w:t>미래에셋증권은 고객님의 소중한 자산을 안정적으로 관리하고 키워낼 것을 약속드립니다.</w:t>
      </w:r>
    </w:p>
    <w:p>
      <w:pPr>
        <w:pStyle w:val="Heading3"/>
      </w:pPr>
      <w:r>
        <w:t>③ VOC 답변</w:t>
      </w:r>
    </w:p>
    <w:p>
      <w:pPr>
        <w:ind w:left="400"/>
      </w:pPr>
      <w:r>
        <w:rPr>
          <w:b w:val="0"/>
          <w:i w:val="0"/>
        </w:rPr>
        <w:t>김미래 고객님, 안녕하세요.</w:t>
      </w:r>
      <w:r>
        <w:t xml:space="preserve"> </w:t>
      </w:r>
      <w:r>
        <w:rPr>
          <w:b w:val="0"/>
          <w:i w:val="0"/>
        </w:rPr>
        <w:t>미래에셋증권 VOC전담팀 담당자입니다.</w:t>
      </w:r>
    </w:p>
    <w:p>
      <w:pPr>
        <w:pStyle w:val="Heading3"/>
      </w:pPr>
      <w:r>
        <w:t>④ 오류·사과</w:t>
      </w:r>
    </w:p>
    <w:p>
      <w:pPr>
        <w:pStyle w:val="ListBullet"/>
      </w:pPr>
      <w:r>
        <w:rPr>
          <w:b/>
          <w:i w:val="0"/>
        </w:rPr>
        <w:t>바로 본론 진입</w:t>
      </w:r>
      <w:r>
        <w:rPr>
          <w:b w:val="0"/>
          <w:i w:val="0"/>
        </w:rPr>
        <w:t xml:space="preserve"> (과한 인사 생략, 사과 1회)</w:t>
      </w:r>
    </w:p>
    <w:p>
      <w:pPr>
        <w:pStyle w:val="ListBullet"/>
      </w:pPr>
      <w:r>
        <w:rPr>
          <w:b w:val="0"/>
          <w:i w:val="0"/>
        </w:rPr>
        <w:t>예: "미래에셋증권 이용 중 발생한 오류를 안내해 드립니다."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🎁 정보 덩어리(Information Chunk) 원칙</w:t>
      </w:r>
    </w:p>
    <w:p>
      <w:pPr>
        <w:pStyle w:val="Heading3"/>
      </w:pPr>
      <w:r>
        <w:t>정의</w:t>
      </w:r>
    </w:p>
    <w:p>
      <w:pPr>
        <w:ind w:left="400"/>
      </w:pPr>
      <w:r>
        <w:rPr>
          <w:b w:val="0"/>
          <w:i w:val="0"/>
        </w:rPr>
        <w:t xml:space="preserve">사람이 한 번에 처리할 수 있는 정보 단위로 내용을 </w:t>
      </w:r>
      <w:r>
        <w:rPr>
          <w:b/>
          <w:i w:val="0"/>
        </w:rPr>
        <w:t>그룹화</w:t>
      </w:r>
      <w:r>
        <w:rPr>
          <w:b w:val="0"/>
          <w:i w:val="0"/>
        </w:rPr>
        <w:t>하는 것.</w:t>
      </w:r>
      <w:r>
        <w:t xml:space="preserve"> </w:t>
      </w:r>
      <w:r>
        <w:rPr>
          <w:b w:val="0"/>
          <w:i w:val="0"/>
        </w:rPr>
        <w:t xml:space="preserve">한 눈에 이해되는 덩어리로 정보를 나누면 </w:t>
      </w:r>
      <w:r>
        <w:rPr>
          <w:b/>
          <w:i w:val="0"/>
        </w:rPr>
        <w:t>고객 피로도 ↓, 이해도 ↑</w:t>
      </w:r>
      <w:r>
        <w:rPr>
          <w:b w:val="0"/>
          <w:i w:val="0"/>
        </w:rPr>
        <w:t xml:space="preserve"> (NN/g, 2016)</w:t>
      </w:r>
    </w:p>
    <w:p>
      <w:pPr>
        <w:pStyle w:val="Heading3"/>
      </w:pPr>
      <w:r>
        <w:t>실제 적용</w:t>
      </w:r>
    </w:p>
    <w:p>
      <w:pPr>
        <w:pStyle w:val="ListBullet"/>
      </w:pPr>
      <w:r>
        <w:rPr>
          <w:b w:val="0"/>
          <w:i w:val="0"/>
        </w:rPr>
        <w:t xml:space="preserve">한 화면(한 이메일)에 </w:t>
      </w:r>
      <w:r>
        <w:rPr>
          <w:b/>
          <w:i w:val="0"/>
        </w:rPr>
        <w:t>3~5개 단위</w:t>
      </w:r>
    </w:p>
    <w:p>
      <w:pPr>
        <w:pStyle w:val="ListBullet"/>
      </w:pPr>
      <w:r>
        <w:rPr>
          <w:b w:val="0"/>
          <w:i w:val="0"/>
        </w:rPr>
        <w:t>예: 타이틀 + 서브 + 본문 + CTA + 유의사항 = 5 덩어리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📌 샘플 1 — 대체거래소 출범 최선집행기준 (가이드 67p)</w:t>
      </w:r>
    </w:p>
    <w:p>
      <w:pPr>
        <w:ind w:left="400"/>
      </w:pPr>
      <w:r>
        <w:rPr>
          <w:b w:val="0"/>
          <w:i w:val="0"/>
        </w:rPr>
        <w:t>타이틀:  대체거래소 출범 최선집행기준 교부 및 확인 안내</w:t>
      </w:r>
    </w:p>
    <w:p>
      <w:pPr>
        <w:ind w:left="400"/>
      </w:pPr>
      <w:r>
        <w:rPr>
          <w:b w:val="0"/>
          <w:i w:val="0"/>
        </w:rPr>
        <w:t>인사말(볼드):  미래에셋증권과 함께해 주셔서 감사합니다.</w:t>
      </w:r>
    </w:p>
    <w:p>
      <w:pPr>
        <w:ind w:left="400"/>
      </w:pPr>
      <w:r>
        <w:rPr>
          <w:b w:val="0"/>
          <w:i w:val="0"/>
        </w:rPr>
        <w:t>본문:</w:t>
      </w:r>
      <w:r>
        <w:t xml:space="preserve"> </w:t>
      </w:r>
      <w:r>
        <w:rPr>
          <w:b w:val="0"/>
          <w:i w:val="0"/>
        </w:rPr>
        <w:t>대체거래소 출범으로 주식거래 시장이 확대됩니다.</w:t>
      </w:r>
      <w:r>
        <w:t xml:space="preserve"> </w:t>
      </w:r>
      <w:r>
        <w:rPr>
          <w:b w:val="0"/>
          <w:i w:val="0"/>
        </w:rPr>
        <w:t>이에 2025년 3월 4일부터 새로이 적용되는</w:t>
      </w:r>
      <w:r>
        <w:t xml:space="preserve"> </w:t>
      </w:r>
      <w:r>
        <w:rPr>
          <w:b w:val="0"/>
          <w:i w:val="0"/>
        </w:rPr>
        <w:t>미래에셋증권의 최선집행기준을 안내해 드립니다.</w:t>
      </w:r>
    </w:p>
    <w:p>
      <w:pPr>
        <w:ind w:left="400"/>
      </w:pPr>
      <w:r>
        <w:rPr>
          <w:b w:val="0"/>
          <w:i w:val="0"/>
        </w:rPr>
        <w:t>■ 기준 적용일</w:t>
      </w:r>
      <w:r>
        <w:t xml:space="preserve"> </w:t>
      </w:r>
      <w:r>
        <w:rPr>
          <w:b w:val="0"/>
          <w:i w:val="0"/>
        </w:rPr>
        <w:t>2025년 3월 4일(화)</w:t>
      </w:r>
    </w:p>
    <w:p>
      <w:pPr>
        <w:ind w:left="400"/>
      </w:pPr>
      <w:r>
        <w:rPr>
          <w:b w:val="0"/>
          <w:i w:val="0"/>
        </w:rPr>
        <w:t>고객 연관성:  내 주문에 유리한 조건이 궁금하다면?</w:t>
      </w:r>
    </w:p>
    <w:p>
      <w:pPr>
        <w:ind w:left="400"/>
      </w:pPr>
      <w:r>
        <w:rPr>
          <w:b w:val="0"/>
          <w:i w:val="0"/>
        </w:rPr>
        <w:t>서브(말풍선 아이콘):</w:t>
      </w:r>
      <w:r>
        <w:t xml:space="preserve"> </w:t>
      </w:r>
      <w:r>
        <w:rPr>
          <w:b w:val="0"/>
          <w:i w:val="0"/>
        </w:rPr>
        <w:t>최선집행기준이란?</w:t>
      </w:r>
      <w:r>
        <w:t xml:space="preserve"> </w:t>
      </w:r>
      <w:r>
        <w:rPr>
          <w:b w:val="0"/>
          <w:i w:val="0"/>
        </w:rPr>
        <w:t>고객이 주문을 가장 유리한 조건(가격, 속도, 체결 가능성 등)으로 거래할 수 있도록 마련한 기준</w:t>
      </w:r>
    </w:p>
    <w:p>
      <w:pPr>
        <w:ind w:left="400"/>
      </w:pPr>
      <w:r>
        <w:rPr>
          <w:b w:val="0"/>
          <w:i w:val="0"/>
        </w:rPr>
        <w:t xml:space="preserve">CTA 버튼:  </w:t>
      </w:r>
      <w:r>
        <w:rPr>
          <w:b w:val="0"/>
          <w:i w:val="0"/>
        </w:rPr>
        <w:t>[</w:t>
      </w:r>
      <w:r>
        <w:rPr>
          <w:b w:val="0"/>
          <w:i w:val="0"/>
        </w:rPr>
        <w:t>최선집행기준 살펴보기]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📌 샘플 2 — MY 신용정보관리 서비스 이용약관 개정 (가이드 68p)</w:t>
      </w:r>
    </w:p>
    <w:p>
      <w:pPr>
        <w:ind w:left="400"/>
      </w:pPr>
      <w:r>
        <w:rPr>
          <w:b w:val="0"/>
          <w:i w:val="0"/>
        </w:rPr>
        <w:t>타이틀(볼드):  MY신용정보관리 서비스</w:t>
      </w:r>
      <w:r>
        <w:t xml:space="preserve"> </w:t>
      </w:r>
      <w:r>
        <w:rPr>
          <w:b w:val="0"/>
          <w:i w:val="0"/>
        </w:rPr>
        <w:t>이용약관 개정 안내</w:t>
      </w:r>
    </w:p>
    <w:p>
      <w:pPr>
        <w:ind w:left="400"/>
      </w:pPr>
      <w:r>
        <w:rPr>
          <w:b w:val="0"/>
          <w:i w:val="0"/>
        </w:rPr>
        <w:t>인사말:  미래에셋증권과 함께해 주셔서 감사합니다.</w:t>
      </w:r>
    </w:p>
    <w:p>
      <w:pPr>
        <w:ind w:left="400"/>
      </w:pPr>
      <w:r>
        <w:rPr>
          <w:b w:val="0"/>
          <w:i w:val="0"/>
        </w:rPr>
        <w:t>본문:</w:t>
      </w:r>
      <w:r>
        <w:t xml:space="preserve"> </w:t>
      </w:r>
      <w:r>
        <w:rPr>
          <w:b w:val="0"/>
          <w:i w:val="0"/>
        </w:rPr>
        <w:t>미래에셋증권 'MY 신용정보관리 서비스' 이용약관이 일부 개정됩니다.</w:t>
      </w:r>
      <w:r>
        <w:t xml:space="preserve"> </w:t>
      </w:r>
      <w:r>
        <w:rPr>
          <w:b w:val="0"/>
          <w:i w:val="0"/>
        </w:rPr>
        <w:t>개정사항을 확인해 주세요.</w:t>
      </w:r>
    </w:p>
    <w:p>
      <w:pPr>
        <w:ind w:left="400"/>
      </w:pPr>
      <w:r>
        <w:rPr>
          <w:b w:val="0"/>
          <w:i w:val="0"/>
        </w:rPr>
        <w:t>■ 개정사항</w:t>
      </w:r>
      <w:r>
        <w:t xml:space="preserve"> </w:t>
      </w:r>
      <w:r>
        <w:rPr>
          <w:b w:val="0"/>
          <w:i w:val="0"/>
        </w:rPr>
        <w:t>이용자의 권리와 이익 보호 차원에서 이용자에게 불리할 수 있는 내용을 수정 및 삭제했습니다.</w:t>
      </w:r>
    </w:p>
    <w:p>
      <w:pPr>
        <w:ind w:left="400"/>
      </w:pPr>
      <w:r>
        <w:rPr>
          <w:b w:val="0"/>
          <w:i w:val="0"/>
        </w:rPr>
        <w:t>(표)</w:t>
      </w:r>
      <w:r>
        <w:t xml:space="preserve"> </w:t>
      </w:r>
      <w:r>
        <w:rPr>
          <w:b w:val="0"/>
          <w:i w:val="0"/>
        </w:rPr>
        <w:t>조항번호 / 개정내용 요약</w:t>
      </w:r>
      <w:r>
        <w:t xml:space="preserve"> </w:t>
      </w:r>
      <w:r>
        <w:rPr>
          <w:b w:val="0"/>
          <w:i w:val="0"/>
        </w:rPr>
        <w:t>제5조 / 이용 신청할 수 없는 경우를 이용자가 예측할 수 있도록 명시</w:t>
      </w:r>
      <w:r>
        <w:t xml:space="preserve"> </w:t>
      </w:r>
      <w:r>
        <w:rPr>
          <w:b w:val="0"/>
          <w:i w:val="0"/>
        </w:rPr>
        <w:t>제7조 / 경미한 과실로 인한 손해를 이용자에게 부담시킬 우려가 있는 문구 수정</w:t>
      </w:r>
      <w:r>
        <w:t xml:space="preserve"> </w:t>
      </w:r>
      <w:r>
        <w:rPr>
          <w:b w:val="0"/>
          <w:i w:val="0"/>
        </w:rPr>
        <w:t>제10조 / 이용자에게 이용료가 부과될 수 있는 불리한 조항 삭제</w:t>
      </w:r>
    </w:p>
    <w:p>
      <w:r>
        <w:rPr>
          <w:b/>
          <w:i w:val="0"/>
        </w:rPr>
        <w:t>작성 원칙</w:t>
      </w:r>
      <w:r>
        <w:rPr>
          <w:b w:val="0"/>
          <w:i w:val="0"/>
        </w:rPr>
        <w:t>:</w:t>
      </w:r>
    </w:p>
    <w:p>
      <w:pPr>
        <w:pStyle w:val="ListNumber"/>
      </w:pPr>
      <w:r>
        <w:rPr>
          <w:b w:val="0"/>
          <w:i w:val="0"/>
        </w:rPr>
        <w:t>공통 인사말 적용</w:t>
      </w:r>
    </w:p>
    <w:p>
      <w:pPr>
        <w:pStyle w:val="ListNumber"/>
      </w:pPr>
      <w:r>
        <w:rPr>
          <w:b w:val="0"/>
          <w:i w:val="0"/>
        </w:rPr>
        <w:t>쉬운 단어·표현으로 핵심 설명</w:t>
      </w:r>
    </w:p>
    <w:p>
      <w:pPr>
        <w:pStyle w:val="ListNumber"/>
      </w:pPr>
      <w:r>
        <w:rPr>
          <w:b w:val="0"/>
          <w:i w:val="0"/>
        </w:rPr>
        <w:t>핵심정보 중심으로 구성. 자세한 내용은 고객관점으로 해석해 전달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📌 샘플 3 — 신규 가입 인사 (가이드 69p)</w:t>
      </w:r>
    </w:p>
    <w:p>
      <w:pPr>
        <w:ind w:left="400"/>
      </w:pPr>
      <w:r>
        <w:rPr>
          <w:b w:val="0"/>
          <w:i w:val="0"/>
        </w:rPr>
        <w:t>타이틀:  미래에셋증권 XX 고객님, 안녕하세요.</w:t>
      </w:r>
      <w:r>
        <w:t xml:space="preserve"> </w:t>
      </w:r>
      <w:r>
        <w:rPr>
          <w:b w:val="0"/>
          <w:i w:val="0"/>
        </w:rPr>
        <w:t>퇴직연금 가입을 환영합니다.</w:t>
      </w:r>
    </w:p>
    <w:p>
      <w:pPr>
        <w:ind w:left="400"/>
      </w:pPr>
      <w:r>
        <w:rPr>
          <w:b w:val="0"/>
          <w:i w:val="0"/>
        </w:rPr>
        <w:t>인사말:  고객님, 안녕하세요.</w:t>
      </w:r>
      <w:r>
        <w:t xml:space="preserve"> </w:t>
      </w:r>
      <w:r>
        <w:rPr>
          <w:b w:val="0"/>
          <w:i w:val="0"/>
        </w:rPr>
        <w:t>퇴직연금 가입을 환영합니다.</w:t>
      </w:r>
      <w:r>
        <w:t xml:space="preserve"> </w:t>
      </w:r>
      <w:r>
        <w:rPr>
          <w:b w:val="0"/>
          <w:i w:val="0"/>
        </w:rPr>
        <w:t>미래에셋증권은 고객님의 소중한 자산을 안정적으로 관리하고 키워낼 것을 약속드립니다.</w:t>
      </w:r>
    </w:p>
    <w:p>
      <w:pPr>
        <w:ind w:left="400"/>
      </w:pPr>
      <w:r>
        <w:rPr>
          <w:b w:val="0"/>
          <w:i w:val="0"/>
        </w:rPr>
        <w:t>본문:</w:t>
      </w:r>
      <w:r>
        <w:t xml:space="preserve"> </w:t>
      </w:r>
      <w:r>
        <w:rPr>
          <w:b w:val="0"/>
          <w:i w:val="0"/>
        </w:rPr>
        <w:t>고객님께서 가입한 퇴직연금제도는 확정기여형제도(DC) 입니다.</w:t>
      </w:r>
    </w:p>
    <w:p>
      <w:pPr>
        <w:ind w:left="400"/>
      </w:pPr>
      <w:r>
        <w:rPr>
          <w:b w:val="0"/>
          <w:i w:val="0"/>
        </w:rPr>
        <w:t>■ 연금수령조건</w:t>
      </w:r>
      <w:r>
        <w:t xml:space="preserve"> </w:t>
      </w:r>
      <w:r>
        <w:rPr>
          <w:b w:val="0"/>
          <w:i w:val="0"/>
        </w:rPr>
        <w:t>55세 이상 및 수령기간 5년 이상</w:t>
      </w:r>
    </w:p>
    <w:p>
      <w:pPr>
        <w:ind w:left="400"/>
      </w:pPr>
      <w:r>
        <w:rPr>
          <w:b w:val="0"/>
          <w:i w:val="0"/>
        </w:rPr>
        <w:t>■ 꼭 확인해 주세요</w:t>
      </w:r>
    </w:p>
    <w:p>
      <w:pPr>
        <w:pStyle w:val="ListBullet"/>
      </w:pPr>
      <w:r>
        <w:rPr>
          <w:b w:val="0"/>
          <w:i w:val="0"/>
        </w:rPr>
        <w:t>어떤 상품을 선택하는지에 따라 고객님께서 받게 되는 퇴직금이 달라질 수 있습니다.</w:t>
      </w:r>
    </w:p>
    <w:p>
      <w:pPr>
        <w:pStyle w:val="ListBullet"/>
      </w:pPr>
      <w:r>
        <w:rPr>
          <w:b w:val="0"/>
          <w:i w:val="0"/>
        </w:rPr>
        <w:t>일정 조건을 충족하면 퇴직금을 연금으로 수령할 수 있습니다.</w:t>
      </w:r>
    </w:p>
    <w:p>
      <w:pPr>
        <w:pStyle w:val="ListBullet"/>
      </w:pPr>
      <w:r>
        <w:rPr>
          <w:b w:val="0"/>
          <w:i w:val="0"/>
        </w:rPr>
        <w:t>고객님께서 추가로 납부하는 개인부담금은 한도 내에서 세액공제를 받을 수 있습니다.</w:t>
      </w:r>
    </w:p>
    <w:p>
      <w:pPr>
        <w:ind w:left="400"/>
      </w:pPr>
      <w:r>
        <w:rPr>
          <w:b w:val="0"/>
          <w:i w:val="0"/>
        </w:rPr>
        <w:t>전문용어 아이콘 보충:</w:t>
      </w:r>
      <w:r>
        <w:t xml:space="preserve"> </w:t>
      </w:r>
      <w:r>
        <w:rPr>
          <w:b w:val="0"/>
          <w:i w:val="0"/>
        </w:rPr>
        <w:t>확정기여형 퇴직연금(DC)이란?</w:t>
      </w:r>
      <w:r>
        <w:t xml:space="preserve"> </w:t>
      </w:r>
      <w:r>
        <w:rPr>
          <w:b w:val="0"/>
          <w:i w:val="0"/>
        </w:rPr>
        <w:t>회사가 미래에셋증권에 적립한 부담금을 고객이 직접 상품을 선택해 운용하고,</w:t>
      </w:r>
      <w:r>
        <w:t xml:space="preserve"> </w:t>
      </w:r>
      <w:r>
        <w:rPr>
          <w:b w:val="0"/>
          <w:i w:val="0"/>
        </w:rPr>
        <w:t>그 결과를 퇴직금으로 수령하는 제도</w:t>
      </w:r>
    </w:p>
    <w:p>
      <w:r>
        <w:rPr>
          <w:b/>
          <w:i w:val="0"/>
        </w:rPr>
        <w:t>작성 원칙</w:t>
      </w:r>
      <w:r>
        <w:rPr>
          <w:b w:val="0"/>
          <w:i w:val="0"/>
        </w:rPr>
        <w:t>:</w:t>
      </w:r>
    </w:p>
    <w:p>
      <w:pPr>
        <w:pStyle w:val="ListNumber"/>
      </w:pPr>
      <w:r>
        <w:rPr>
          <w:b w:val="0"/>
          <w:i w:val="0"/>
        </w:rPr>
        <w:t>공통 인사말을 상황에 맞게 적용 (가입 유형 구체화)</w:t>
      </w:r>
    </w:p>
    <w:p>
      <w:pPr>
        <w:pStyle w:val="ListNumber"/>
      </w:pPr>
      <w:r>
        <w:rPr>
          <w:b w:val="0"/>
          <w:i w:val="0"/>
        </w:rPr>
        <w:t xml:space="preserve">전문용어는 </w:t>
      </w:r>
      <w:r>
        <w:rPr>
          <w:b/>
          <w:i w:val="0"/>
        </w:rPr>
        <w:t>아이콘(ⓘ)</w:t>
      </w:r>
      <w:r>
        <w:rPr>
          <w:b w:val="0"/>
          <w:i w:val="0"/>
        </w:rPr>
        <w:t xml:space="preserve"> 활용해 보충 설명</w:t>
      </w:r>
    </w:p>
    <w:p>
      <w:pPr>
        <w:pStyle w:val="ListNumber"/>
      </w:pPr>
      <w:r>
        <w:rPr>
          <w:b w:val="0"/>
          <w:i w:val="0"/>
        </w:rPr>
        <w:t>중요도에 따라 정보 강조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📌 샘플 4 — 암호화 메일 확인 안내 (가이드 70p)</w:t>
      </w:r>
    </w:p>
    <w:p>
      <w:pPr>
        <w:ind w:left="400"/>
      </w:pPr>
      <w:r>
        <w:rPr>
          <w:b w:val="0"/>
          <w:i w:val="0"/>
        </w:rPr>
        <w:t>타이틀:  미래에셋증권 보안 이메일</w:t>
      </w:r>
    </w:p>
    <w:p>
      <w:pPr>
        <w:ind w:left="400"/>
      </w:pPr>
      <w:r>
        <w:rPr>
          <w:b w:val="0"/>
          <w:i w:val="0"/>
        </w:rPr>
        <w:t>메인 서브:  고객님의 개인정보 보호를 위해 암호화되어 있습니다.</w:t>
      </w:r>
      <w:r>
        <w:t xml:space="preserve"> </w:t>
      </w:r>
      <w:r>
        <w:rPr>
          <w:b w:val="0"/>
          <w:i w:val="0"/>
        </w:rPr>
        <w:t>첨부 파일을 열어 확인하시기 바랍니다.</w:t>
      </w:r>
    </w:p>
    <w:p>
      <w:pPr>
        <w:ind w:left="400"/>
      </w:pPr>
      <w:r>
        <w:rPr>
          <w:b w:val="0"/>
          <w:i w:val="0"/>
        </w:rPr>
        <w:t>인사말:  미래에셋증권과 함께해 주셔서 감사합니다.</w:t>
      </w:r>
    </w:p>
    <w:p>
      <w:pPr>
        <w:ind w:left="400"/>
      </w:pPr>
      <w:r>
        <w:rPr>
          <w:b w:val="0"/>
          <w:i w:val="0"/>
        </w:rPr>
        <w:t>본문:</w:t>
      </w:r>
      <w:r>
        <w:t xml:space="preserve"> </w:t>
      </w:r>
      <w:r>
        <w:rPr>
          <w:b w:val="0"/>
          <w:i w:val="0"/>
        </w:rPr>
        <w:t>이 메일은 고객님의 개인정보 보호를 위해 암호화되어 있습니다.</w:t>
      </w:r>
      <w:r>
        <w:t xml:space="preserve"> </w:t>
      </w:r>
      <w:r>
        <w:rPr>
          <w:b w:val="0"/>
          <w:i w:val="0"/>
        </w:rPr>
        <w:t>첨부 파일 암호를 해제하고 내용을 확인해 주세요.</w:t>
      </w:r>
    </w:p>
    <w:p>
      <w:pPr>
        <w:ind w:left="400"/>
      </w:pPr>
      <w:r>
        <w:rPr>
          <w:b w:val="0"/>
          <w:i w:val="0"/>
        </w:rPr>
        <w:t>■ 파일 확인방법</w:t>
      </w:r>
      <w:r>
        <w:t xml:space="preserve"> </w:t>
      </w:r>
      <w:r>
        <w:rPr>
          <w:b w:val="0"/>
          <w:i w:val="0"/>
        </w:rPr>
        <w:t>① 첨부 파일 열기</w:t>
      </w:r>
      <w:r>
        <w:t xml:space="preserve"> </w:t>
      </w:r>
      <w:r>
        <w:rPr>
          <w:b w:val="0"/>
          <w:i w:val="0"/>
        </w:rPr>
        <w:t>② 비밀번호 입력</w:t>
      </w:r>
    </w:p>
    <w:p>
      <w:pPr>
        <w:pStyle w:val="ListBullet"/>
      </w:pPr>
      <w:r>
        <w:rPr>
          <w:b w:val="0"/>
          <w:i w:val="0"/>
        </w:rPr>
        <w:t>주민등록번호 앞 6자리 또는 사업자등록번호 10자리</w:t>
      </w:r>
      <w:r>
        <w:t xml:space="preserve"> </w:t>
      </w:r>
      <w:r>
        <w:rPr>
          <w:b w:val="0"/>
          <w:i w:val="0"/>
        </w:rPr>
        <w:t>③ 내용 확인</w:t>
      </w:r>
    </w:p>
    <w:p>
      <w:pPr>
        <w:ind w:left="400"/>
      </w:pPr>
      <w:r>
        <w:rPr>
          <w:b w:val="0"/>
          <w:i w:val="0"/>
        </w:rPr>
        <w:t>■ 꼭 확인해 주세요</w:t>
      </w:r>
    </w:p>
    <w:p>
      <w:pPr>
        <w:pStyle w:val="ListBullet"/>
      </w:pPr>
      <w:r>
        <w:rPr>
          <w:b w:val="0"/>
          <w:i w:val="0"/>
        </w:rPr>
        <w:t>iOS 13 버전 이상은 아이폰 보안 강화로, '보안메일뷰어' 앱 설치 후, 보안메일을 확인할 수 있습니다.</w:t>
      </w:r>
    </w:p>
    <w:p>
      <w:pPr>
        <w:ind w:left="400"/>
      </w:pPr>
      <w:r>
        <w:rPr>
          <w:b w:val="0"/>
          <w:i w:val="0"/>
        </w:rPr>
        <w:t>CTA 버튼: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확인방법 안내] (모든 고객 대상)</w:t>
      </w:r>
      <w:r>
        <w:t xml:space="preserve"> </w:t>
      </w:r>
      <w:r>
        <w:rPr>
          <w:b w:val="0"/>
          <w:i w:val="0"/>
        </w:rPr>
        <w:t xml:space="preserve">"첨부 파일이 열리지 않는다면? </w:t>
      </w:r>
      <w:r>
        <w:rPr>
          <w:b w:val="0"/>
          <w:i w:val="0"/>
        </w:rPr>
        <w:t>[</w:t>
      </w:r>
      <w:r>
        <w:rPr>
          <w:b w:val="0"/>
          <w:i w:val="0"/>
        </w:rPr>
        <w:t>보안메일뷰어 설치하기]" (해당 고객 대상, 텍스트 링크)</w:t>
      </w:r>
      <w:r>
        <w:t xml:space="preserve"> </w:t>
      </w:r>
      <w:r>
        <w:rPr>
          <w:b w:val="0"/>
          <w:i w:val="0"/>
        </w:rPr>
        <w:t>"</w:t>
      </w:r>
      <w:r>
        <w:rPr>
          <w:b w:val="0"/>
          <w:i w:val="0"/>
        </w:rPr>
        <w:t>[</w:t>
      </w:r>
      <w:r>
        <w:rPr>
          <w:b w:val="0"/>
          <w:i w:val="0"/>
        </w:rPr>
        <w:t>문제 해결방법 보기]" (텍스트 링크)</w:t>
      </w:r>
    </w:p>
    <w:p>
      <w:r>
        <w:rPr>
          <w:b/>
          <w:i w:val="0"/>
        </w:rPr>
        <w:t>작성 원칙</w:t>
      </w:r>
      <w:r>
        <w:rPr>
          <w:b w:val="0"/>
          <w:i w:val="0"/>
        </w:rPr>
        <w:t>:</w:t>
      </w:r>
    </w:p>
    <w:p>
      <w:pPr>
        <w:pStyle w:val="ListNumber"/>
      </w:pPr>
      <w:r>
        <w:rPr>
          <w:b w:val="0"/>
          <w:i w:val="0"/>
        </w:rPr>
        <w:t>공통 인사말 적용</w:t>
      </w:r>
    </w:p>
    <w:p>
      <w:pPr>
        <w:pStyle w:val="ListNumber"/>
      </w:pPr>
      <w:r>
        <w:rPr>
          <w:b w:val="0"/>
          <w:i w:val="0"/>
        </w:rPr>
        <w:t xml:space="preserve">진행 순서에 따라 </w:t>
      </w:r>
      <w:r>
        <w:rPr>
          <w:b/>
          <w:i w:val="0"/>
        </w:rPr>
        <w:t>원 숫자(①②③)</w:t>
      </w:r>
      <w:r>
        <w:rPr>
          <w:b w:val="0"/>
          <w:i w:val="0"/>
        </w:rPr>
        <w:t xml:space="preserve"> 로 안내</w:t>
      </w:r>
    </w:p>
    <w:p>
      <w:pPr>
        <w:pStyle w:val="ListNumber"/>
      </w:pPr>
      <w:r>
        <w:rPr>
          <w:b w:val="0"/>
          <w:i w:val="0"/>
        </w:rPr>
        <w:t>행동 중심으로 버튼 작성 — 조건별 유형 구분</w:t>
      </w:r>
    </w:p>
    <w:p>
      <w:pPr>
        <w:pStyle w:val="ListBullet"/>
      </w:pPr>
      <w:r>
        <w:rPr>
          <w:b w:val="0"/>
          <w:i w:val="0"/>
        </w:rPr>
        <w:t>모든 고객 대상: 버튼</w:t>
      </w:r>
    </w:p>
    <w:p>
      <w:pPr>
        <w:pStyle w:val="ListBullet"/>
      </w:pPr>
      <w:r>
        <w:rPr>
          <w:b w:val="0"/>
          <w:i w:val="0"/>
        </w:rPr>
        <w:t>해당 고객 대상: 텍스트 링크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🎯 이메일 체크리스트 (가이드 68p)</w:t>
      </w:r>
    </w:p>
    <w:p>
      <w:r>
        <w:rPr>
          <w:b w:val="0"/>
          <w:i w:val="0"/>
        </w:rPr>
        <w:t>배포 전 반드시 소리 내어 읽어 보기:</w:t>
      </w:r>
    </w:p>
    <w:p>
      <w:pPr>
        <w:pStyle w:val="ListBullet"/>
      </w:pPr>
      <w:r>
        <w:rPr>
          <w:b w:val="0"/>
          <w:i w:val="0"/>
        </w:rPr>
        <w:t>✓ 이미지 안의 문장이 한눈에 읽히는가?</w:t>
      </w:r>
    </w:p>
    <w:p>
      <w:pPr>
        <w:pStyle w:val="ListBullet"/>
      </w:pPr>
      <w:r>
        <w:rPr>
          <w:b w:val="0"/>
          <w:i w:val="0"/>
        </w:rPr>
        <w:t>✓ CTA 문구가 고객 행동을 유도하기에 적절한가?</w:t>
      </w:r>
    </w:p>
    <w:p>
      <w:pPr>
        <w:pStyle w:val="ListBullet"/>
      </w:pPr>
      <w:r>
        <w:rPr>
          <w:b w:val="0"/>
          <w:i w:val="0"/>
        </w:rPr>
        <w:t>✓ 의미가 모호한 표현은 없는가?</w:t>
      </w:r>
    </w:p>
    <w:p>
      <w:pPr>
        <w:pStyle w:val="ListBullet"/>
      </w:pPr>
      <w:r>
        <w:rPr>
          <w:b w:val="0"/>
          <w:i w:val="0"/>
        </w:rPr>
        <w:t>✓ 고객이 한 호흡에 읽을 수 있는지 발송 전, 직접 소리 내어 읽기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