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패턴: 수동→능동 전환</w:t>
      </w:r>
    </w:p>
    <w:p>
      <w:pPr>
        <w:ind w:left="400"/>
      </w:pPr>
      <w:r>
        <w:rPr>
          <w:b w:val="0"/>
          <w:i w:val="0"/>
        </w:rPr>
        <w:t>가이드 46p: "시스템 중심 표현 최소화. 단, 시스템이 주체이면 '~되다' 가능"</w:t>
      </w:r>
      <w:r>
        <w:t xml:space="preserve"> </w:t>
      </w:r>
      <w:r>
        <w:rPr>
          <w:b w:val="0"/>
          <w:i w:val="0"/>
        </w:rPr>
        <w:t xml:space="preserve">피동형이 </w:t>
      </w:r>
      <w:r>
        <w:rPr>
          <w:b/>
          <w:i w:val="0"/>
        </w:rPr>
        <w:t>맥락상 부적절</w:t>
      </w:r>
      <w:r>
        <w:rPr>
          <w:b w:val="0"/>
          <w:i w:val="0"/>
        </w:rPr>
        <w:t>한 경우 능동으로 전환.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판단 기준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상황</w:t>
            </w:r>
          </w:p>
        </w:tc>
        <w:tc>
          <w:tcPr>
            <w:tcW w:type="dxa" w:w="2880"/>
          </w:tcPr>
          <w:p>
            <w:r>
              <w:t>주체</w:t>
            </w:r>
          </w:p>
        </w:tc>
        <w:tc>
          <w:tcPr>
            <w:tcW w:type="dxa" w:w="2880"/>
          </w:tcPr>
          <w:p>
            <w:r>
              <w:t>표현</w:t>
            </w:r>
          </w:p>
        </w:tc>
      </w:tr>
      <w:tr>
        <w:tc>
          <w:tcPr>
            <w:tcW w:type="dxa" w:w="2880"/>
          </w:tcPr>
          <w:p>
            <w:r>
              <w:t>고객이 능동적으로 한 행동</w:t>
            </w:r>
          </w:p>
        </w:tc>
        <w:tc>
          <w:tcPr>
            <w:tcW w:type="dxa" w:w="2880"/>
          </w:tcPr>
          <w:p>
            <w:r>
              <w:t>고객</w:t>
            </w:r>
          </w:p>
        </w:tc>
        <w:tc>
          <w:tcPr>
            <w:tcW w:type="dxa" w:w="2880"/>
          </w:tcPr>
          <w:p>
            <w:r>
              <w:t>능동 ("신청을 완료했습니다")</w:t>
            </w:r>
          </w:p>
        </w:tc>
      </w:tr>
      <w:tr>
        <w:tc>
          <w:tcPr>
            <w:tcW w:type="dxa" w:w="2880"/>
          </w:tcPr>
          <w:p>
            <w:r>
              <w:t>시스템이 자동 처리</w:t>
            </w:r>
          </w:p>
        </w:tc>
        <w:tc>
          <w:tcPr>
            <w:tcW w:type="dxa" w:w="2880"/>
          </w:tcPr>
          <w:p>
            <w:r>
              <w:t>시스템</w:t>
            </w:r>
          </w:p>
        </w:tc>
        <w:tc>
          <w:tcPr>
            <w:tcW w:type="dxa" w:w="2880"/>
          </w:tcPr>
          <w:p>
            <w:r>
              <w:t>피동 허용 ("거래가 취소되었습니다")</w:t>
            </w:r>
          </w:p>
        </w:tc>
      </w:tr>
      <w:tr>
        <w:tc>
          <w:tcPr>
            <w:tcW w:type="dxa" w:w="2880"/>
          </w:tcPr>
          <w:p>
            <w:r>
              <w:t>시스템 중심 과잉 피동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능동으로 전환 ("처리되었습니다" → "처리했습니다")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📌 xlsx Gold 실전 쌍 5건</w:t>
      </w:r>
    </w:p>
    <w:p>
      <w:pPr>
        <w:pStyle w:val="Heading3"/>
      </w:pPr>
      <w:r>
        <w:t>샘플 1 — CF003 반대매매 추가증거금 (Row 101)</w:t>
      </w:r>
    </w:p>
    <w:p>
      <w:r>
        <w:rPr>
          <w:b/>
          <w:i w:val="0"/>
        </w:rPr>
        <w:t>Before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계좌명] 고객님,</w:t>
      </w:r>
      <w:r>
        <w:t xml:space="preserve"> </w:t>
      </w:r>
      <w:r>
        <w:rPr>
          <w:b w:val="0"/>
          <w:i w:val="0"/>
        </w:rPr>
        <w:t>계좌번호:</w:t>
      </w:r>
      <w:r>
        <w:rPr>
          <w:b w:val="0"/>
          <w:i w:val="0"/>
        </w:rPr>
        <w:t>[</w:t>
      </w:r>
      <w:r>
        <w:rPr>
          <w:b w:val="0"/>
          <w:i w:val="0"/>
        </w:rPr>
        <w:t>계좌번호]</w:t>
      </w:r>
      <w:r>
        <w:t xml:space="preserve"> </w:t>
      </w:r>
      <w:r>
        <w:rPr>
          <w:b w:val="0"/>
          <w:i w:val="0"/>
        </w:rPr>
        <w:t>CFD계좌 추가증거금 미변제로 반대매매 처리되었습니다.</w:t>
      </w:r>
      <w:r>
        <w:t xml:space="preserve"> </w:t>
      </w:r>
      <w:r>
        <w:rPr>
          <w:b w:val="0"/>
          <w:i w:val="0"/>
        </w:rPr>
        <w:t>처리결과를 확인하시기 바랍니다.</w:t>
      </w:r>
    </w:p>
    <w:p>
      <w:r>
        <w:rPr>
          <w:b/>
          <w:i w:val="0"/>
        </w:rPr>
        <w:t>After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계좌명] 고객님,</w:t>
      </w:r>
      <w:r>
        <w:t xml:space="preserve"> </w:t>
      </w:r>
      <w:r>
        <w:rPr>
          <w:b w:val="0"/>
          <w:i w:val="0"/>
        </w:rPr>
        <w:t>계좌번호:</w:t>
      </w:r>
      <w:r>
        <w:rPr>
          <w:b w:val="0"/>
          <w:i w:val="0"/>
        </w:rPr>
        <w:t>[</w:t>
      </w:r>
      <w:r>
        <w:rPr>
          <w:b w:val="0"/>
          <w:i w:val="0"/>
        </w:rPr>
        <w:t>계좌번호]</w:t>
      </w:r>
      <w:r>
        <w:t xml:space="preserve"> </w:t>
      </w:r>
      <w:r>
        <w:rPr>
          <w:b w:val="0"/>
          <w:i w:val="0"/>
        </w:rPr>
        <w:t>CFD계좌에 추가증거금을 미변제로 반대매매했습니다.</w:t>
      </w:r>
      <w:r>
        <w:t xml:space="preserve"> </w:t>
      </w:r>
      <w:r>
        <w:rPr>
          <w:b w:val="0"/>
          <w:i w:val="0"/>
        </w:rPr>
        <w:t>처리 결과를 확인해 주세요.</w:t>
      </w:r>
    </w:p>
    <w:p>
      <w:r>
        <w:rPr>
          <w:b/>
          <w:i w:val="0"/>
        </w:rPr>
        <w:t>교정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rFonts w:ascii="Consolas" w:hAnsi="Consolas"/>
        </w:rPr>
        <w:t>반대매매 처리되었습니다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반대매매했습니다</w:t>
      </w:r>
      <w:r>
        <w:rPr>
          <w:b w:val="0"/>
          <w:i w:val="0"/>
        </w:rPr>
        <w:t xml:space="preserve"> (수동→능동)</w:t>
      </w:r>
    </w:p>
    <w:p>
      <w:pPr>
        <w:pStyle w:val="ListBullet"/>
      </w:pPr>
      <w:r>
        <w:rPr>
          <w:rFonts w:ascii="Consolas" w:hAnsi="Consolas"/>
        </w:rPr>
        <w:t>확인하시기 바랍니다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확인해 주세요</w:t>
      </w:r>
    </w:p>
    <w:p>
      <w:pPr>
        <w:pStyle w:val="ListBullet"/>
      </w:pPr>
      <w:r>
        <w:rPr>
          <w:b w:val="0"/>
          <w:i w:val="0"/>
        </w:rPr>
        <w:t>띄어쓰기 "처리결과" → "처리 결과"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샘플 2 — CF003 실시간추가증거금 (Row 102)</w:t>
      </w:r>
    </w:p>
    <w:p>
      <w:r>
        <w:rPr>
          <w:b/>
          <w:i w:val="0"/>
        </w:rPr>
        <w:t>Before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CFD계좌 실시간추가증거금 미변제로 반대매매 처리되었습니다.</w:t>
      </w:r>
      <w:r>
        <w:t xml:space="preserve"> </w:t>
      </w:r>
      <w:r>
        <w:rPr>
          <w:b w:val="0"/>
          <w:i w:val="0"/>
        </w:rPr>
        <w:t>처리결과를 확인하시기 바랍니다.</w:t>
      </w:r>
    </w:p>
    <w:p>
      <w:r>
        <w:rPr>
          <w:b/>
          <w:i w:val="0"/>
        </w:rPr>
        <w:t>After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CFD계좌 실시간 추가증거금이 부족해 반대 매매가 진행되었습니다.</w:t>
      </w:r>
      <w:r>
        <w:t xml:space="preserve"> </w:t>
      </w:r>
      <w:r>
        <w:rPr>
          <w:b w:val="0"/>
          <w:i w:val="0"/>
        </w:rPr>
        <w:t>처리 결과를 확인해 주세요.</w:t>
      </w:r>
    </w:p>
    <w:p>
      <w:r>
        <w:rPr>
          <w:b/>
          <w:i w:val="0"/>
        </w:rPr>
        <w:t>교정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rFonts w:ascii="Consolas" w:hAnsi="Consolas"/>
        </w:rPr>
        <w:t>처리되었습니다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진행되었습니다</w:t>
      </w:r>
      <w:r>
        <w:rPr>
          <w:b w:val="0"/>
          <w:i w:val="0"/>
        </w:rPr>
        <w:t xml:space="preserve"> (시스템 주체 피동 유지 + 자연 표현)</w:t>
      </w:r>
    </w:p>
    <w:p>
      <w:pPr>
        <w:pStyle w:val="ListBullet"/>
      </w:pPr>
      <w:r>
        <w:rPr>
          <w:b w:val="0"/>
          <w:i w:val="0"/>
        </w:rPr>
        <w:t xml:space="preserve">💡 </w:t>
      </w:r>
      <w:r>
        <w:rPr>
          <w:b/>
          <w:i w:val="0"/>
        </w:rPr>
        <w:t>이 케이스는 피동 허용</w:t>
      </w:r>
      <w:r>
        <w:rPr>
          <w:b w:val="0"/>
          <w:i w:val="0"/>
        </w:rPr>
        <w:t xml:space="preserve"> (시스템이 자동 실행하는 반대매매)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샘플 3 — CF003 권리발생 (Row 103)</w:t>
      </w:r>
    </w:p>
    <w:p>
      <w:r>
        <w:rPr>
          <w:b/>
          <w:i w:val="0"/>
        </w:rPr>
        <w:t>Before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CFD계좌 권리발생으로 인해 반대매매 처리되었습니다.</w:t>
      </w:r>
      <w:r>
        <w:t xml:space="preserve"> </w:t>
      </w:r>
      <w:r>
        <w:rPr>
          <w:b w:val="0"/>
          <w:i w:val="0"/>
        </w:rPr>
        <w:t>처리결과를 확인하시기 바랍니다.</w:t>
      </w:r>
    </w:p>
    <w:p>
      <w:r>
        <w:rPr>
          <w:b/>
          <w:i w:val="0"/>
        </w:rPr>
        <w:t>After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CFD계좌 권리발생으로 반대매매가 처리되었습니다.</w:t>
      </w:r>
      <w:r>
        <w:t xml:space="preserve"> </w:t>
      </w:r>
      <w:r>
        <w:rPr>
          <w:b w:val="0"/>
          <w:i w:val="0"/>
        </w:rPr>
        <w:t>처리 결과를 확인해 주세요.</w:t>
      </w:r>
    </w:p>
    <w:p>
      <w:r>
        <w:rPr>
          <w:b/>
          <w:i w:val="0"/>
        </w:rPr>
        <w:t>교정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"인해" 삭제 (불필요 수식어)</w:t>
      </w:r>
    </w:p>
    <w:p>
      <w:pPr>
        <w:pStyle w:val="ListBullet"/>
      </w:pPr>
      <w:r>
        <w:rPr>
          <w:b w:val="0"/>
          <w:i w:val="0"/>
        </w:rPr>
        <w:t xml:space="preserve">💡 </w:t>
      </w:r>
      <w:r>
        <w:rPr>
          <w:rFonts w:ascii="Consolas" w:hAnsi="Consolas"/>
        </w:rPr>
        <w:t>처리되었습니다</w:t>
      </w:r>
      <w:r>
        <w:rPr>
          <w:b w:val="0"/>
          <w:i w:val="0"/>
        </w:rPr>
        <w:t xml:space="preserve"> 유지 (시스템 주체 피동 허용)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샘플 4 — CF003 전문투자자 만기 (Row 105)</w:t>
      </w:r>
    </w:p>
    <w:p>
      <w:r>
        <w:rPr>
          <w:b/>
          <w:i w:val="0"/>
        </w:rPr>
        <w:t>Before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CFD계좌 전문투자자 만기되어 반대매매 처리되었습니다.</w:t>
      </w:r>
      <w:r>
        <w:t xml:space="preserve"> </w:t>
      </w:r>
      <w:r>
        <w:rPr>
          <w:b w:val="0"/>
          <w:i w:val="0"/>
        </w:rPr>
        <w:t>처리결과를 확인하시기 바랍니다.</w:t>
      </w:r>
    </w:p>
    <w:p>
      <w:r>
        <w:rPr>
          <w:b/>
          <w:i w:val="0"/>
        </w:rPr>
        <w:t>After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CFD계좌 전문투자자 만기돼 반대매매가 처리되었습니다.</w:t>
      </w:r>
      <w:r>
        <w:t xml:space="preserve"> </w:t>
      </w:r>
      <w:r>
        <w:rPr>
          <w:b w:val="0"/>
          <w:i w:val="0"/>
        </w:rPr>
        <w:t>처리 결과를 확인해 주세요.</w:t>
      </w:r>
    </w:p>
    <w:p>
      <w:r>
        <w:rPr>
          <w:b/>
          <w:i w:val="0"/>
        </w:rPr>
        <w:t>교정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rFonts w:ascii="Consolas" w:hAnsi="Consolas"/>
        </w:rPr>
        <w:t>만기되어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만기돼</w:t>
      </w:r>
      <w:r>
        <w:rPr>
          <w:b w:val="0"/>
          <w:i w:val="0"/>
        </w:rPr>
        <w:t xml:space="preserve"> (약간의 축약)</w:t>
      </w:r>
    </w:p>
    <w:p>
      <w:pPr>
        <w:pStyle w:val="ListBullet"/>
      </w:pPr>
      <w:r>
        <w:rPr>
          <w:b w:val="0"/>
          <w:i w:val="0"/>
        </w:rPr>
        <w:t xml:space="preserve">💡 </w:t>
      </w:r>
      <w:r>
        <w:rPr>
          <w:rFonts w:ascii="Consolas" w:hAnsi="Consolas"/>
        </w:rPr>
        <w:t>처리되었습니다</w:t>
      </w:r>
      <w:r>
        <w:rPr>
          <w:b w:val="0"/>
          <w:i w:val="0"/>
        </w:rPr>
        <w:t xml:space="preserve"> 유지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샘플 5 — RG209 해외유상청약 취소 (Row 220)</w:t>
      </w:r>
    </w:p>
    <w:p>
      <w:r>
        <w:rPr>
          <w:b/>
          <w:i w:val="0"/>
        </w:rPr>
        <w:t>Before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 xml:space="preserve">미래에셋증권] </w:t>
      </w:r>
      <w:r>
        <w:rPr>
          <w:b w:val="0"/>
          <w:i w:val="0"/>
        </w:rPr>
        <w:t>[</w:t>
      </w:r>
      <w:r>
        <w:rPr>
          <w:b w:val="0"/>
          <w:i w:val="0"/>
        </w:rPr>
        <w:t>해외유상청약] 취소 안내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고객명] 고객님</w:t>
      </w:r>
      <w:r>
        <w:t xml:space="preserve"> </w:t>
      </w:r>
      <w:r>
        <w:rPr>
          <w:b w:val="0"/>
          <w:i w:val="0"/>
        </w:rPr>
        <w:t xml:space="preserve">계좌번호 : </w:t>
      </w:r>
      <w:r>
        <w:rPr>
          <w:b w:val="0"/>
          <w:i w:val="0"/>
        </w:rPr>
        <w:t>[</w:t>
      </w:r>
      <w:r>
        <w:rPr>
          <w:b w:val="0"/>
          <w:i w:val="0"/>
        </w:rPr>
        <w:t>계좌번호]</w:t>
      </w:r>
      <w:r>
        <w:t xml:space="preserve"> </w:t>
      </w:r>
      <w:r>
        <w:rPr>
          <w:b w:val="0"/>
          <w:i w:val="0"/>
        </w:rPr>
        <w:t xml:space="preserve">종목명 : </w:t>
      </w:r>
      <w:r>
        <w:rPr>
          <w:b w:val="0"/>
          <w:i w:val="0"/>
        </w:rPr>
        <w:t>[</w:t>
      </w:r>
      <w:r>
        <w:rPr>
          <w:b w:val="0"/>
          <w:i w:val="0"/>
        </w:rPr>
        <w:t>종목명]</w:t>
      </w:r>
      <w:r>
        <w:t xml:space="preserve"> </w:t>
      </w:r>
      <w:r>
        <w:rPr>
          <w:b w:val="0"/>
          <w:i w:val="0"/>
        </w:rPr>
        <w:t xml:space="preserve">일정취소로 인해 </w:t>
      </w:r>
      <w:r>
        <w:rPr>
          <w:b w:val="0"/>
          <w:i w:val="0"/>
        </w:rPr>
        <w:t>[</w:t>
      </w:r>
      <w:r>
        <w:rPr>
          <w:b w:val="0"/>
          <w:i w:val="0"/>
        </w:rPr>
        <w:t>해외유상청약] 취소 처리되었습니다.</w:t>
      </w:r>
    </w:p>
    <w:p>
      <w:r>
        <w:rPr>
          <w:b/>
          <w:i w:val="0"/>
        </w:rPr>
        <w:t>After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 xml:space="preserve">미래에셋증권] </w:t>
      </w:r>
      <w:r>
        <w:rPr>
          <w:b w:val="0"/>
          <w:i w:val="0"/>
        </w:rPr>
        <w:t>[</w:t>
      </w:r>
      <w:r>
        <w:rPr>
          <w:b w:val="0"/>
          <w:i w:val="0"/>
        </w:rPr>
        <w:t>해외유상청약] 취소 안내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고객명] 고객님</w:t>
      </w:r>
      <w:r>
        <w:t xml:space="preserve"> </w:t>
      </w:r>
      <w:r>
        <w:rPr>
          <w:b w:val="0"/>
          <w:i w:val="0"/>
        </w:rPr>
        <w:t xml:space="preserve">계좌번호: </w:t>
      </w:r>
      <w:r>
        <w:rPr>
          <w:b w:val="0"/>
          <w:i w:val="0"/>
        </w:rPr>
        <w:t>[</w:t>
      </w:r>
      <w:r>
        <w:rPr>
          <w:b w:val="0"/>
          <w:i w:val="0"/>
        </w:rPr>
        <w:t>계좌번호]</w:t>
      </w:r>
      <w:r>
        <w:t xml:space="preserve"> </w:t>
      </w:r>
      <w:r>
        <w:rPr>
          <w:b w:val="0"/>
          <w:i w:val="0"/>
        </w:rPr>
        <w:t xml:space="preserve">종목명: </w:t>
      </w:r>
      <w:r>
        <w:rPr>
          <w:b w:val="0"/>
          <w:i w:val="0"/>
        </w:rPr>
        <w:t>[</w:t>
      </w:r>
      <w:r>
        <w:rPr>
          <w:b w:val="0"/>
          <w:i w:val="0"/>
        </w:rPr>
        <w:t>종목명]</w:t>
      </w:r>
      <w:r>
        <w:t xml:space="preserve"> </w:t>
      </w:r>
      <w:r>
        <w:rPr>
          <w:b w:val="0"/>
          <w:i w:val="0"/>
        </w:rPr>
        <w:t xml:space="preserve">일정이 취소되어 </w:t>
      </w:r>
      <w:r>
        <w:rPr>
          <w:b w:val="0"/>
          <w:i w:val="0"/>
        </w:rPr>
        <w:t>[</w:t>
      </w:r>
      <w:r>
        <w:rPr>
          <w:b w:val="0"/>
          <w:i w:val="0"/>
        </w:rPr>
        <w:t>해외유상청약]이(가) 취소되었습니다.</w:t>
      </w:r>
    </w:p>
    <w:p>
      <w:r>
        <w:rPr>
          <w:b/>
          <w:i w:val="0"/>
        </w:rPr>
        <w:t>교정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rFonts w:ascii="Consolas" w:hAnsi="Consolas"/>
        </w:rPr>
        <w:t>취소 처리되었습니다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취소되었습니다</w:t>
      </w:r>
      <w:r>
        <w:rPr>
          <w:b w:val="0"/>
          <w:i w:val="0"/>
        </w:rPr>
        <w:t xml:space="preserve"> (중복 제거)</w:t>
      </w:r>
    </w:p>
    <w:p>
      <w:pPr>
        <w:pStyle w:val="ListBullet"/>
      </w:pPr>
      <w:r>
        <w:rPr>
          <w:b w:val="0"/>
          <w:i w:val="0"/>
        </w:rPr>
        <w:t>"인해" 삭제</w:t>
      </w:r>
    </w:p>
    <w:p>
      <w:pPr>
        <w:pStyle w:val="ListBullet"/>
      </w:pPr>
      <w:r>
        <w:rPr>
          <w:b w:val="0"/>
          <w:i w:val="0"/>
        </w:rPr>
        <w:t>💡 시스템 처리 피동 유지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핵심 규칙</w:t>
      </w:r>
    </w:p>
    <w:p>
      <w:pPr>
        <w:pStyle w:val="Heading3"/>
      </w:pPr>
      <w:r>
        <w:t>능동 전환 대상</w:t>
      </w:r>
    </w:p>
    <w:p>
      <w:pPr>
        <w:pStyle w:val="ListBullet"/>
      </w:pPr>
      <w:r>
        <w:rPr>
          <w:rFonts w:ascii="Consolas" w:hAnsi="Consolas"/>
        </w:rPr>
        <w:t>처리되었습니다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처리했습니다</w:t>
      </w:r>
      <w:r>
        <w:rPr>
          <w:b w:val="0"/>
          <w:i w:val="0"/>
        </w:rPr>
        <w:t xml:space="preserve"> (고객 행위 맥락)</w:t>
      </w:r>
    </w:p>
    <w:p>
      <w:pPr>
        <w:pStyle w:val="ListBullet"/>
      </w:pPr>
      <w:r>
        <w:rPr>
          <w:rFonts w:ascii="Consolas" w:hAnsi="Consolas"/>
        </w:rPr>
        <w:t>발송되었습니다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발송했습니다</w:t>
      </w:r>
    </w:p>
    <w:p>
      <w:pPr>
        <w:pStyle w:val="ListBullet"/>
      </w:pPr>
      <w:r>
        <w:rPr>
          <w:rFonts w:ascii="Consolas" w:hAnsi="Consolas"/>
        </w:rPr>
        <w:t>저장되었습니다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저장했습니다</w:t>
      </w:r>
      <w:r>
        <w:rPr>
          <w:b w:val="0"/>
          <w:i w:val="0"/>
        </w:rPr>
        <w:t xml:space="preserve"> (고객이 저장 버튼 누른 경우)</w:t>
      </w:r>
    </w:p>
    <w:p>
      <w:pPr>
        <w:pStyle w:val="Heading3"/>
      </w:pPr>
      <w:r>
        <w:t>피동 유지 허용 (시스템 주체)</w:t>
      </w:r>
    </w:p>
    <w:p>
      <w:pPr>
        <w:pStyle w:val="ListBullet"/>
      </w:pPr>
      <w:r>
        <w:rPr>
          <w:rFonts w:ascii="Consolas" w:hAnsi="Consolas"/>
        </w:rPr>
        <w:t>거래가 취소되었습니다</w:t>
      </w:r>
      <w:r>
        <w:rPr>
          <w:b w:val="0"/>
          <w:i w:val="0"/>
        </w:rPr>
        <w:t xml:space="preserve"> (시스템 자동 취소)</w:t>
      </w:r>
    </w:p>
    <w:p>
      <w:pPr>
        <w:pStyle w:val="ListBullet"/>
      </w:pPr>
      <w:r>
        <w:rPr>
          <w:rFonts w:ascii="Consolas" w:hAnsi="Consolas"/>
        </w:rPr>
        <w:t>출금이 진행되지 않아</w:t>
      </w:r>
      <w:r>
        <w:rPr>
          <w:b w:val="0"/>
          <w:i w:val="0"/>
        </w:rPr>
        <w:t xml:space="preserve"> (시스템 차단)</w:t>
      </w:r>
    </w:p>
    <w:p>
      <w:pPr>
        <w:pStyle w:val="ListBullet"/>
      </w:pPr>
      <w:r>
        <w:rPr>
          <w:rFonts w:ascii="Consolas" w:hAnsi="Consolas"/>
        </w:rPr>
        <w:t>반대매매가 처리되었습니다</w:t>
      </w:r>
      <w:r>
        <w:rPr>
          <w:b w:val="0"/>
          <w:i w:val="0"/>
        </w:rPr>
        <w:t xml:space="preserve"> (시스템 강제 집행)</w:t>
      </w:r>
    </w:p>
    <w:p>
      <w:pPr>
        <w:pStyle w:val="Heading3"/>
      </w:pPr>
      <w:r>
        <w:t>판단 애매할 때</w:t>
      </w:r>
    </w:p>
    <w:p>
      <w:pPr>
        <w:pStyle w:val="ListBullet"/>
      </w:pPr>
      <w:r>
        <w:rPr>
          <w:b/>
          <w:i w:val="0"/>
        </w:rPr>
        <w:t>누가</w:t>
      </w:r>
      <w:r>
        <w:rPr>
          <w:b w:val="0"/>
          <w:i w:val="0"/>
        </w:rPr>
        <w:t xml:space="preserve"> 그 행동을 했는가?</w:t>
      </w:r>
    </w:p>
    <w:p>
      <w:pPr>
        <w:pStyle w:val="ListBullet"/>
      </w:pPr>
      <w:r>
        <w:rPr>
          <w:b w:val="0"/>
          <w:i w:val="0"/>
        </w:rPr>
        <w:t>고객 → 능동</w:t>
      </w:r>
    </w:p>
    <w:p>
      <w:pPr>
        <w:pStyle w:val="ListBullet"/>
      </w:pPr>
      <w:r>
        <w:rPr>
          <w:b w:val="0"/>
          <w:i w:val="0"/>
        </w:rPr>
        <w:t>시스템 → 피동 허용</w:t>
      </w:r>
    </w:p>
    <w:p>
      <w:pPr>
        <w:pStyle w:val="ListBullet"/>
      </w:pPr>
      <w:r>
        <w:rPr>
          <w:b w:val="0"/>
          <w:i w:val="0"/>
        </w:rPr>
        <w:t>애매 → 능동 우선 (고객 주체 중심 원칙)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📊 통계</w:t>
      </w:r>
    </w:p>
    <w:p>
      <w:pPr>
        <w:pStyle w:val="ListBullet"/>
      </w:pPr>
      <w:r>
        <w:rPr>
          <w:b w:val="0"/>
          <w:i w:val="0"/>
        </w:rPr>
        <w:t xml:space="preserve">Gold 쌍 내 "처리되었습니다" 포함: </w:t>
      </w:r>
      <w:r>
        <w:rPr>
          <w:b/>
          <w:i w:val="0"/>
        </w:rPr>
        <w:t>18쌍</w:t>
      </w:r>
    </w:p>
    <w:p>
      <w:pPr>
        <w:pStyle w:val="ListBullet"/>
      </w:pPr>
      <w:r>
        <w:rPr>
          <w:b w:val="0"/>
          <w:i w:val="0"/>
        </w:rPr>
        <w:t>이 중 능동 전환: ~3쌍</w:t>
      </w:r>
    </w:p>
    <w:p>
      <w:pPr>
        <w:pStyle w:val="ListBullet"/>
      </w:pPr>
      <w:r>
        <w:rPr>
          <w:b w:val="0"/>
          <w:i w:val="0"/>
        </w:rPr>
        <w:t>나머지 ~15쌍: 시스템 주체라 피동 유지 (정당)</w:t>
      </w:r>
    </w:p>
    <w:p>
      <w:r>
        <w:rPr>
          <w:b w:val="0"/>
          <w:i w:val="0"/>
        </w:rPr>
        <w:t xml:space="preserve">→ </w:t>
      </w:r>
      <w:r>
        <w:rPr>
          <w:b/>
          <w:i w:val="0"/>
        </w:rPr>
        <w:t>피동=무조건 전환 아님</w:t>
      </w:r>
      <w:r>
        <w:rPr>
          <w:b w:val="0"/>
          <w:i w:val="0"/>
        </w:rPr>
        <w:t>. 주체 판별 후 결정.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