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인풋 레이블 — 고객이 입력·선택해야 할 정보의 성격을 알려주는 텍스트</w:t>
      </w:r>
    </w:p>
    <w:p>
      <w:pPr>
        <w:pStyle w:val="Heading2"/>
      </w:pPr>
      <w:r>
        <w:t>🎯 핵심 규칙 (가이드 85p)</w:t>
      </w:r>
    </w:p>
    <w:p>
      <w:pPr>
        <w:pStyle w:val="ListBullet"/>
      </w:pPr>
      <w:r>
        <w:rPr>
          <w:b/>
          <w:i w:val="0"/>
        </w:rPr>
        <w:t>입력·선택에 필요한 정보만 직관적으로</w:t>
      </w:r>
      <w:r>
        <w:rPr>
          <w:b w:val="0"/>
          <w:i w:val="0"/>
        </w:rPr>
        <w:t xml:space="preserve"> 작성</w:t>
      </w:r>
    </w:p>
    <w:p>
      <w:pPr>
        <w:pStyle w:val="ListBullet"/>
      </w:pPr>
      <w:r>
        <w:rPr>
          <w:b w:val="0"/>
          <w:i w:val="0"/>
        </w:rPr>
        <w:t xml:space="preserve">레이블은 </w:t>
      </w:r>
      <w:r>
        <w:rPr>
          <w:b/>
          <w:i w:val="0"/>
        </w:rPr>
        <w:t>기본적으로 붙여 쓰기</w:t>
      </w:r>
      <w:r>
        <w:rPr>
          <w:b w:val="0"/>
          <w:i w:val="0"/>
        </w:rPr>
        <w:t xml:space="preserve"> — 예: </w:t>
      </w:r>
      <w:r>
        <w:rPr>
          <w:rFonts w:ascii="Consolas" w:hAnsi="Consolas"/>
        </w:rPr>
        <w:t>계좌비밀번호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교육이수번호</w:t>
      </w:r>
    </w:p>
    <w:p>
      <w:pPr>
        <w:pStyle w:val="ListBullet"/>
      </w:pPr>
      <w:r>
        <w:rPr>
          <w:b/>
          <w:i w:val="0"/>
        </w:rPr>
        <w:t>액션형 명사 사용 금지</w:t>
      </w:r>
      <w:r>
        <w:rPr>
          <w:b w:val="0"/>
          <w:i w:val="0"/>
        </w:rPr>
        <w:t xml:space="preserve"> — ❌ </w:t>
      </w:r>
      <w:r>
        <w:rPr>
          <w:rFonts w:ascii="Consolas" w:hAnsi="Consolas"/>
        </w:rPr>
        <w:t>보낼금액 입력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보낼 금액</w:t>
      </w:r>
    </w:p>
    <w:p>
      <w:pPr>
        <w:pStyle w:val="ListBullet"/>
      </w:pPr>
      <w:r>
        <w:rPr>
          <w:b/>
          <w:i w:val="0"/>
        </w:rPr>
        <w:t>예외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비밀번호 재확인</w:t>
      </w:r>
      <w:r>
        <w:rPr>
          <w:b w:val="0"/>
          <w:i w:val="0"/>
        </w:rPr>
        <w:t xml:space="preserve"> 필드는 액션형 명사 허용</w:t>
      </w:r>
    </w:p>
    <w:p>
      <w:pPr>
        <w:pStyle w:val="Heading2"/>
      </w:pPr>
      <w:r>
        <w:t>📐 띄어쓰기 조건</w:t>
      </w:r>
    </w:p>
    <w:p>
      <w:pPr>
        <w:pStyle w:val="Heading3"/>
      </w:pPr>
      <w:r>
        <w:t>언제 띄어 쓰나</w:t>
      </w:r>
    </w:p>
    <w:p>
      <w:pPr>
        <w:pStyle w:val="ListNumber"/>
      </w:pPr>
      <w:r>
        <w:rPr>
          <w:b/>
          <w:i w:val="0"/>
        </w:rPr>
        <w:t>두 개 이상의 명사 결합</w:t>
      </w:r>
      <w:r>
        <w:rPr>
          <w:b w:val="0"/>
          <w:i w:val="0"/>
        </w:rPr>
        <w:t xml:space="preserve"> (가독성 위해 의미 단위)</w:t>
      </w:r>
    </w:p>
    <w:p>
      <w:pPr>
        <w:pStyle w:val="ListBullet"/>
      </w:pPr>
      <w:r>
        <w:rPr>
          <w:b w:val="0"/>
          <w:i w:val="0"/>
        </w:rPr>
        <w:t xml:space="preserve">통보물 발송 채널 → </w:t>
      </w:r>
      <w:r>
        <w:rPr>
          <w:b/>
          <w:i w:val="0"/>
        </w:rPr>
        <w:t>안내문 수신방법</w:t>
      </w:r>
    </w:p>
    <w:p>
      <w:pPr>
        <w:pStyle w:val="ListNumber"/>
      </w:pPr>
      <w:r>
        <w:rPr>
          <w:b/>
          <w:i w:val="0"/>
        </w:rPr>
        <w:t>입력정보 + 액션형 동사</w:t>
      </w:r>
      <w:r>
        <w:rPr>
          <w:b w:val="0"/>
          <w:i w:val="0"/>
        </w:rPr>
        <w:t xml:space="preserve"> 조합</w:t>
      </w:r>
    </w:p>
    <w:p>
      <w:pPr>
        <w:pStyle w:val="ListBullet"/>
      </w:pPr>
      <w:r>
        <w:rPr>
          <w:b w:val="0"/>
          <w:i w:val="0"/>
        </w:rPr>
        <w:t xml:space="preserve">PIN번호확인 → </w:t>
      </w:r>
      <w:r>
        <w:rPr>
          <w:b/>
          <w:i w:val="0"/>
        </w:rPr>
        <w:t>PIN번호 확인</w:t>
      </w:r>
    </w:p>
    <w:p>
      <w:pPr>
        <w:pStyle w:val="Heading3"/>
      </w:pPr>
      <w:r>
        <w:t>언제 붙여 쓰나</w:t>
      </w:r>
    </w:p>
    <w:p>
      <w:pPr>
        <w:pStyle w:val="ListBullet"/>
      </w:pPr>
      <w:r>
        <w:rPr>
          <w:b w:val="0"/>
          <w:i w:val="0"/>
        </w:rPr>
        <w:t xml:space="preserve">관용적 복합명사: </w:t>
      </w:r>
      <w:r>
        <w:rPr>
          <w:rFonts w:ascii="Consolas" w:hAnsi="Consolas"/>
        </w:rPr>
        <w:t>계좌비밀번호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교육이수번호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주민등록번호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휴대폰번호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📋 표준 레이블 예시 (가이드 85p)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레이블</w:t>
            </w:r>
          </w:p>
        </w:tc>
        <w:tc>
          <w:tcPr>
            <w:tcW w:type="dxa" w:w="4320"/>
          </w:tcPr>
          <w:p>
            <w:r>
              <w:t>용도</w:t>
            </w:r>
          </w:p>
        </w:tc>
      </w:tr>
      <w:tr>
        <w:tc>
          <w:tcPr>
            <w:tcW w:type="dxa" w:w="4320"/>
          </w:tcPr>
          <w:p>
            <w:r>
              <w:t>모바일OTP</w:t>
            </w:r>
          </w:p>
        </w:tc>
        <w:tc>
          <w:tcPr>
            <w:tcW w:type="dxa" w:w="4320"/>
          </w:tcPr>
          <w:p>
            <w:r>
              <w:t>OTP 입력 필드</w:t>
            </w:r>
          </w:p>
        </w:tc>
      </w:tr>
      <w:tr>
        <w:tc>
          <w:tcPr>
            <w:tcW w:type="dxa" w:w="4320"/>
          </w:tcPr>
          <w:p>
            <w:r>
              <w:t>PIN번호 / PIN번호 확인</w:t>
            </w:r>
          </w:p>
        </w:tc>
        <w:tc>
          <w:tcPr>
            <w:tcW w:type="dxa" w:w="4320"/>
          </w:tcPr>
          <w:p>
            <w:r>
              <w:t>핀 등록 (재확인은 띄움)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앞 6자리 / 뒤 7자리</w:t>
            </w:r>
          </w:p>
        </w:tc>
      </w:tr>
      <w:tr>
        <w:tc>
          <w:tcPr>
            <w:tcW w:type="dxa" w:w="4320"/>
          </w:tcPr>
          <w:p>
            <w:r>
              <w:t>휴대폰번호</w:t>
            </w:r>
          </w:p>
        </w:tc>
        <w:tc>
          <w:tcPr>
            <w:tcW w:type="dxa" w:w="4320"/>
          </w:tcPr>
          <w:p>
            <w:r>
              <w:t>010-xxxx-xxxx</w:t>
            </w:r>
          </w:p>
        </w:tc>
      </w:tr>
      <w:tr>
        <w:tc>
          <w:tcPr>
            <w:tcW w:type="dxa" w:w="4320"/>
          </w:tcPr>
          <w:p>
            <w:r>
              <w:t>통신사</w:t>
            </w:r>
          </w:p>
        </w:tc>
        <w:tc>
          <w:tcPr>
            <w:tcW w:type="dxa" w:w="4320"/>
          </w:tcPr>
          <w:p>
            <w:r>
              <w:t>드롭다운</w:t>
            </w:r>
          </w:p>
        </w:tc>
      </w:tr>
      <w:tr>
        <w:tc>
          <w:tcPr>
            <w:tcW w:type="dxa" w:w="4320"/>
          </w:tcPr>
          <w:p>
            <w:r>
              <w:t>파는 통화 / 사는 통화 / 금액 입력</w:t>
            </w:r>
          </w:p>
        </w:tc>
        <w:tc>
          <w:tcPr>
            <w:tcW w:type="dxa" w:w="4320"/>
          </w:tcPr>
          <w:p>
            <w:r>
              <w:t>환전</w:t>
            </w:r>
          </w:p>
        </w:tc>
      </w:tr>
      <w:tr>
        <w:tc>
          <w:tcPr>
            <w:tcW w:type="dxa" w:w="4320"/>
          </w:tcPr>
          <w:p>
            <w:r>
              <w:t>거래목적 / 자금출처 / 직업 / 업종 / 직장명</w:t>
            </w:r>
          </w:p>
        </w:tc>
        <w:tc>
          <w:tcPr>
            <w:tcW w:type="dxa" w:w="4320"/>
          </w:tcPr>
          <w:p>
            <w:r>
              <w:t>KYC</w:t>
            </w:r>
          </w:p>
        </w:tc>
      </w:tr>
      <w:tr>
        <w:tc>
          <w:tcPr>
            <w:tcW w:type="dxa" w:w="4320"/>
          </w:tcPr>
          <w:p>
            <w:r>
              <w:t>여유자금 / 근로 및 연금소득</w:t>
            </w:r>
          </w:p>
        </w:tc>
        <w:tc>
          <w:tcPr>
            <w:tcW w:type="dxa" w:w="4320"/>
          </w:tcPr>
          <w:p>
            <w:r>
              <w:t>자금출처 선택지</w:t>
            </w:r>
          </w:p>
        </w:tc>
      </w:tr>
      <w:tr>
        <w:tc>
          <w:tcPr>
            <w:tcW w:type="dxa" w:w="4320"/>
          </w:tcPr>
          <w:p>
            <w:r>
              <w:t>거래/잔고/자산운용보고서</w:t>
            </w:r>
          </w:p>
        </w:tc>
        <w:tc>
          <w:tcPr>
            <w:tcW w:type="dxa" w:w="4320"/>
          </w:tcPr>
          <w:p>
            <w:r>
              <w:t>문서 수신 선택</w:t>
            </w:r>
          </w:p>
        </w:tc>
      </w:tr>
      <w:tr>
        <w:tc>
          <w:tcPr>
            <w:tcW w:type="dxa" w:w="4320"/>
          </w:tcPr>
          <w:p>
            <w:r>
              <w:t>안내문 수신방법</w:t>
            </w:r>
          </w:p>
        </w:tc>
        <w:tc>
          <w:tcPr>
            <w:tcW w:type="dxa" w:w="4320"/>
          </w:tcPr>
          <w:p>
            <w:r>
              <w:t>통보물 채널</w:t>
            </w:r>
          </w:p>
        </w:tc>
      </w:tr>
    </w:tbl>
    <w:p>
      <w:pPr>
        <w:pStyle w:val="Heading2"/>
      </w:pPr>
      <w:r>
        <w:t>🧪 개선 전/후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PIN번호확인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PIN번호 확인</w:t>
      </w:r>
      <w:r>
        <w:rPr>
          <w:b w:val="0"/>
          <w:i w:val="0"/>
        </w:rPr>
        <w:t xml:space="preserve"> (띄어씀 — 액션형 동사 조합)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보낼금액 입력</w:t>
      </w:r>
      <w:r>
        <w:rPr>
          <w:b w:val="0"/>
          <w:i w:val="0"/>
        </w:rPr>
        <w:t xml:space="preserve"> → ⭕ </w:t>
      </w:r>
      <w:r>
        <w:rPr>
          <w:rFonts w:ascii="Consolas" w:hAnsi="Consolas"/>
        </w:rPr>
        <w:t>보낼 금액</w:t>
      </w:r>
      <w:r>
        <w:rPr>
          <w:b w:val="0"/>
          <w:i w:val="0"/>
        </w:rPr>
        <w:t xml:space="preserve"> (액션형 명사 "입력" 제거)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85p</w:t>
      </w:r>
      <w:r>
        <w:rPr>
          <w:b w:val="0"/>
          <w:i w:val="0"/>
        </w:rPr>
        <w:t xml:space="preserve"> — 입력 필드 레이아웃, 예시 필드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