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이벤트 배너 — 고객 관심 집중 + 참여율 제고</w:t>
      </w:r>
    </w:p>
    <w:p>
      <w:pPr>
        <w:pStyle w:val="Heading2"/>
      </w:pPr>
      <w:r>
        <w:t>🎯 핵심 규칙 (가이드 109p)</w:t>
      </w:r>
    </w:p>
    <w:p>
      <w:pPr>
        <w:pStyle w:val="ListBullet"/>
      </w:pPr>
      <w:r>
        <w:rPr>
          <w:b w:val="0"/>
          <w:i w:val="0"/>
        </w:rPr>
        <w:t xml:space="preserve">이벤트 소재를 </w:t>
      </w:r>
      <w:r>
        <w:rPr>
          <w:b/>
          <w:i w:val="0"/>
        </w:rPr>
        <w:t>고객의 구체적 상황과 연결</w:t>
      </w:r>
      <w:r>
        <w:rPr>
          <w:b w:val="0"/>
          <w:i w:val="0"/>
        </w:rPr>
        <w:t>해 작성</w:t>
      </w:r>
    </w:p>
    <w:p>
      <w:pPr>
        <w:pStyle w:val="ListBullet"/>
      </w:pPr>
      <w:r>
        <w:rPr>
          <w:b w:val="0"/>
          <w:i w:val="0"/>
        </w:rPr>
        <w:t xml:space="preserve">배너는 고객이 앱에 접속하자마자 </w:t>
      </w:r>
      <w:r>
        <w:rPr>
          <w:b/>
          <w:i w:val="0"/>
        </w:rPr>
        <w:t>가장 먼저 시선이 닿는 영역</w:t>
      </w:r>
      <w:r>
        <w:rPr>
          <w:b w:val="0"/>
          <w:i w:val="0"/>
        </w:rPr>
        <w:t xml:space="preserve"> → 단순한 정보 전달을 넘어 </w:t>
      </w:r>
      <w:r>
        <w:rPr>
          <w:rFonts w:ascii="Consolas" w:hAnsi="Consolas"/>
        </w:rPr>
        <w:t>배너를 누르고, 자세한 내용을 보고 싶다</w:t>
      </w:r>
      <w:r>
        <w:rPr>
          <w:b/>
          <w:i w:val="0"/>
        </w:rPr>
        <w:t>는 호기심 자극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2가지 레이아웃</w:t>
      </w:r>
    </w:p>
    <w:p>
      <w:pPr>
        <w:pStyle w:val="Heading3"/>
      </w:pPr>
      <w:r>
        <w:t>① 리스트 배너 — 메인 20자 / 서브 14자</w:t>
      </w:r>
    </w:p>
    <w:p>
      <w:pPr>
        <w:pStyle w:val="Heading3"/>
      </w:pPr>
      <w:r>
        <w:t>② 3단 리스트 배너 — 메인 15자 / 서브 19자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메인·서브 카피 규칙</w:t>
      </w:r>
    </w:p>
    <w:p>
      <w:pPr>
        <w:pStyle w:val="Heading3"/>
      </w:pPr>
      <w:r>
        <w:t>메인 카피</w:t>
      </w:r>
    </w:p>
    <w:p>
      <w:pPr>
        <w:pStyle w:val="ListBullet"/>
      </w:pPr>
      <w:r>
        <w:rPr>
          <w:b w:val="0"/>
          <w:i w:val="0"/>
        </w:rPr>
        <w:t xml:space="preserve">❌ 사무적 표현: </w:t>
      </w:r>
      <w:r>
        <w:rPr>
          <w:rFonts w:ascii="Consolas" w:hAnsi="Consolas"/>
        </w:rPr>
        <w:t>~합니다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~안내</w:t>
      </w:r>
    </w:p>
    <w:p>
      <w:pPr>
        <w:pStyle w:val="ListBullet"/>
      </w:pPr>
      <w:r>
        <w:rPr>
          <w:b w:val="0"/>
          <w:i w:val="0"/>
        </w:rPr>
        <w:t>⭕ 호기심 자극</w:t>
      </w:r>
    </w:p>
    <w:p>
      <w:pPr>
        <w:pStyle w:val="ListBullet"/>
      </w:pPr>
      <w:r>
        <w:rPr>
          <w:b w:val="0"/>
          <w:i w:val="0"/>
        </w:rPr>
        <w:t xml:space="preserve">❌ 글자수 제한 때문에 억지로 단어를 붙여쓰기보다 → </w:t>
      </w:r>
      <w:r>
        <w:rPr>
          <w:b/>
          <w:i w:val="0"/>
        </w:rPr>
        <w:t>더 짧고 강렬한 단어로 교체</w:t>
      </w:r>
    </w:p>
    <w:p>
      <w:pPr>
        <w:pStyle w:val="Heading3"/>
      </w:pPr>
      <w:r>
        <w:t>서브 카피</w:t>
      </w:r>
    </w:p>
    <w:p>
      <w:pPr>
        <w:pStyle w:val="ListBullet"/>
      </w:pPr>
      <w:r>
        <w:rPr>
          <w:b w:val="0"/>
          <w:i w:val="0"/>
        </w:rPr>
        <w:t xml:space="preserve">메인 카피를 보조하거나 </w:t>
      </w:r>
      <w:r>
        <w:rPr>
          <w:b/>
          <w:i w:val="0"/>
        </w:rPr>
        <w:t>구체적 타깃·시점 안내</w:t>
      </w:r>
    </w:p>
    <w:p>
      <w:pPr>
        <w:pStyle w:val="ListBullet"/>
      </w:pPr>
      <w:r>
        <w:rPr>
          <w:b/>
          <w:i w:val="0"/>
        </w:rPr>
        <w:t>행동 유도 동사, 질문·권유형</w:t>
      </w:r>
      <w:r>
        <w:rPr>
          <w:b w:val="0"/>
          <w:i w:val="0"/>
        </w:rPr>
        <w:t xml:space="preserve"> 적극 활용해 </w:t>
      </w:r>
      <w:r>
        <w:rPr>
          <w:b/>
          <w:i w:val="0"/>
        </w:rPr>
        <w:t>생동감 부여</w:t>
      </w:r>
    </w:p>
    <w:p>
      <w:pPr>
        <w:pStyle w:val="ListBullet"/>
      </w:pPr>
      <w:r>
        <w:rPr>
          <w:b w:val="0"/>
          <w:i w:val="0"/>
        </w:rPr>
        <w:t>고객관점 용어로 친근하게</w:t>
      </w:r>
    </w:p>
    <w:p>
      <w:pPr>
        <w:pStyle w:val="ListBullet"/>
      </w:pPr>
      <w:r>
        <w:rPr>
          <w:b w:val="0"/>
          <w:i w:val="0"/>
        </w:rPr>
        <w:t>❌ 주간/야간, 지급 → ⭕ 낮/밤, 선물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🎨 3가지 유형</w:t>
      </w:r>
    </w:p>
    <w:p>
      <w:pPr>
        <w:pStyle w:val="Heading3"/>
      </w:pPr>
      <w:r>
        <w:t>① 조건 &amp; 혜택 강조형</w:t>
      </w:r>
    </w:p>
    <w:p>
      <w:r>
        <w:rPr>
          <w:b/>
          <w:i w:val="0"/>
        </w:rPr>
        <w:t>부담 없는 조건 + 직관적 혜택 제시</w:t>
      </w:r>
    </w:p>
    <w:p>
      <w:pPr>
        <w:pStyle w:val="ListBullet"/>
      </w:pPr>
      <w:r>
        <w:rPr>
          <w:b w:val="0"/>
          <w:i w:val="0"/>
        </w:rPr>
        <w:t>복잡한 조건 대신, 쉬운 참여방법과 혜택을 안내하면 고객은 '이거면 충분해'라고 안심</w:t>
      </w:r>
    </w:p>
    <w:p>
      <w:pPr>
        <w:pStyle w:val="Heading3"/>
      </w:pPr>
      <w:r>
        <w:t>② 혜택 맥락 연결형</w:t>
      </w:r>
    </w:p>
    <w:p>
      <w:r>
        <w:rPr>
          <w:b/>
          <w:i w:val="0"/>
        </w:rPr>
        <w:t>투자의 고민(파도) + 경품 의미(평온) 연결</w:t>
      </w:r>
    </w:p>
    <w:p>
      <w:pPr>
        <w:pStyle w:val="ListBullet"/>
      </w:pPr>
      <w:r>
        <w:rPr>
          <w:b w:val="0"/>
          <w:i w:val="0"/>
        </w:rPr>
        <w:t xml:space="preserve">단순한 경품 안내가 아닌 경품의 특성과 고객의 투자 심리를 </w:t>
      </w:r>
      <w:r>
        <w:rPr>
          <w:b/>
          <w:i w:val="0"/>
        </w:rPr>
        <w:t>재치 있게 연결</w:t>
      </w:r>
    </w:p>
    <w:p>
      <w:pPr>
        <w:pStyle w:val="Heading3"/>
      </w:pPr>
      <w:r>
        <w:t>③ 명확한 타깃 + 시즌 특성 제안형</w:t>
      </w:r>
    </w:p>
    <w:p>
      <w:r>
        <w:rPr>
          <w:b/>
          <w:i w:val="0"/>
        </w:rPr>
        <w:t>타깃(부모) + 시즌(가을) + 피크닉</w:t>
      </w:r>
    </w:p>
    <w:p>
      <w:pPr>
        <w:pStyle w:val="ListBullet"/>
      </w:pPr>
      <w:r>
        <w:rPr>
          <w:b w:val="0"/>
          <w:i w:val="0"/>
        </w:rPr>
        <w:t xml:space="preserve">일반적 상품 안내보다 고객이 혜택을 누리는 </w:t>
      </w:r>
      <w:r>
        <w:rPr>
          <w:b/>
          <w:i w:val="0"/>
        </w:rPr>
        <w:t>행복한 순간</w:t>
      </w:r>
      <w:r>
        <w:rPr>
          <w:b w:val="0"/>
          <w:i w:val="0"/>
        </w:rPr>
        <w:t>을 떠올릴 수 있는 표현으로 긍정 반응 유도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예시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리스트 배너]</w:t>
      </w:r>
      <w:r>
        <w:t xml:space="preserve"> </w:t>
      </w:r>
      <w:r>
        <w:rPr>
          <w:b w:val="0"/>
          <w:i w:val="0"/>
        </w:rPr>
        <w:t>메인 (20자): 가을 피크닉 가세요? 도시락 증정!</w:t>
      </w:r>
      <w:r>
        <w:t xml:space="preserve"> </w:t>
      </w:r>
      <w:r>
        <w:rPr>
          <w:b w:val="0"/>
          <w:i w:val="0"/>
        </w:rPr>
        <w:t>서브 (14자): 미래에셋 친해지기 이벤트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3단 리스트 배너]</w:t>
      </w:r>
      <w:r>
        <w:t xml:space="preserve"> </w:t>
      </w:r>
      <w:r>
        <w:rPr>
          <w:b w:val="0"/>
          <w:i w:val="0"/>
        </w:rPr>
        <w:t>메인 (15자): 수수료 다이어트 시작</w:t>
      </w:r>
      <w:r>
        <w:t xml:space="preserve"> </w:t>
      </w:r>
      <w:r>
        <w:rPr>
          <w:b w:val="0"/>
          <w:i w:val="0"/>
        </w:rPr>
        <w:t>서브 (19자): 다이렉트 계좌 만들면 90일간 면제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시각정보와 연동</w:t>
      </w:r>
    </w:p>
    <w:p>
      <w:pPr>
        <w:pStyle w:val="ListBullet"/>
      </w:pPr>
      <w:r>
        <w:rPr>
          <w:b w:val="0"/>
          <w:i w:val="0"/>
        </w:rPr>
        <w:t>배너 이미지는 콘텐츠 성격과 일치</w:t>
      </w:r>
    </w:p>
    <w:p>
      <w:pPr>
        <w:pStyle w:val="ListBullet"/>
      </w:pPr>
      <w:r>
        <w:rPr>
          <w:b w:val="0"/>
          <w:i w:val="0"/>
        </w:rPr>
        <w:t>카피와 이미지가 동일 메시지를 전달하지 않게 (과잉 반복 지양)</w:t>
      </w:r>
    </w:p>
    <w:p>
      <w:pPr>
        <w:pStyle w:val="Heading3"/>
      </w:pPr>
      <w:r>
        <w:t>🚨 광고 규제 G-U2 (v1.1 추가)</w:t>
      </w:r>
    </w:p>
    <w:p>
      <w:pPr>
        <w:pStyle w:val="ListBullet"/>
      </w:pPr>
      <w:r>
        <w:rPr>
          <w:b w:val="0"/>
          <w:i w:val="0"/>
        </w:rPr>
        <w:t>배너는 이벤트 상세보다 먼저 고객 눈에 닿음 → 자본시장법 위반 시 파급 더 큼</w:t>
      </w:r>
    </w:p>
    <w:p>
      <w:pPr>
        <w:pStyle w:val="ListBullet"/>
      </w:pPr>
      <w:r>
        <w:rPr>
          <w:b w:val="0"/>
          <w:i w:val="0"/>
        </w:rPr>
        <w:t>"수익률 보장/확정", "원금 보장", "무위험" 표현이 원문(</w:t>
      </w:r>
      <w:r>
        <w:rPr>
          <w:rFonts w:ascii="Consolas" w:hAnsi="Consolas"/>
        </w:rPr>
        <w:t>&lt;current&gt;</w:t>
      </w:r>
      <w:r>
        <w:rPr>
          <w:b w:val="0"/>
          <w:i w:val="0"/>
        </w:rPr>
        <w:t xml:space="preserve">)에 있어도 축약 대신 </w:t>
      </w:r>
      <w:r>
        <w:rPr>
          <w:b/>
          <w:i w:val="0"/>
        </w:rPr>
        <w:t>먼저 삭제 + 재검토 요망</w:t>
      </w:r>
      <w:r>
        <w:rPr>
          <w:b w:val="0"/>
          <w:i w:val="0"/>
        </w:rPr>
        <w:t xml:space="preserve"> 안내</w:t>
      </w:r>
    </w:p>
    <w:p>
      <w:pPr>
        <w:pStyle w:val="ListBullet"/>
      </w:pPr>
      <w:r>
        <w:rPr>
          <w:b w:val="0"/>
          <w:i w:val="0"/>
        </w:rPr>
        <w:t>상세 규칙은 (가이드 참조) "🚨 광고 규제 — G-U2 검사" 참조</w:t>
      </w:r>
    </w:p>
    <w:p>
      <w:pPr>
        <w:pStyle w:val="Heading3"/>
      </w:pPr>
      <w:r>
        <w:t>심의문구 위치</w:t>
      </w:r>
    </w:p>
    <w:p>
      <w:pPr>
        <w:pStyle w:val="ListBullet"/>
      </w:pPr>
      <w:r>
        <w:rPr>
          <w:b w:val="0"/>
          <w:i w:val="0"/>
        </w:rPr>
        <w:t>마케팅 배너는 자본시장법·금투협 광고심의 3종 하단 고정 (상세 페이지와 동일)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109p</w:t>
      </w:r>
      <w:r>
        <w:rPr>
          <w:b w:val="0"/>
          <w:i w:val="0"/>
        </w:rPr>
        <w:t xml:space="preserve"> — 리스트·3단 리스트 배너 유형 3 비교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