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93C7F" w14:textId="32D96E97" w:rsidR="006C178B" w:rsidRPr="00945710" w:rsidRDefault="007F7FE0" w:rsidP="007F7FE0">
      <w:pPr>
        <w:pStyle w:val="Prrafodelista"/>
        <w:numPr>
          <w:ilvl w:val="0"/>
          <w:numId w:val="1"/>
        </w:numPr>
        <w:rPr>
          <w:b/>
          <w:bCs/>
        </w:rPr>
      </w:pPr>
      <w:r w:rsidRPr="00945710">
        <w:rPr>
          <w:b/>
          <w:bCs/>
        </w:rPr>
        <w:t>Introducción</w:t>
      </w:r>
    </w:p>
    <w:p w14:paraId="5A745F3C" w14:textId="05C88128" w:rsidR="007F7FE0" w:rsidRDefault="007F7FE0" w:rsidP="007F7FE0">
      <w:r w:rsidRPr="007F7FE0">
        <w:t xml:space="preserve">Hoy en día, todo el mundo está aprendiendo idiomas para avanzar en sus carreras o ampliar horizontes. Aunque hay muchos recursos </w:t>
      </w:r>
      <w:r>
        <w:t>on-line</w:t>
      </w:r>
      <w:r w:rsidRPr="007F7FE0">
        <w:t xml:space="preserve"> de los que aprender, la falta de vocabulario suele ser un problema para muchos alumnos. Crearemos una aplicación para que los estudiantes de idiomas extranjeros administren su vocabulario. Puede comenzar con un formulario simple para insertar palabras, uno para su idioma nativo y otro para el idioma extranjero.</w:t>
      </w:r>
    </w:p>
    <w:p w14:paraId="780F85B6" w14:textId="0689A170" w:rsidR="007F7FE0" w:rsidRDefault="007F7FE0" w:rsidP="007F7FE0"/>
    <w:p w14:paraId="69030526" w14:textId="34F654D6" w:rsidR="007F7FE0" w:rsidRDefault="007F7FE0" w:rsidP="007F7FE0">
      <w:pPr>
        <w:pStyle w:val="Prrafodelista"/>
        <w:numPr>
          <w:ilvl w:val="0"/>
          <w:numId w:val="1"/>
        </w:numPr>
        <w:rPr>
          <w:b/>
          <w:bCs/>
        </w:rPr>
      </w:pPr>
      <w:r w:rsidRPr="00945710">
        <w:rPr>
          <w:b/>
          <w:bCs/>
        </w:rPr>
        <w:t>Explicación de servicio</w:t>
      </w:r>
    </w:p>
    <w:p w14:paraId="4E8AEA67" w14:textId="3375119F" w:rsidR="007F7FE0" w:rsidRPr="00945710" w:rsidRDefault="007F7FE0" w:rsidP="007F7FE0">
      <w:r w:rsidRPr="00945710">
        <w:t>Lista de idiomas y vocabulario</w:t>
      </w:r>
    </w:p>
    <w:p w14:paraId="424F5872" w14:textId="77777777" w:rsidR="007F7FE0" w:rsidRDefault="007F7FE0" w:rsidP="007F7FE0">
      <w:pPr>
        <w:pStyle w:val="Prrafodelista"/>
        <w:numPr>
          <w:ilvl w:val="0"/>
          <w:numId w:val="2"/>
        </w:numPr>
      </w:pPr>
      <w:r>
        <w:t>El usuario puede agregar varios idiomas (se requieren dos idiomas como mínimo)</w:t>
      </w:r>
    </w:p>
    <w:p w14:paraId="73148E2B" w14:textId="59A3E9A9" w:rsidR="007F7FE0" w:rsidRDefault="007F7FE0" w:rsidP="007F7FE0">
      <w:pPr>
        <w:pStyle w:val="Prrafodelista"/>
        <w:numPr>
          <w:ilvl w:val="0"/>
          <w:numId w:val="2"/>
        </w:numPr>
      </w:pPr>
      <w:r>
        <w:t>Entrada para que los usuarios agreguen y eliminen pares de vocabulario (mínimo cinco pares)</w:t>
      </w:r>
    </w:p>
    <w:p w14:paraId="4FEBA214" w14:textId="1DB5B73A" w:rsidR="007F7FE0" w:rsidRDefault="007F7FE0" w:rsidP="007F7FE0">
      <w:pPr>
        <w:pStyle w:val="Prrafodelista"/>
      </w:pPr>
    </w:p>
    <w:p w14:paraId="58711E04" w14:textId="77777777" w:rsidR="007F7FE0" w:rsidRPr="00945710" w:rsidRDefault="007F7FE0" w:rsidP="007F7FE0">
      <w:pPr>
        <w:pStyle w:val="Prrafodelista"/>
        <w:ind w:left="0"/>
      </w:pPr>
      <w:r w:rsidRPr="00945710">
        <w:t>Modo de prueba</w:t>
      </w:r>
    </w:p>
    <w:p w14:paraId="06997279" w14:textId="77777777" w:rsidR="007F7FE0" w:rsidRDefault="007F7FE0" w:rsidP="007F7FE0">
      <w:pPr>
        <w:pStyle w:val="Prrafodelista"/>
      </w:pPr>
    </w:p>
    <w:p w14:paraId="47C93877" w14:textId="77777777" w:rsidR="007F7FE0" w:rsidRDefault="007F7FE0" w:rsidP="007F7FE0">
      <w:pPr>
        <w:pStyle w:val="Prrafodelista"/>
        <w:numPr>
          <w:ilvl w:val="0"/>
          <w:numId w:val="3"/>
        </w:numPr>
        <w:ind w:left="709"/>
      </w:pPr>
      <w:r>
        <w:t>Un botón para iniciar el modo de prueba</w:t>
      </w:r>
    </w:p>
    <w:p w14:paraId="0D880307" w14:textId="77777777" w:rsidR="007F7FE0" w:rsidRDefault="007F7FE0" w:rsidP="007F7FE0">
      <w:pPr>
        <w:pStyle w:val="Prrafodelista"/>
        <w:numPr>
          <w:ilvl w:val="0"/>
          <w:numId w:val="3"/>
        </w:numPr>
        <w:ind w:left="709"/>
      </w:pPr>
      <w:r>
        <w:t>Muestre a los usuarios una palabra a la vez en su idioma nativo</w:t>
      </w:r>
    </w:p>
    <w:p w14:paraId="35E8D632" w14:textId="77777777" w:rsidR="007F7FE0" w:rsidRDefault="007F7FE0" w:rsidP="007F7FE0">
      <w:pPr>
        <w:pStyle w:val="Prrafodelista"/>
        <w:numPr>
          <w:ilvl w:val="0"/>
          <w:numId w:val="3"/>
        </w:numPr>
        <w:ind w:left="709"/>
      </w:pPr>
      <w:r>
        <w:t>Los usuarios deben enviar la traducción de la palabra</w:t>
      </w:r>
    </w:p>
    <w:p w14:paraId="406E0DE9" w14:textId="77777777" w:rsidR="007F7FE0" w:rsidRDefault="007F7FE0" w:rsidP="007F7FE0">
      <w:pPr>
        <w:pStyle w:val="Prrafodelista"/>
        <w:numPr>
          <w:ilvl w:val="0"/>
          <w:numId w:val="3"/>
        </w:numPr>
        <w:ind w:left="709"/>
      </w:pPr>
      <w:r>
        <w:t>Al enviar la traducción, se mostrará la siguiente palabra.</w:t>
      </w:r>
    </w:p>
    <w:p w14:paraId="59188400" w14:textId="77777777" w:rsidR="007F7FE0" w:rsidRDefault="007F7FE0" w:rsidP="007F7FE0">
      <w:pPr>
        <w:pStyle w:val="Prrafodelista"/>
        <w:numPr>
          <w:ilvl w:val="0"/>
          <w:numId w:val="3"/>
        </w:numPr>
        <w:ind w:left="709"/>
      </w:pPr>
      <w:r>
        <w:t>Muestra una barra de progreso para indicar las palabras completadas.</w:t>
      </w:r>
    </w:p>
    <w:p w14:paraId="5F42FD5E" w14:textId="0E2E7EE1" w:rsidR="007F7FE0" w:rsidRDefault="007F7FE0" w:rsidP="007F7FE0">
      <w:pPr>
        <w:pStyle w:val="Prrafodelista"/>
        <w:numPr>
          <w:ilvl w:val="0"/>
          <w:numId w:val="3"/>
        </w:numPr>
        <w:ind w:left="709"/>
      </w:pPr>
      <w:r>
        <w:t>Cuando todo el vocabulario esté completo, haga que el usuario vea sus resultados.</w:t>
      </w:r>
    </w:p>
    <w:p w14:paraId="66150EF5" w14:textId="77777777" w:rsidR="007F7FE0" w:rsidRDefault="007F7FE0" w:rsidP="007F7FE0"/>
    <w:p w14:paraId="4CB43BD8" w14:textId="07626DA5" w:rsidR="007F7FE0" w:rsidRPr="00945710" w:rsidRDefault="007F7FE0" w:rsidP="007F7FE0">
      <w:r w:rsidRPr="00945710">
        <w:t>Resultados de la prueba</w:t>
      </w:r>
    </w:p>
    <w:p w14:paraId="39689D0B" w14:textId="77777777" w:rsidR="007F7FE0" w:rsidRDefault="007F7FE0" w:rsidP="007F7FE0">
      <w:pPr>
        <w:pStyle w:val="Prrafodelista"/>
        <w:numPr>
          <w:ilvl w:val="0"/>
          <w:numId w:val="4"/>
        </w:numPr>
        <w:ind w:left="709"/>
      </w:pPr>
      <w:r>
        <w:t>Calcula los resultados (tasa de aciertos), muestra el porcentaje de aciertos y una tabla que muestra todas las palabras probadas junto con la traducción y la entrada del usuario.</w:t>
      </w:r>
    </w:p>
    <w:p w14:paraId="7D5D8516" w14:textId="77777777" w:rsidR="007F7FE0" w:rsidRDefault="007F7FE0" w:rsidP="007F7FE0">
      <w:pPr>
        <w:pStyle w:val="Prrafodelista"/>
        <w:numPr>
          <w:ilvl w:val="0"/>
          <w:numId w:val="4"/>
        </w:numPr>
        <w:ind w:left="709"/>
      </w:pPr>
      <w:r>
        <w:t>Cada fila debe tener una indicación visual si la palabra fue acertada o fallida.</w:t>
      </w:r>
    </w:p>
    <w:p w14:paraId="28C64585" w14:textId="3B1757CB" w:rsidR="007F7FE0" w:rsidRDefault="007F7FE0" w:rsidP="007F7FE0">
      <w:pPr>
        <w:pStyle w:val="Prrafodelista"/>
        <w:numPr>
          <w:ilvl w:val="0"/>
          <w:numId w:val="4"/>
        </w:numPr>
        <w:ind w:left="709"/>
      </w:pPr>
      <w:r>
        <w:t>Los usuarios pueden volver a su lista de vocabulario.</w:t>
      </w:r>
    </w:p>
    <w:p w14:paraId="098FD8CC" w14:textId="19782FDD" w:rsidR="003F4F7A" w:rsidRDefault="003F4F7A" w:rsidP="003F4F7A">
      <w:pPr>
        <w:pStyle w:val="Prrafodelista"/>
      </w:pPr>
    </w:p>
    <w:p w14:paraId="3A3AFC3D" w14:textId="58927B59" w:rsidR="003F4F7A" w:rsidRDefault="003F4F7A" w:rsidP="003F4F7A">
      <w:pPr>
        <w:pStyle w:val="Prrafodelista"/>
        <w:numPr>
          <w:ilvl w:val="0"/>
          <w:numId w:val="1"/>
        </w:numPr>
        <w:rPr>
          <w:b/>
          <w:bCs/>
        </w:rPr>
      </w:pPr>
      <w:r w:rsidRPr="003F4F7A">
        <w:rPr>
          <w:b/>
          <w:bCs/>
        </w:rPr>
        <w:t xml:space="preserve"> </w:t>
      </w:r>
      <w:r w:rsidRPr="003F4F7A">
        <w:rPr>
          <w:b/>
          <w:bCs/>
        </w:rPr>
        <w:t>Extra</w:t>
      </w:r>
    </w:p>
    <w:p w14:paraId="0692E3D2" w14:textId="2B8363A6" w:rsidR="003F4F7A" w:rsidRDefault="0076520C" w:rsidP="003F4F7A">
      <w:r w:rsidRPr="0076520C">
        <w:t>Un</w:t>
      </w:r>
      <w:r>
        <w:t xml:space="preserve"> ejemplo de aplicación parecida es </w:t>
      </w:r>
      <w:hyperlink r:id="rId5" w:history="1">
        <w:r w:rsidRPr="001A4CEB">
          <w:rPr>
            <w:rStyle w:val="Hipervnculo"/>
          </w:rPr>
          <w:t>https://www.brainscape.com/flashcards/vocab-junkie-set-1-950/packs/1660</w:t>
        </w:r>
      </w:hyperlink>
      <w:r>
        <w:t xml:space="preserve">, esta dedicado a aprender vocabulario de Ingles. </w:t>
      </w:r>
    </w:p>
    <w:p w14:paraId="6A9290D9" w14:textId="64CE2F0B" w:rsidR="0076520C" w:rsidRDefault="0076520C" w:rsidP="003F4F7A">
      <w:r>
        <w:t>Ventajas: tiene muchas palabras para aprender separadas por temas, la interfaz es cómoda e intuitiva</w:t>
      </w:r>
    </w:p>
    <w:p w14:paraId="196FFA24" w14:textId="35D15732" w:rsidR="0076520C" w:rsidRPr="0076520C" w:rsidRDefault="0076520C" w:rsidP="003F4F7A">
      <w:r>
        <w:t xml:space="preserve">Desventaja: solo funciona con Ingles, no hay </w:t>
      </w:r>
      <w:proofErr w:type="spellStart"/>
      <w:r>
        <w:t>multiidioma</w:t>
      </w:r>
      <w:proofErr w:type="spellEnd"/>
    </w:p>
    <w:p w14:paraId="32D0DEC5" w14:textId="03EB7A7F" w:rsidR="003F4F7A" w:rsidRDefault="003F4F7A" w:rsidP="003F4F7A">
      <w:pPr>
        <w:pStyle w:val="Prrafodelista"/>
      </w:pPr>
    </w:p>
    <w:p w14:paraId="64EFADA2" w14:textId="77777777" w:rsidR="003F4F7A" w:rsidRDefault="003F4F7A" w:rsidP="003F4F7A">
      <w:pPr>
        <w:ind w:left="360"/>
      </w:pPr>
    </w:p>
    <w:sectPr w:rsidR="003F4F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83F52"/>
    <w:multiLevelType w:val="hybridMultilevel"/>
    <w:tmpl w:val="3668B9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D316B6A"/>
    <w:multiLevelType w:val="hybridMultilevel"/>
    <w:tmpl w:val="4FC008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A8118D5"/>
    <w:multiLevelType w:val="hybridMultilevel"/>
    <w:tmpl w:val="3668B9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0EB7E42"/>
    <w:multiLevelType w:val="hybridMultilevel"/>
    <w:tmpl w:val="E35CED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4A87843"/>
    <w:multiLevelType w:val="hybridMultilevel"/>
    <w:tmpl w:val="30767A1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E0"/>
    <w:rsid w:val="003F4F7A"/>
    <w:rsid w:val="0076520C"/>
    <w:rsid w:val="007F7FE0"/>
    <w:rsid w:val="009361B3"/>
    <w:rsid w:val="00945710"/>
    <w:rsid w:val="00CE71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4AD46"/>
  <w15:chartTrackingRefBased/>
  <w15:docId w15:val="{5D45A71E-8B1F-4118-8692-71D407A6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F7FE0"/>
    <w:rPr>
      <w:b/>
      <w:bCs/>
    </w:rPr>
  </w:style>
  <w:style w:type="paragraph" w:styleId="Prrafodelista">
    <w:name w:val="List Paragraph"/>
    <w:basedOn w:val="Normal"/>
    <w:uiPriority w:val="34"/>
    <w:qFormat/>
    <w:rsid w:val="007F7FE0"/>
    <w:pPr>
      <w:ind w:left="720"/>
      <w:contextualSpacing/>
    </w:pPr>
  </w:style>
  <w:style w:type="character" w:styleId="Hipervnculo">
    <w:name w:val="Hyperlink"/>
    <w:basedOn w:val="Fuentedeprrafopredeter"/>
    <w:uiPriority w:val="99"/>
    <w:unhideWhenUsed/>
    <w:rsid w:val="0076520C"/>
    <w:rPr>
      <w:color w:val="0563C1" w:themeColor="hyperlink"/>
      <w:u w:val="single"/>
    </w:rPr>
  </w:style>
  <w:style w:type="character" w:styleId="Mencinsinresolver">
    <w:name w:val="Unresolved Mention"/>
    <w:basedOn w:val="Fuentedeprrafopredeter"/>
    <w:uiPriority w:val="99"/>
    <w:semiHidden/>
    <w:unhideWhenUsed/>
    <w:rsid w:val="00765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729574">
      <w:bodyDiv w:val="1"/>
      <w:marLeft w:val="0"/>
      <w:marRight w:val="0"/>
      <w:marTop w:val="0"/>
      <w:marBottom w:val="0"/>
      <w:divBdr>
        <w:top w:val="none" w:sz="0" w:space="0" w:color="auto"/>
        <w:left w:val="none" w:sz="0" w:space="0" w:color="auto"/>
        <w:bottom w:val="none" w:sz="0" w:space="0" w:color="auto"/>
        <w:right w:val="none" w:sz="0" w:space="0" w:color="auto"/>
      </w:divBdr>
    </w:div>
    <w:div w:id="153796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rainscape.com/flashcards/vocab-junkie-set-1-950/packs/1660"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281</Words>
  <Characters>1548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polchenko mila</dc:creator>
  <cp:keywords/>
  <dc:description/>
  <cp:lastModifiedBy>polchenko mila</cp:lastModifiedBy>
  <cp:revision>2</cp:revision>
  <dcterms:created xsi:type="dcterms:W3CDTF">2021-09-14T14:14:00Z</dcterms:created>
  <dcterms:modified xsi:type="dcterms:W3CDTF">2021-10-01T10:46:00Z</dcterms:modified>
</cp:coreProperties>
</file>