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FE45" w14:textId="29F55677" w:rsidR="00C46357" w:rsidRDefault="00C46357" w:rsidP="00C46357">
      <w:pPr>
        <w:pStyle w:val="Heading1"/>
        <w:jc w:val="center"/>
        <w:rPr>
          <w:rStyle w:val="eop"/>
          <w:lang w:val="nl-NL"/>
        </w:rPr>
      </w:pPr>
      <w:bookmarkStart w:id="0" w:name="_Toc153990536"/>
      <w:r w:rsidRPr="00C46357">
        <w:rPr>
          <w:rStyle w:val="eop"/>
          <w:lang w:val="nl-NL"/>
        </w:rPr>
        <w:t xml:space="preserve">Authenticatie </w:t>
      </w:r>
      <w:r>
        <w:rPr>
          <w:rStyle w:val="eop"/>
          <w:lang w:val="nl-NL"/>
        </w:rPr>
        <w:t>Onderzoek</w:t>
      </w:r>
      <w:bookmarkEnd w:id="0"/>
    </w:p>
    <w:p w14:paraId="3C623ED6" w14:textId="77777777" w:rsidR="00C46357" w:rsidRDefault="00C46357" w:rsidP="00C46357">
      <w:pPr>
        <w:rPr>
          <w:lang w:val="nl-NL"/>
        </w:rPr>
      </w:pPr>
    </w:p>
    <w:p w14:paraId="57C6783B" w14:textId="77777777" w:rsidR="00C46357" w:rsidRDefault="00C46357" w:rsidP="00C46357">
      <w:pPr>
        <w:rPr>
          <w:lang w:val="nl-NL"/>
        </w:rPr>
      </w:pPr>
    </w:p>
    <w:p w14:paraId="268AB2FF" w14:textId="77777777" w:rsidR="00C46357" w:rsidRDefault="00C46357" w:rsidP="00C46357">
      <w:pPr>
        <w:rPr>
          <w:lang w:val="nl-NL"/>
        </w:rPr>
      </w:pPr>
    </w:p>
    <w:p w14:paraId="04704D9F" w14:textId="77777777" w:rsidR="00C46357" w:rsidRDefault="00C46357" w:rsidP="00C46357">
      <w:pPr>
        <w:rPr>
          <w:lang w:val="nl-NL"/>
        </w:rPr>
      </w:pPr>
    </w:p>
    <w:p w14:paraId="3AF1BB44" w14:textId="77777777" w:rsidR="00C46357" w:rsidRDefault="00C46357" w:rsidP="00C46357">
      <w:pPr>
        <w:rPr>
          <w:lang w:val="nl-NL"/>
        </w:rPr>
      </w:pPr>
    </w:p>
    <w:p w14:paraId="6CD946B8" w14:textId="77777777" w:rsidR="00C46357" w:rsidRDefault="00C46357" w:rsidP="00C46357">
      <w:pPr>
        <w:rPr>
          <w:lang w:val="nl-NL"/>
        </w:rPr>
      </w:pPr>
    </w:p>
    <w:p w14:paraId="1574373F" w14:textId="77777777" w:rsidR="00C46357" w:rsidRPr="00C46357" w:rsidRDefault="00C46357" w:rsidP="00C46357">
      <w:pPr>
        <w:rPr>
          <w:lang w:val="nl-NL"/>
        </w:rPr>
      </w:pPr>
    </w:p>
    <w:p w14:paraId="150C47E5" w14:textId="557368B6" w:rsidR="00C46357" w:rsidRDefault="00C46357" w:rsidP="00C46357">
      <w:pPr>
        <w:rPr>
          <w:lang w:val="nl-NL"/>
        </w:rPr>
      </w:pPr>
      <w:r>
        <w:rPr>
          <w:noProof/>
        </w:rPr>
        <w:drawing>
          <wp:inline distT="0" distB="0" distL="0" distR="0" wp14:anchorId="407B99BE" wp14:editId="7A90E21B">
            <wp:extent cx="5731510" cy="3542665"/>
            <wp:effectExtent l="0" t="0" r="2540" b="635"/>
            <wp:docPr id="533536767" name="Picture 2" descr="Why You Need Advanced Authentication to Protect User Id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You Need Advanced Authentication to Protect User Ident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1EF73C47" w14:textId="77777777" w:rsidR="00C46357" w:rsidRDefault="00C46357" w:rsidP="00C46357">
      <w:pPr>
        <w:rPr>
          <w:lang w:val="nl-NL"/>
        </w:rPr>
      </w:pPr>
    </w:p>
    <w:p w14:paraId="07B47F69" w14:textId="77777777" w:rsidR="00C46357" w:rsidRDefault="00C46357" w:rsidP="00C46357">
      <w:pPr>
        <w:rPr>
          <w:lang w:val="nl-NL"/>
        </w:rPr>
      </w:pPr>
    </w:p>
    <w:p w14:paraId="3D3126A4" w14:textId="77777777" w:rsidR="00C46357" w:rsidRDefault="00C46357" w:rsidP="00C46357">
      <w:pPr>
        <w:rPr>
          <w:lang w:val="nl-NL"/>
        </w:rPr>
      </w:pPr>
    </w:p>
    <w:p w14:paraId="32B69E7F" w14:textId="77777777" w:rsidR="00C46357" w:rsidRDefault="00C46357" w:rsidP="00C46357">
      <w:pPr>
        <w:rPr>
          <w:lang w:val="nl-NL"/>
        </w:rPr>
      </w:pPr>
    </w:p>
    <w:p w14:paraId="33B43BD8" w14:textId="77777777" w:rsidR="00C46357" w:rsidRDefault="00C46357" w:rsidP="00C46357">
      <w:pPr>
        <w:rPr>
          <w:lang w:val="nl-NL"/>
        </w:rPr>
      </w:pPr>
    </w:p>
    <w:p w14:paraId="15EF2A13" w14:textId="77777777" w:rsidR="00C46357" w:rsidRDefault="00C46357" w:rsidP="00C46357">
      <w:pPr>
        <w:rPr>
          <w:lang w:val="nl-NL"/>
        </w:rPr>
      </w:pPr>
    </w:p>
    <w:p w14:paraId="6D26789D" w14:textId="77777777" w:rsidR="00C46357" w:rsidRPr="00C46357" w:rsidRDefault="00C46357" w:rsidP="00C46357">
      <w:pPr>
        <w:rPr>
          <w:lang w:val="nl-NL"/>
        </w:rPr>
      </w:pPr>
    </w:p>
    <w:p w14:paraId="410D9E69" w14:textId="561C88D7" w:rsidR="00C46357" w:rsidRDefault="00C46357" w:rsidP="00C46357">
      <w:pPr>
        <w:jc w:val="center"/>
        <w:rPr>
          <w:rStyle w:val="eop"/>
          <w:rFonts w:asciiTheme="majorHAnsi" w:eastAsiaTheme="majorEastAsia" w:hAnsiTheme="majorHAnsi" w:cstheme="majorBidi"/>
          <w:color w:val="2F5496" w:themeColor="accent1" w:themeShade="BF"/>
          <w:sz w:val="36"/>
          <w:szCs w:val="32"/>
          <w:lang w:val="nl-NL"/>
        </w:rPr>
      </w:pPr>
      <w:r>
        <w:rPr>
          <w:rStyle w:val="eop"/>
          <w:lang w:val="nl-NL"/>
        </w:rPr>
        <w:t>Sjoerd Burhenne &amp; Joost Raemakers</w:t>
      </w:r>
      <w:r>
        <w:rPr>
          <w:rStyle w:val="eop"/>
          <w:lang w:val="nl-NL"/>
        </w:rPr>
        <w:br w:type="page"/>
      </w:r>
    </w:p>
    <w:sdt>
      <w:sdtPr>
        <w:rPr>
          <w:rFonts w:asciiTheme="minorHAnsi" w:eastAsiaTheme="minorHAnsi" w:hAnsiTheme="minorHAnsi" w:cstheme="minorBidi"/>
          <w:color w:val="auto"/>
          <w:kern w:val="2"/>
          <w:sz w:val="24"/>
          <w:szCs w:val="22"/>
          <w:lang/>
          <w14:ligatures w14:val="standardContextual"/>
        </w:rPr>
        <w:id w:val="-318271132"/>
        <w:docPartObj>
          <w:docPartGallery w:val="Table of Contents"/>
          <w:docPartUnique/>
        </w:docPartObj>
      </w:sdtPr>
      <w:sdtEndPr>
        <w:rPr>
          <w:b/>
          <w:bCs/>
          <w:noProof/>
        </w:rPr>
      </w:sdtEndPr>
      <w:sdtContent>
        <w:p w14:paraId="1491D8F9" w14:textId="4CB3148F" w:rsidR="00E80F39" w:rsidRPr="00E80F39" w:rsidRDefault="00E80F39">
          <w:pPr>
            <w:pStyle w:val="TOCHeading"/>
            <w:rPr>
              <w:lang w:val="nl-NL"/>
            </w:rPr>
          </w:pPr>
          <w:r>
            <w:rPr>
              <w:lang w:val="nl-NL"/>
            </w:rPr>
            <w:t>Inhoudsopgave</w:t>
          </w:r>
        </w:p>
        <w:p w14:paraId="3EB9EA5D" w14:textId="546AD527" w:rsidR="006D4C88" w:rsidRDefault="00E80F39">
          <w:pPr>
            <w:pStyle w:val="TOC1"/>
            <w:tabs>
              <w:tab w:val="right" w:leader="dot" w:pos="9016"/>
            </w:tabs>
            <w:rPr>
              <w:rFonts w:eastAsiaTheme="minorEastAsia"/>
              <w:noProof/>
              <w:sz w:val="22"/>
              <w:lang w:val="nl-NL" w:eastAsia="nl-NL"/>
            </w:rPr>
          </w:pPr>
          <w:r>
            <w:fldChar w:fldCharType="begin"/>
          </w:r>
          <w:r>
            <w:instrText xml:space="preserve"> TOC \o "1-3" \h \z \u </w:instrText>
          </w:r>
          <w:r>
            <w:fldChar w:fldCharType="separate"/>
          </w:r>
          <w:hyperlink w:anchor="_Toc153990536" w:history="1">
            <w:r w:rsidR="006D4C88" w:rsidRPr="0044570D">
              <w:rPr>
                <w:rStyle w:val="Hyperlink"/>
                <w:noProof/>
                <w:lang w:val="nl-NL"/>
              </w:rPr>
              <w:t>Authenticatie Onderzoek</w:t>
            </w:r>
            <w:r w:rsidR="006D4C88">
              <w:rPr>
                <w:noProof/>
                <w:webHidden/>
              </w:rPr>
              <w:tab/>
            </w:r>
            <w:r w:rsidR="006D4C88">
              <w:rPr>
                <w:noProof/>
                <w:webHidden/>
              </w:rPr>
              <w:fldChar w:fldCharType="begin"/>
            </w:r>
            <w:r w:rsidR="006D4C88">
              <w:rPr>
                <w:noProof/>
                <w:webHidden/>
              </w:rPr>
              <w:instrText xml:space="preserve"> PAGEREF _Toc153990536 \h </w:instrText>
            </w:r>
            <w:r w:rsidR="006D4C88">
              <w:rPr>
                <w:noProof/>
                <w:webHidden/>
              </w:rPr>
            </w:r>
            <w:r w:rsidR="006D4C88">
              <w:rPr>
                <w:noProof/>
                <w:webHidden/>
              </w:rPr>
              <w:fldChar w:fldCharType="separate"/>
            </w:r>
            <w:r w:rsidR="006D4C88">
              <w:rPr>
                <w:noProof/>
                <w:webHidden/>
              </w:rPr>
              <w:t>1</w:t>
            </w:r>
            <w:r w:rsidR="006D4C88">
              <w:rPr>
                <w:noProof/>
                <w:webHidden/>
              </w:rPr>
              <w:fldChar w:fldCharType="end"/>
            </w:r>
          </w:hyperlink>
        </w:p>
        <w:p w14:paraId="7D60BE0F" w14:textId="40076C65" w:rsidR="006D4C88" w:rsidRDefault="006D4C88">
          <w:pPr>
            <w:pStyle w:val="TOC2"/>
            <w:tabs>
              <w:tab w:val="right" w:leader="dot" w:pos="9016"/>
            </w:tabs>
            <w:rPr>
              <w:rFonts w:eastAsiaTheme="minorEastAsia"/>
              <w:noProof/>
              <w:sz w:val="22"/>
              <w:lang w:val="nl-NL" w:eastAsia="nl-NL"/>
            </w:rPr>
          </w:pPr>
          <w:hyperlink w:anchor="_Toc153990537" w:history="1">
            <w:r w:rsidRPr="0044570D">
              <w:rPr>
                <w:rStyle w:val="Hyperlink"/>
                <w:noProof/>
                <w:lang w:val="nl-NL"/>
              </w:rPr>
              <w:t xml:space="preserve">1. </w:t>
            </w:r>
            <w:r w:rsidRPr="0044570D">
              <w:rPr>
                <w:rStyle w:val="Hyperlink"/>
                <w:noProof/>
              </w:rPr>
              <w:t>Voorwoord</w:t>
            </w:r>
            <w:r>
              <w:rPr>
                <w:noProof/>
                <w:webHidden/>
              </w:rPr>
              <w:tab/>
            </w:r>
            <w:r>
              <w:rPr>
                <w:noProof/>
                <w:webHidden/>
              </w:rPr>
              <w:fldChar w:fldCharType="begin"/>
            </w:r>
            <w:r>
              <w:rPr>
                <w:noProof/>
                <w:webHidden/>
              </w:rPr>
              <w:instrText xml:space="preserve"> PAGEREF _Toc153990537 \h </w:instrText>
            </w:r>
            <w:r>
              <w:rPr>
                <w:noProof/>
                <w:webHidden/>
              </w:rPr>
            </w:r>
            <w:r>
              <w:rPr>
                <w:noProof/>
                <w:webHidden/>
              </w:rPr>
              <w:fldChar w:fldCharType="separate"/>
            </w:r>
            <w:r>
              <w:rPr>
                <w:noProof/>
                <w:webHidden/>
              </w:rPr>
              <w:t>3</w:t>
            </w:r>
            <w:r>
              <w:rPr>
                <w:noProof/>
                <w:webHidden/>
              </w:rPr>
              <w:fldChar w:fldCharType="end"/>
            </w:r>
          </w:hyperlink>
        </w:p>
        <w:p w14:paraId="03684235" w14:textId="2DB13F5D" w:rsidR="006D4C88" w:rsidRDefault="006D4C88">
          <w:pPr>
            <w:pStyle w:val="TOC2"/>
            <w:tabs>
              <w:tab w:val="right" w:leader="dot" w:pos="9016"/>
            </w:tabs>
            <w:rPr>
              <w:rFonts w:eastAsiaTheme="minorEastAsia"/>
              <w:noProof/>
              <w:sz w:val="22"/>
              <w:lang w:val="nl-NL" w:eastAsia="nl-NL"/>
            </w:rPr>
          </w:pPr>
          <w:hyperlink w:anchor="_Toc153990538" w:history="1">
            <w:r w:rsidRPr="0044570D">
              <w:rPr>
                <w:rStyle w:val="Hyperlink"/>
                <w:noProof/>
                <w:lang w:val="nl-NL"/>
              </w:rPr>
              <w:t>2.</w:t>
            </w:r>
            <w:r w:rsidRPr="0044570D">
              <w:rPr>
                <w:rStyle w:val="Hyperlink"/>
                <w:noProof/>
              </w:rPr>
              <w:t xml:space="preserve"> Inleiding</w:t>
            </w:r>
            <w:r>
              <w:rPr>
                <w:noProof/>
                <w:webHidden/>
              </w:rPr>
              <w:tab/>
            </w:r>
            <w:r>
              <w:rPr>
                <w:noProof/>
                <w:webHidden/>
              </w:rPr>
              <w:fldChar w:fldCharType="begin"/>
            </w:r>
            <w:r>
              <w:rPr>
                <w:noProof/>
                <w:webHidden/>
              </w:rPr>
              <w:instrText xml:space="preserve"> PAGEREF _Toc153990538 \h </w:instrText>
            </w:r>
            <w:r>
              <w:rPr>
                <w:noProof/>
                <w:webHidden/>
              </w:rPr>
            </w:r>
            <w:r>
              <w:rPr>
                <w:noProof/>
                <w:webHidden/>
              </w:rPr>
              <w:fldChar w:fldCharType="separate"/>
            </w:r>
            <w:r>
              <w:rPr>
                <w:noProof/>
                <w:webHidden/>
              </w:rPr>
              <w:t>3</w:t>
            </w:r>
            <w:r>
              <w:rPr>
                <w:noProof/>
                <w:webHidden/>
              </w:rPr>
              <w:fldChar w:fldCharType="end"/>
            </w:r>
          </w:hyperlink>
        </w:p>
        <w:p w14:paraId="51C0AF5D" w14:textId="61F4115B" w:rsidR="006D4C88" w:rsidRDefault="006D4C88">
          <w:pPr>
            <w:pStyle w:val="TOC3"/>
            <w:tabs>
              <w:tab w:val="right" w:leader="dot" w:pos="9016"/>
            </w:tabs>
            <w:rPr>
              <w:rFonts w:eastAsiaTheme="minorEastAsia"/>
              <w:noProof/>
              <w:sz w:val="22"/>
              <w:lang w:val="nl-NL" w:eastAsia="nl-NL"/>
            </w:rPr>
          </w:pPr>
          <w:hyperlink w:anchor="_Toc153990539" w:history="1">
            <w:r w:rsidRPr="0044570D">
              <w:rPr>
                <w:rStyle w:val="Hyperlink"/>
                <w:noProof/>
                <w:lang w:val="nl-NL"/>
              </w:rPr>
              <w:t>2.1 Probleemdefinitie</w:t>
            </w:r>
            <w:r>
              <w:rPr>
                <w:noProof/>
                <w:webHidden/>
              </w:rPr>
              <w:tab/>
            </w:r>
            <w:r>
              <w:rPr>
                <w:noProof/>
                <w:webHidden/>
              </w:rPr>
              <w:fldChar w:fldCharType="begin"/>
            </w:r>
            <w:r>
              <w:rPr>
                <w:noProof/>
                <w:webHidden/>
              </w:rPr>
              <w:instrText xml:space="preserve"> PAGEREF _Toc153990539 \h </w:instrText>
            </w:r>
            <w:r>
              <w:rPr>
                <w:noProof/>
                <w:webHidden/>
              </w:rPr>
            </w:r>
            <w:r>
              <w:rPr>
                <w:noProof/>
                <w:webHidden/>
              </w:rPr>
              <w:fldChar w:fldCharType="separate"/>
            </w:r>
            <w:r>
              <w:rPr>
                <w:noProof/>
                <w:webHidden/>
              </w:rPr>
              <w:t>3</w:t>
            </w:r>
            <w:r>
              <w:rPr>
                <w:noProof/>
                <w:webHidden/>
              </w:rPr>
              <w:fldChar w:fldCharType="end"/>
            </w:r>
          </w:hyperlink>
        </w:p>
        <w:p w14:paraId="681460E5" w14:textId="23E2D1E2" w:rsidR="006D4C88" w:rsidRDefault="006D4C88">
          <w:pPr>
            <w:pStyle w:val="TOC3"/>
            <w:tabs>
              <w:tab w:val="right" w:leader="dot" w:pos="9016"/>
            </w:tabs>
            <w:rPr>
              <w:rFonts w:eastAsiaTheme="minorEastAsia"/>
              <w:noProof/>
              <w:sz w:val="22"/>
              <w:lang w:val="nl-NL" w:eastAsia="nl-NL"/>
            </w:rPr>
          </w:pPr>
          <w:hyperlink w:anchor="_Toc153990540" w:history="1">
            <w:r w:rsidRPr="0044570D">
              <w:rPr>
                <w:rStyle w:val="Hyperlink"/>
                <w:noProof/>
                <w:lang w:val="nl-NL"/>
              </w:rPr>
              <w:t xml:space="preserve">2.2 </w:t>
            </w:r>
            <w:r w:rsidRPr="0044570D">
              <w:rPr>
                <w:rStyle w:val="Hyperlink"/>
                <w:noProof/>
              </w:rPr>
              <w:t>Hoofdvraag</w:t>
            </w:r>
            <w:r>
              <w:rPr>
                <w:noProof/>
                <w:webHidden/>
              </w:rPr>
              <w:tab/>
            </w:r>
            <w:r>
              <w:rPr>
                <w:noProof/>
                <w:webHidden/>
              </w:rPr>
              <w:fldChar w:fldCharType="begin"/>
            </w:r>
            <w:r>
              <w:rPr>
                <w:noProof/>
                <w:webHidden/>
              </w:rPr>
              <w:instrText xml:space="preserve"> PAGEREF _Toc153990540 \h </w:instrText>
            </w:r>
            <w:r>
              <w:rPr>
                <w:noProof/>
                <w:webHidden/>
              </w:rPr>
            </w:r>
            <w:r>
              <w:rPr>
                <w:noProof/>
                <w:webHidden/>
              </w:rPr>
              <w:fldChar w:fldCharType="separate"/>
            </w:r>
            <w:r>
              <w:rPr>
                <w:noProof/>
                <w:webHidden/>
              </w:rPr>
              <w:t>3</w:t>
            </w:r>
            <w:r>
              <w:rPr>
                <w:noProof/>
                <w:webHidden/>
              </w:rPr>
              <w:fldChar w:fldCharType="end"/>
            </w:r>
          </w:hyperlink>
        </w:p>
        <w:p w14:paraId="70D6106C" w14:textId="43A2C481" w:rsidR="006D4C88" w:rsidRDefault="006D4C88">
          <w:pPr>
            <w:pStyle w:val="TOC3"/>
            <w:tabs>
              <w:tab w:val="right" w:leader="dot" w:pos="9016"/>
            </w:tabs>
            <w:rPr>
              <w:rFonts w:eastAsiaTheme="minorEastAsia"/>
              <w:noProof/>
              <w:sz w:val="22"/>
              <w:lang w:val="nl-NL" w:eastAsia="nl-NL"/>
            </w:rPr>
          </w:pPr>
          <w:hyperlink w:anchor="_Toc153990541" w:history="1">
            <w:r w:rsidRPr="0044570D">
              <w:rPr>
                <w:rStyle w:val="Hyperlink"/>
                <w:noProof/>
                <w:lang w:val="en-US"/>
              </w:rPr>
              <w:t xml:space="preserve">2.3 </w:t>
            </w:r>
            <w:r w:rsidRPr="0044570D">
              <w:rPr>
                <w:rStyle w:val="Hyperlink"/>
                <w:noProof/>
              </w:rPr>
              <w:t>Deelvragen</w:t>
            </w:r>
            <w:r>
              <w:rPr>
                <w:noProof/>
                <w:webHidden/>
              </w:rPr>
              <w:tab/>
            </w:r>
            <w:r>
              <w:rPr>
                <w:noProof/>
                <w:webHidden/>
              </w:rPr>
              <w:fldChar w:fldCharType="begin"/>
            </w:r>
            <w:r>
              <w:rPr>
                <w:noProof/>
                <w:webHidden/>
              </w:rPr>
              <w:instrText xml:space="preserve"> PAGEREF _Toc153990541 \h </w:instrText>
            </w:r>
            <w:r>
              <w:rPr>
                <w:noProof/>
                <w:webHidden/>
              </w:rPr>
            </w:r>
            <w:r>
              <w:rPr>
                <w:noProof/>
                <w:webHidden/>
              </w:rPr>
              <w:fldChar w:fldCharType="separate"/>
            </w:r>
            <w:r>
              <w:rPr>
                <w:noProof/>
                <w:webHidden/>
              </w:rPr>
              <w:t>3</w:t>
            </w:r>
            <w:r>
              <w:rPr>
                <w:noProof/>
                <w:webHidden/>
              </w:rPr>
              <w:fldChar w:fldCharType="end"/>
            </w:r>
          </w:hyperlink>
        </w:p>
        <w:p w14:paraId="5F40FA44" w14:textId="26DFE243" w:rsidR="006D4C88" w:rsidRDefault="006D4C88">
          <w:pPr>
            <w:pStyle w:val="TOC2"/>
            <w:tabs>
              <w:tab w:val="right" w:leader="dot" w:pos="9016"/>
            </w:tabs>
            <w:rPr>
              <w:rFonts w:eastAsiaTheme="minorEastAsia"/>
              <w:noProof/>
              <w:sz w:val="22"/>
              <w:lang w:val="nl-NL" w:eastAsia="nl-NL"/>
            </w:rPr>
          </w:pPr>
          <w:hyperlink w:anchor="_Toc153990542" w:history="1">
            <w:r w:rsidRPr="0044570D">
              <w:rPr>
                <w:rStyle w:val="Hyperlink"/>
                <w:noProof/>
                <w:lang w:val="nl-NL"/>
              </w:rPr>
              <w:t>3. Onderzoeksmethode</w:t>
            </w:r>
            <w:r>
              <w:rPr>
                <w:noProof/>
                <w:webHidden/>
              </w:rPr>
              <w:tab/>
            </w:r>
            <w:r>
              <w:rPr>
                <w:noProof/>
                <w:webHidden/>
              </w:rPr>
              <w:fldChar w:fldCharType="begin"/>
            </w:r>
            <w:r>
              <w:rPr>
                <w:noProof/>
                <w:webHidden/>
              </w:rPr>
              <w:instrText xml:space="preserve"> PAGEREF _Toc153990542 \h </w:instrText>
            </w:r>
            <w:r>
              <w:rPr>
                <w:noProof/>
                <w:webHidden/>
              </w:rPr>
            </w:r>
            <w:r>
              <w:rPr>
                <w:noProof/>
                <w:webHidden/>
              </w:rPr>
              <w:fldChar w:fldCharType="separate"/>
            </w:r>
            <w:r>
              <w:rPr>
                <w:noProof/>
                <w:webHidden/>
              </w:rPr>
              <w:t>3</w:t>
            </w:r>
            <w:r>
              <w:rPr>
                <w:noProof/>
                <w:webHidden/>
              </w:rPr>
              <w:fldChar w:fldCharType="end"/>
            </w:r>
          </w:hyperlink>
        </w:p>
        <w:p w14:paraId="5ACDE66E" w14:textId="38307A54" w:rsidR="006D4C88" w:rsidRDefault="006D4C88">
          <w:pPr>
            <w:pStyle w:val="TOC2"/>
            <w:tabs>
              <w:tab w:val="right" w:leader="dot" w:pos="9016"/>
            </w:tabs>
            <w:rPr>
              <w:rFonts w:eastAsiaTheme="minorEastAsia"/>
              <w:noProof/>
              <w:sz w:val="22"/>
              <w:lang w:val="nl-NL" w:eastAsia="nl-NL"/>
            </w:rPr>
          </w:pPr>
          <w:hyperlink w:anchor="_Toc153990543" w:history="1">
            <w:r w:rsidRPr="0044570D">
              <w:rPr>
                <w:rStyle w:val="Hyperlink"/>
                <w:noProof/>
              </w:rPr>
              <w:t>4. Op welke manieren kunnen externe partijen betere beveiligingsprotocollen bieden dan interne systemen?</w:t>
            </w:r>
            <w:r>
              <w:rPr>
                <w:noProof/>
                <w:webHidden/>
              </w:rPr>
              <w:tab/>
            </w:r>
            <w:r>
              <w:rPr>
                <w:noProof/>
                <w:webHidden/>
              </w:rPr>
              <w:fldChar w:fldCharType="begin"/>
            </w:r>
            <w:r>
              <w:rPr>
                <w:noProof/>
                <w:webHidden/>
              </w:rPr>
              <w:instrText xml:space="preserve"> PAGEREF _Toc153990543 \h </w:instrText>
            </w:r>
            <w:r>
              <w:rPr>
                <w:noProof/>
                <w:webHidden/>
              </w:rPr>
            </w:r>
            <w:r>
              <w:rPr>
                <w:noProof/>
                <w:webHidden/>
              </w:rPr>
              <w:fldChar w:fldCharType="separate"/>
            </w:r>
            <w:r>
              <w:rPr>
                <w:noProof/>
                <w:webHidden/>
              </w:rPr>
              <w:t>3</w:t>
            </w:r>
            <w:r>
              <w:rPr>
                <w:noProof/>
                <w:webHidden/>
              </w:rPr>
              <w:fldChar w:fldCharType="end"/>
            </w:r>
          </w:hyperlink>
        </w:p>
        <w:p w14:paraId="280E0119" w14:textId="0607726F" w:rsidR="006D4C88" w:rsidRDefault="006D4C88">
          <w:pPr>
            <w:pStyle w:val="TOC2"/>
            <w:tabs>
              <w:tab w:val="right" w:leader="dot" w:pos="9016"/>
            </w:tabs>
            <w:rPr>
              <w:rFonts w:eastAsiaTheme="minorEastAsia"/>
              <w:noProof/>
              <w:sz w:val="22"/>
              <w:lang w:val="nl-NL" w:eastAsia="nl-NL"/>
            </w:rPr>
          </w:pPr>
          <w:hyperlink w:anchor="_Toc153990544" w:history="1">
            <w:r w:rsidRPr="0044570D">
              <w:rPr>
                <w:rStyle w:val="Hyperlink"/>
                <w:noProof/>
              </w:rPr>
              <w:t>5. Welke verbeteringen of risico's brengt dit met zich mee voor de bescherming van gevoelige informatie?</w:t>
            </w:r>
            <w:r>
              <w:rPr>
                <w:noProof/>
                <w:webHidden/>
              </w:rPr>
              <w:tab/>
            </w:r>
            <w:r>
              <w:rPr>
                <w:noProof/>
                <w:webHidden/>
              </w:rPr>
              <w:fldChar w:fldCharType="begin"/>
            </w:r>
            <w:r>
              <w:rPr>
                <w:noProof/>
                <w:webHidden/>
              </w:rPr>
              <w:instrText xml:space="preserve"> PAGEREF _Toc153990544 \h </w:instrText>
            </w:r>
            <w:r>
              <w:rPr>
                <w:noProof/>
                <w:webHidden/>
              </w:rPr>
            </w:r>
            <w:r>
              <w:rPr>
                <w:noProof/>
                <w:webHidden/>
              </w:rPr>
              <w:fldChar w:fldCharType="separate"/>
            </w:r>
            <w:r>
              <w:rPr>
                <w:noProof/>
                <w:webHidden/>
              </w:rPr>
              <w:t>4</w:t>
            </w:r>
            <w:r>
              <w:rPr>
                <w:noProof/>
                <w:webHidden/>
              </w:rPr>
              <w:fldChar w:fldCharType="end"/>
            </w:r>
          </w:hyperlink>
        </w:p>
        <w:p w14:paraId="3C4CEE94" w14:textId="7B2ABA54" w:rsidR="006D4C88" w:rsidRDefault="006D4C88">
          <w:pPr>
            <w:pStyle w:val="TOC2"/>
            <w:tabs>
              <w:tab w:val="right" w:leader="dot" w:pos="9016"/>
            </w:tabs>
            <w:rPr>
              <w:rFonts w:eastAsiaTheme="minorEastAsia"/>
              <w:noProof/>
              <w:sz w:val="22"/>
              <w:lang w:val="nl-NL" w:eastAsia="nl-NL"/>
            </w:rPr>
          </w:pPr>
          <w:hyperlink w:anchor="_Toc153990545" w:history="1">
            <w:r w:rsidRPr="0044570D">
              <w:rPr>
                <w:rStyle w:val="Hyperlink"/>
                <w:noProof/>
              </w:rPr>
              <w:t>6. Welke gespecialiseerde kennis en tools kunnen externe partijen bieden die intern mogelijk ontbreken?</w:t>
            </w:r>
            <w:r>
              <w:rPr>
                <w:noProof/>
                <w:webHidden/>
              </w:rPr>
              <w:tab/>
            </w:r>
            <w:r>
              <w:rPr>
                <w:noProof/>
                <w:webHidden/>
              </w:rPr>
              <w:fldChar w:fldCharType="begin"/>
            </w:r>
            <w:r>
              <w:rPr>
                <w:noProof/>
                <w:webHidden/>
              </w:rPr>
              <w:instrText xml:space="preserve"> PAGEREF _Toc153990545 \h </w:instrText>
            </w:r>
            <w:r>
              <w:rPr>
                <w:noProof/>
                <w:webHidden/>
              </w:rPr>
            </w:r>
            <w:r>
              <w:rPr>
                <w:noProof/>
                <w:webHidden/>
              </w:rPr>
              <w:fldChar w:fldCharType="separate"/>
            </w:r>
            <w:r>
              <w:rPr>
                <w:noProof/>
                <w:webHidden/>
              </w:rPr>
              <w:t>4</w:t>
            </w:r>
            <w:r>
              <w:rPr>
                <w:noProof/>
                <w:webHidden/>
              </w:rPr>
              <w:fldChar w:fldCharType="end"/>
            </w:r>
          </w:hyperlink>
        </w:p>
        <w:p w14:paraId="6E697D14" w14:textId="4AFF6ECC" w:rsidR="006D4C88" w:rsidRDefault="006D4C88">
          <w:pPr>
            <w:pStyle w:val="TOC2"/>
            <w:tabs>
              <w:tab w:val="right" w:leader="dot" w:pos="9016"/>
            </w:tabs>
            <w:rPr>
              <w:rFonts w:eastAsiaTheme="minorEastAsia"/>
              <w:noProof/>
              <w:sz w:val="22"/>
              <w:lang w:val="nl-NL" w:eastAsia="nl-NL"/>
            </w:rPr>
          </w:pPr>
          <w:hyperlink w:anchor="_Toc153990546" w:history="1">
            <w:r w:rsidRPr="0044570D">
              <w:rPr>
                <w:rStyle w:val="Hyperlink"/>
                <w:noProof/>
              </w:rPr>
              <w:t>7. Conclusie</w:t>
            </w:r>
            <w:r>
              <w:rPr>
                <w:noProof/>
                <w:webHidden/>
              </w:rPr>
              <w:tab/>
            </w:r>
            <w:r>
              <w:rPr>
                <w:noProof/>
                <w:webHidden/>
              </w:rPr>
              <w:fldChar w:fldCharType="begin"/>
            </w:r>
            <w:r>
              <w:rPr>
                <w:noProof/>
                <w:webHidden/>
              </w:rPr>
              <w:instrText xml:space="preserve"> PAGEREF _Toc153990546 \h </w:instrText>
            </w:r>
            <w:r>
              <w:rPr>
                <w:noProof/>
                <w:webHidden/>
              </w:rPr>
            </w:r>
            <w:r>
              <w:rPr>
                <w:noProof/>
                <w:webHidden/>
              </w:rPr>
              <w:fldChar w:fldCharType="separate"/>
            </w:r>
            <w:r>
              <w:rPr>
                <w:noProof/>
                <w:webHidden/>
              </w:rPr>
              <w:t>4</w:t>
            </w:r>
            <w:r>
              <w:rPr>
                <w:noProof/>
                <w:webHidden/>
              </w:rPr>
              <w:fldChar w:fldCharType="end"/>
            </w:r>
          </w:hyperlink>
        </w:p>
        <w:p w14:paraId="5FF055E2" w14:textId="321715E2" w:rsidR="006D4C88" w:rsidRDefault="006D4C88">
          <w:pPr>
            <w:pStyle w:val="TOC2"/>
            <w:tabs>
              <w:tab w:val="right" w:leader="dot" w:pos="9016"/>
            </w:tabs>
            <w:rPr>
              <w:rFonts w:eastAsiaTheme="minorEastAsia"/>
              <w:noProof/>
              <w:sz w:val="22"/>
              <w:lang w:val="nl-NL" w:eastAsia="nl-NL"/>
            </w:rPr>
          </w:pPr>
          <w:hyperlink w:anchor="_Toc153990547" w:history="1">
            <w:r w:rsidRPr="0044570D">
              <w:rPr>
                <w:rStyle w:val="Hyperlink"/>
                <w:noProof/>
              </w:rPr>
              <w:t>8. Bronnen</w:t>
            </w:r>
            <w:r>
              <w:rPr>
                <w:noProof/>
                <w:webHidden/>
              </w:rPr>
              <w:tab/>
            </w:r>
            <w:r>
              <w:rPr>
                <w:noProof/>
                <w:webHidden/>
              </w:rPr>
              <w:fldChar w:fldCharType="begin"/>
            </w:r>
            <w:r>
              <w:rPr>
                <w:noProof/>
                <w:webHidden/>
              </w:rPr>
              <w:instrText xml:space="preserve"> PAGEREF _Toc153990547 \h </w:instrText>
            </w:r>
            <w:r>
              <w:rPr>
                <w:noProof/>
                <w:webHidden/>
              </w:rPr>
            </w:r>
            <w:r>
              <w:rPr>
                <w:noProof/>
                <w:webHidden/>
              </w:rPr>
              <w:fldChar w:fldCharType="separate"/>
            </w:r>
            <w:r>
              <w:rPr>
                <w:noProof/>
                <w:webHidden/>
              </w:rPr>
              <w:t>5</w:t>
            </w:r>
            <w:r>
              <w:rPr>
                <w:noProof/>
                <w:webHidden/>
              </w:rPr>
              <w:fldChar w:fldCharType="end"/>
            </w:r>
          </w:hyperlink>
        </w:p>
        <w:p w14:paraId="3A3D878C" w14:textId="221BB56A" w:rsidR="00E80F39" w:rsidRDefault="00E80F39">
          <w:r>
            <w:rPr>
              <w:b/>
              <w:bCs/>
              <w:noProof/>
            </w:rPr>
            <w:fldChar w:fldCharType="end"/>
          </w:r>
        </w:p>
      </w:sdtContent>
    </w:sdt>
    <w:p w14:paraId="63F945E0" w14:textId="77777777" w:rsidR="00E80F39" w:rsidRDefault="00E80F39">
      <w:pPr>
        <w:rPr>
          <w:rStyle w:val="eop"/>
          <w:rFonts w:asciiTheme="majorHAnsi" w:eastAsiaTheme="majorEastAsia" w:hAnsiTheme="majorHAnsi" w:cstheme="majorBidi"/>
          <w:color w:val="2F5496" w:themeColor="accent1" w:themeShade="BF"/>
          <w:sz w:val="32"/>
          <w:szCs w:val="26"/>
          <w:lang w:val="nl-NL"/>
        </w:rPr>
      </w:pPr>
      <w:r>
        <w:rPr>
          <w:rStyle w:val="eop"/>
          <w:lang w:val="nl-NL"/>
        </w:rPr>
        <w:br w:type="page"/>
      </w:r>
    </w:p>
    <w:p w14:paraId="6873C870" w14:textId="02F26A63" w:rsidR="00E80F39" w:rsidRDefault="00610266" w:rsidP="00610266">
      <w:pPr>
        <w:pStyle w:val="Heading2"/>
        <w:rPr>
          <w:rStyle w:val="eop"/>
        </w:rPr>
      </w:pPr>
      <w:bookmarkStart w:id="1" w:name="_Toc153990537"/>
      <w:r w:rsidRPr="00610266">
        <w:rPr>
          <w:rStyle w:val="eop"/>
          <w:lang w:val="nl-NL"/>
        </w:rPr>
        <w:lastRenderedPageBreak/>
        <w:t xml:space="preserve">1. </w:t>
      </w:r>
      <w:r w:rsidR="00273A55" w:rsidRPr="00273A55">
        <w:rPr>
          <w:rStyle w:val="eop"/>
        </w:rPr>
        <w:t>Voorwoord</w:t>
      </w:r>
      <w:bookmarkEnd w:id="1"/>
    </w:p>
    <w:p w14:paraId="4DAC1BA9" w14:textId="7AC99D39" w:rsidR="00C46357" w:rsidRPr="00C46357" w:rsidRDefault="00610266" w:rsidP="00C46357">
      <w:r w:rsidRPr="00610266">
        <w:rPr>
          <w:lang w:val="nl-NL"/>
        </w:rPr>
        <w:t>Voor ons schoolproject genaamd 'Volunteer' willen we gebruikersauthenticatie implementeren. We vroegen ons af wat hiervoor een makkelijke en veilige manier is. We ontdekten dat er veel verschillende bedrijven zijn die dit voor je kunnen doen. Daarom willen we onderzoek doen naar de veiligheid en het gebruik van deze tools. We voeren dit onderzoek uit voor semester 3 van de opleiding Software Development aan Fontys HBO ICT.</w:t>
      </w:r>
    </w:p>
    <w:p w14:paraId="149750C8" w14:textId="0C02D370" w:rsidR="004D2C8F" w:rsidRPr="004D2C8F" w:rsidRDefault="00273A55" w:rsidP="004D2C8F">
      <w:pPr>
        <w:pStyle w:val="Heading2"/>
      </w:pPr>
      <w:bookmarkStart w:id="2" w:name="_Toc153990538"/>
      <w:r w:rsidRPr="004942D8">
        <w:rPr>
          <w:rStyle w:val="normaltextrun"/>
          <w:lang w:val="nl-NL"/>
        </w:rPr>
        <w:t>2.</w:t>
      </w:r>
      <w:r>
        <w:rPr>
          <w:rStyle w:val="normaltextrun"/>
        </w:rPr>
        <w:t xml:space="preserve"> </w:t>
      </w:r>
      <w:r w:rsidRPr="00273A55">
        <w:rPr>
          <w:rStyle w:val="normaltextrun"/>
        </w:rPr>
        <w:t>Inleiding</w:t>
      </w:r>
      <w:bookmarkEnd w:id="2"/>
    </w:p>
    <w:p w14:paraId="718F4EE6" w14:textId="680F3779" w:rsidR="00273A55" w:rsidRPr="00273A55" w:rsidRDefault="00273A55" w:rsidP="00C46357">
      <w:pPr>
        <w:pStyle w:val="Heading3"/>
        <w:rPr>
          <w:lang w:val="nl-NL"/>
        </w:rPr>
      </w:pPr>
      <w:bookmarkStart w:id="3" w:name="_Toc153990539"/>
      <w:r>
        <w:rPr>
          <w:rStyle w:val="normaltextrun"/>
          <w:lang w:val="nl-NL"/>
        </w:rPr>
        <w:t xml:space="preserve">2.1 </w:t>
      </w:r>
      <w:r w:rsidRPr="00273A55">
        <w:rPr>
          <w:rStyle w:val="normaltextrun"/>
          <w:lang w:val="nl-NL"/>
        </w:rPr>
        <w:t>Probleemdefinitie</w:t>
      </w:r>
      <w:bookmarkEnd w:id="3"/>
    </w:p>
    <w:p w14:paraId="21D2BB2D" w14:textId="77777777" w:rsidR="00273A55" w:rsidRPr="00273A55" w:rsidRDefault="00273A55" w:rsidP="00F72F7D">
      <w:pPr>
        <w:rPr>
          <w:rFonts w:ascii="Segoe UI" w:hAnsi="Segoe UI" w:cs="Segoe UI"/>
          <w:lang w:val="nl-NL"/>
        </w:rPr>
      </w:pPr>
      <w:r w:rsidRPr="00273A55">
        <w:rPr>
          <w:rStyle w:val="normaltextrun"/>
          <w:rFonts w:ascii="Calibri" w:hAnsi="Calibri" w:cs="Calibri"/>
          <w:szCs w:val="24"/>
          <w:lang w:val="nl-NL"/>
        </w:rPr>
        <w:t>Het uitbesteden van authenticatie aan externe partijen is een groeiende trend binnen organisaties, maar roept belangrijke vragen op over de impact ervan op de veiligheid, efficiëntie en gebruikerservaring. Het fundamentele probleem dat moet worden onderzocht, betreft de balans tussen de voordelen en nadelen van het gebruik van externe partijen voor authenticatieprocessen.</w:t>
      </w:r>
      <w:r w:rsidRPr="00273A55">
        <w:rPr>
          <w:rStyle w:val="eop"/>
          <w:rFonts w:ascii="Calibri" w:hAnsi="Calibri" w:cs="Calibri"/>
          <w:szCs w:val="24"/>
          <w:lang w:val="nl-NL"/>
        </w:rPr>
        <w:t> </w:t>
      </w:r>
    </w:p>
    <w:p w14:paraId="2C637D4C" w14:textId="0E09895C" w:rsidR="00273A55" w:rsidRPr="00273A55" w:rsidRDefault="00273A55" w:rsidP="00C46357">
      <w:pPr>
        <w:pStyle w:val="Heading3"/>
      </w:pPr>
      <w:bookmarkStart w:id="4" w:name="_Toc153990540"/>
      <w:r w:rsidRPr="004942D8">
        <w:rPr>
          <w:rStyle w:val="normaltextrun"/>
          <w:lang w:val="nl-NL"/>
        </w:rPr>
        <w:t xml:space="preserve">2.2 </w:t>
      </w:r>
      <w:r w:rsidRPr="00273A55">
        <w:rPr>
          <w:rStyle w:val="normaltextrun"/>
        </w:rPr>
        <w:t>Hoofdvraag</w:t>
      </w:r>
      <w:bookmarkEnd w:id="4"/>
    </w:p>
    <w:p w14:paraId="7FCA9F2D" w14:textId="77777777" w:rsidR="00273A55" w:rsidRPr="00273A55" w:rsidRDefault="00273A55" w:rsidP="00F72F7D">
      <w:pPr>
        <w:rPr>
          <w:rFonts w:ascii="Segoe UI" w:hAnsi="Segoe UI" w:cs="Segoe UI"/>
          <w:lang w:val="nl-NL"/>
        </w:rPr>
      </w:pPr>
      <w:r w:rsidRPr="00273A55">
        <w:rPr>
          <w:rStyle w:val="normaltextrun"/>
          <w:rFonts w:ascii="Calibri" w:hAnsi="Calibri" w:cs="Calibri"/>
          <w:szCs w:val="24"/>
          <w:lang w:val="nl-NL"/>
        </w:rPr>
        <w:t>Wat zijn de voornaamste voordelen en nadelen van het uitbesteden van authenticatie aan externe partijen, en hoe beïnvloeden deze factoren de veiligheid, efficiëntie en gebruikerservaring binnen het project?</w:t>
      </w:r>
      <w:r w:rsidRPr="00273A55">
        <w:rPr>
          <w:rStyle w:val="eop"/>
          <w:rFonts w:ascii="Calibri" w:hAnsi="Calibri" w:cs="Calibri"/>
          <w:szCs w:val="24"/>
          <w:lang w:val="nl-NL"/>
        </w:rPr>
        <w:t> </w:t>
      </w:r>
    </w:p>
    <w:p w14:paraId="1B4987FF" w14:textId="1EE7365C" w:rsidR="00273A55" w:rsidRPr="00273A55" w:rsidRDefault="00273A55" w:rsidP="00C46357">
      <w:pPr>
        <w:pStyle w:val="Heading3"/>
      </w:pPr>
      <w:bookmarkStart w:id="5" w:name="_Toc153990541"/>
      <w:r>
        <w:rPr>
          <w:rStyle w:val="normaltextrun"/>
          <w:lang w:val="en-US"/>
        </w:rPr>
        <w:t xml:space="preserve">2.3 </w:t>
      </w:r>
      <w:r w:rsidRPr="00273A55">
        <w:rPr>
          <w:rStyle w:val="normaltextrun"/>
        </w:rPr>
        <w:t>Deelvragen</w:t>
      </w:r>
      <w:bookmarkEnd w:id="5"/>
    </w:p>
    <w:p w14:paraId="6EF304D8" w14:textId="77777777" w:rsidR="00273A55" w:rsidRPr="00F72F7D" w:rsidRDefault="00273A55" w:rsidP="00F72F7D">
      <w:pPr>
        <w:pStyle w:val="ListParagraph"/>
        <w:numPr>
          <w:ilvl w:val="0"/>
          <w:numId w:val="5"/>
        </w:numPr>
        <w:rPr>
          <w:lang w:val="nl-NL"/>
        </w:rPr>
      </w:pPr>
      <w:r w:rsidRPr="00F72F7D">
        <w:rPr>
          <w:rStyle w:val="normaltextrun"/>
          <w:rFonts w:ascii="Calibri" w:hAnsi="Calibri" w:cs="Calibri"/>
          <w:szCs w:val="24"/>
          <w:lang w:val="nl-NL"/>
        </w:rPr>
        <w:t>Op welke manieren kunnen externe partijen betere beveiligingsprotocollen bieden dan interne systemen?</w:t>
      </w:r>
      <w:r w:rsidRPr="00F72F7D">
        <w:rPr>
          <w:rStyle w:val="eop"/>
          <w:rFonts w:ascii="Calibri" w:hAnsi="Calibri" w:cs="Calibri"/>
          <w:szCs w:val="24"/>
          <w:lang w:val="nl-NL"/>
        </w:rPr>
        <w:t> </w:t>
      </w:r>
    </w:p>
    <w:p w14:paraId="7C0DD00C" w14:textId="77777777" w:rsidR="00273A55" w:rsidRPr="00F72F7D" w:rsidRDefault="00273A55" w:rsidP="00F72F7D">
      <w:pPr>
        <w:pStyle w:val="ListParagraph"/>
        <w:numPr>
          <w:ilvl w:val="0"/>
          <w:numId w:val="5"/>
        </w:numPr>
        <w:rPr>
          <w:lang w:val="nl-NL"/>
        </w:rPr>
      </w:pPr>
      <w:r w:rsidRPr="00F72F7D">
        <w:rPr>
          <w:rStyle w:val="normaltextrun"/>
          <w:rFonts w:ascii="Calibri" w:hAnsi="Calibri" w:cs="Calibri"/>
          <w:szCs w:val="24"/>
          <w:lang w:val="nl-NL"/>
        </w:rPr>
        <w:t>Welke verbeteringen of risico's brengt dit met zich mee voor de bescherming van gevoelige informatie?</w:t>
      </w:r>
      <w:r w:rsidRPr="00F72F7D">
        <w:rPr>
          <w:rStyle w:val="eop"/>
          <w:rFonts w:ascii="Calibri" w:hAnsi="Calibri" w:cs="Calibri"/>
          <w:szCs w:val="24"/>
          <w:lang w:val="nl-NL"/>
        </w:rPr>
        <w:t> </w:t>
      </w:r>
    </w:p>
    <w:p w14:paraId="12D9C179" w14:textId="031291E9" w:rsidR="00C56103" w:rsidRPr="00F72F7D" w:rsidRDefault="00273A55" w:rsidP="00F72F7D">
      <w:pPr>
        <w:pStyle w:val="ListParagraph"/>
        <w:numPr>
          <w:ilvl w:val="0"/>
          <w:numId w:val="5"/>
        </w:numPr>
        <w:rPr>
          <w:rStyle w:val="eop"/>
          <w:rFonts w:ascii="Calibri" w:hAnsi="Calibri" w:cs="Calibri"/>
          <w:lang w:val="nl-NL"/>
        </w:rPr>
      </w:pPr>
      <w:r w:rsidRPr="00F72F7D">
        <w:rPr>
          <w:rStyle w:val="normaltextrun"/>
          <w:rFonts w:ascii="Calibri" w:hAnsi="Calibri" w:cs="Calibri"/>
          <w:szCs w:val="24"/>
          <w:lang w:val="nl-NL"/>
        </w:rPr>
        <w:t>Welke gespecialiseerde kennis en tools kunnen externe partijen bieden die intern mogelijk ontbreken?</w:t>
      </w:r>
      <w:r w:rsidRPr="00F72F7D">
        <w:rPr>
          <w:rStyle w:val="eop"/>
          <w:rFonts w:ascii="Calibri" w:hAnsi="Calibri" w:cs="Calibri"/>
          <w:szCs w:val="24"/>
          <w:lang w:val="nl-NL"/>
        </w:rPr>
        <w:t> </w:t>
      </w:r>
    </w:p>
    <w:p w14:paraId="0840C412" w14:textId="02449600" w:rsidR="003E42E7" w:rsidRDefault="003E42E7" w:rsidP="00C46357">
      <w:pPr>
        <w:pStyle w:val="Heading2"/>
        <w:rPr>
          <w:lang w:val="nl-NL"/>
        </w:rPr>
      </w:pPr>
      <w:bookmarkStart w:id="6" w:name="_Toc153990542"/>
      <w:r>
        <w:rPr>
          <w:lang w:val="nl-NL"/>
        </w:rPr>
        <w:t>3. Onderzoeksmethode</w:t>
      </w:r>
      <w:bookmarkEnd w:id="6"/>
    </w:p>
    <w:p w14:paraId="492E617D" w14:textId="77777777" w:rsidR="00386611" w:rsidRDefault="00386611" w:rsidP="00386611">
      <w:pPr>
        <w:rPr>
          <w:lang w:val="nl-NL"/>
        </w:rPr>
      </w:pPr>
      <w:r w:rsidRPr="00386611">
        <w:rPr>
          <w:lang w:val="nl-NL"/>
        </w:rPr>
        <w:t xml:space="preserve">Voor dit onderzoek is het Development </w:t>
      </w:r>
      <w:proofErr w:type="spellStart"/>
      <w:r w:rsidRPr="00386611">
        <w:rPr>
          <w:lang w:val="nl-NL"/>
        </w:rPr>
        <w:t>Oriented</w:t>
      </w:r>
      <w:proofErr w:type="spellEnd"/>
      <w:r w:rsidRPr="00386611">
        <w:rPr>
          <w:lang w:val="nl-NL"/>
        </w:rPr>
        <w:t xml:space="preserve"> </w:t>
      </w:r>
      <w:proofErr w:type="spellStart"/>
      <w:r w:rsidRPr="00386611">
        <w:rPr>
          <w:lang w:val="nl-NL"/>
        </w:rPr>
        <w:t>Triangulation</w:t>
      </w:r>
      <w:proofErr w:type="spellEnd"/>
      <w:r w:rsidRPr="00386611">
        <w:rPr>
          <w:lang w:val="nl-NL"/>
        </w:rPr>
        <w:t xml:space="preserve"> </w:t>
      </w:r>
      <w:proofErr w:type="spellStart"/>
      <w:r w:rsidRPr="00386611">
        <w:rPr>
          <w:lang w:val="nl-NL"/>
        </w:rPr>
        <w:t>framework</w:t>
      </w:r>
      <w:proofErr w:type="spellEnd"/>
      <w:r w:rsidRPr="00386611">
        <w:rPr>
          <w:lang w:val="nl-NL"/>
        </w:rPr>
        <w:t>, oftewel het DOT-</w:t>
      </w:r>
      <w:proofErr w:type="spellStart"/>
      <w:r w:rsidRPr="00386611">
        <w:rPr>
          <w:lang w:val="nl-NL"/>
        </w:rPr>
        <w:t>framework</w:t>
      </w:r>
      <w:proofErr w:type="spellEnd"/>
      <w:r w:rsidRPr="00386611">
        <w:rPr>
          <w:lang w:val="nl-NL"/>
        </w:rPr>
        <w:t>, gebruikt. Het DOT-</w:t>
      </w:r>
      <w:proofErr w:type="spellStart"/>
      <w:r w:rsidRPr="00386611">
        <w:rPr>
          <w:lang w:val="nl-NL"/>
        </w:rPr>
        <w:t>framework</w:t>
      </w:r>
      <w:proofErr w:type="spellEnd"/>
      <w:r w:rsidRPr="00386611">
        <w:rPr>
          <w:lang w:val="nl-NL"/>
        </w:rPr>
        <w:t xml:space="preserve"> helpt bij het structureren van het onderzoek en de manier waarop de bevindingen worden gecommuniceerd. Het DOT-</w:t>
      </w:r>
      <w:proofErr w:type="spellStart"/>
      <w:r w:rsidRPr="00386611">
        <w:rPr>
          <w:lang w:val="nl-NL"/>
        </w:rPr>
        <w:t>framework</w:t>
      </w:r>
      <w:proofErr w:type="spellEnd"/>
      <w:r w:rsidRPr="00386611">
        <w:rPr>
          <w:lang w:val="nl-NL"/>
        </w:rPr>
        <w:t xml:space="preserve"> bestaat uit drie niveaus: </w:t>
      </w:r>
      <w:proofErr w:type="spellStart"/>
      <w:r w:rsidRPr="00386611">
        <w:rPr>
          <w:lang w:val="nl-NL"/>
        </w:rPr>
        <w:t>what</w:t>
      </w:r>
      <w:proofErr w:type="spellEnd"/>
      <w:r w:rsidRPr="00386611">
        <w:rPr>
          <w:lang w:val="nl-NL"/>
        </w:rPr>
        <w:t xml:space="preserve">, </w:t>
      </w:r>
      <w:proofErr w:type="spellStart"/>
      <w:r w:rsidRPr="00386611">
        <w:rPr>
          <w:lang w:val="nl-NL"/>
        </w:rPr>
        <w:t>why</w:t>
      </w:r>
      <w:proofErr w:type="spellEnd"/>
      <w:r w:rsidRPr="00386611">
        <w:rPr>
          <w:lang w:val="nl-NL"/>
        </w:rPr>
        <w:t xml:space="preserve"> en </w:t>
      </w:r>
      <w:proofErr w:type="spellStart"/>
      <w:r w:rsidRPr="00386611">
        <w:rPr>
          <w:lang w:val="nl-NL"/>
        </w:rPr>
        <w:t>how</w:t>
      </w:r>
      <w:proofErr w:type="spellEnd"/>
      <w:r w:rsidRPr="00386611">
        <w:rPr>
          <w:lang w:val="nl-NL"/>
        </w:rPr>
        <w:t>.</w:t>
      </w:r>
    </w:p>
    <w:p w14:paraId="00FE7964" w14:textId="1E9159CA" w:rsidR="00F72F7D" w:rsidRPr="002C66E4" w:rsidRDefault="00F34995" w:rsidP="002C66E4">
      <w:pPr>
        <w:pStyle w:val="Heading2"/>
        <w:rPr>
          <w:rStyle w:val="normaltextrun"/>
        </w:rPr>
      </w:pPr>
      <w:bookmarkStart w:id="7" w:name="_Toc153990543"/>
      <w:r w:rsidRPr="002C66E4">
        <w:t xml:space="preserve">4. </w:t>
      </w:r>
      <w:r w:rsidR="00F72F7D" w:rsidRPr="002C66E4">
        <w:rPr>
          <w:rStyle w:val="normaltextrun"/>
        </w:rPr>
        <w:t>Op welke manieren kunnen externe partijen betere beveiligingsprotocollen bieden dan interne systemen?</w:t>
      </w:r>
      <w:bookmarkEnd w:id="7"/>
    </w:p>
    <w:p w14:paraId="29FC2CDF" w14:textId="7305F48D" w:rsidR="00C43F41" w:rsidRDefault="00C43F41" w:rsidP="00F72F7D">
      <w:pPr>
        <w:rPr>
          <w:rStyle w:val="normaltextrun"/>
          <w:rFonts w:ascii="Calibri" w:hAnsi="Calibri" w:cs="Calibri"/>
          <w:color w:val="000000"/>
          <w:shd w:val="clear" w:color="auto" w:fill="FFFFFF"/>
          <w:lang w:val="nl-NL"/>
        </w:rPr>
      </w:pPr>
      <w:r w:rsidRPr="00C43F41">
        <w:rPr>
          <w:rStyle w:val="normaltextrun"/>
          <w:rFonts w:ascii="Calibri" w:hAnsi="Calibri" w:cs="Calibri"/>
          <w:color w:val="000000"/>
          <w:shd w:val="clear" w:color="auto" w:fill="FFFFFF"/>
          <w:lang w:val="nl-NL"/>
        </w:rPr>
        <w:t xml:space="preserve">Externe beveiligingsbedrijven zijn gespecialiseerd in het leveren van beveiligingsdiensten en beschikken over veel expertise en ervaring. Ze richten zich volledig op het begrijpen en oplossen van beveiligingsproblemen, wat anders is dan wanneer je dit intern zou doen, aangezien je dan een heel project moet onderhouden. Hierdoor is het mogelijk dat je niet altijd voldoende tijd kunt besteden aan het beveiligen van authenticatie wanneer je dit intern beheert. Een extern beveiligingsbedrijf kan zich daarentegen volledig richten op de dienst die ze aanbieden. Dit stelt hen in staat om up-to-date te blijven met de nieuwste tools en methoden. Externe partijen monitoren voortdurend bedreigingen en incidenten, </w:t>
      </w:r>
      <w:r w:rsidRPr="00C43F41">
        <w:rPr>
          <w:rStyle w:val="normaltextrun"/>
          <w:rFonts w:ascii="Calibri" w:hAnsi="Calibri" w:cs="Calibri"/>
          <w:color w:val="000000"/>
          <w:shd w:val="clear" w:color="auto" w:fill="FFFFFF"/>
          <w:lang w:val="nl-NL"/>
        </w:rPr>
        <w:lastRenderedPageBreak/>
        <w:t>waardoor ze snel kunnen reageren en problemen zonder onderbrekingen kunnen oplossen. Bovendien voeren ze onafhankelijke beoordelingen uit zonder de mogelijke vooroordelen die interne teams kunnen hebben. Wanneer je de authenticatie intern beheert, kun je deze precies afstemmen op het systeem en ben je onbeperkt in de mogelijkheden</w:t>
      </w:r>
      <w:r w:rsidR="00A67BAF">
        <w:rPr>
          <w:rStyle w:val="normaltextrun"/>
          <w:rFonts w:ascii="Calibri" w:hAnsi="Calibri" w:cs="Calibri"/>
          <w:color w:val="000000"/>
          <w:shd w:val="clear" w:color="auto" w:fill="FFFFFF"/>
          <w:lang w:val="nl-NL"/>
        </w:rPr>
        <w:t xml:space="preserve"> </w:t>
      </w:r>
      <w:r w:rsidR="00A67BAF">
        <w:rPr>
          <w:rStyle w:val="normaltextrun"/>
          <w:rFonts w:ascii="Calibri" w:hAnsi="Calibri" w:cs="Calibri"/>
          <w:color w:val="000000"/>
          <w:shd w:val="clear" w:color="auto" w:fill="FFFFFF"/>
          <w:lang w:val="nl-NL"/>
        </w:rPr>
        <w:t>(</w:t>
      </w:r>
      <w:proofErr w:type="spellStart"/>
      <w:r w:rsidR="00A67BAF">
        <w:rPr>
          <w:rStyle w:val="normaltextrun"/>
          <w:rFonts w:ascii="Calibri" w:hAnsi="Calibri" w:cs="Calibri"/>
          <w:color w:val="000000"/>
          <w:shd w:val="clear" w:color="auto" w:fill="FFFFFF"/>
          <w:lang w:val="nl-NL"/>
        </w:rPr>
        <w:t>Stech</w:t>
      </w:r>
      <w:proofErr w:type="spellEnd"/>
      <w:r w:rsidR="00A67BAF">
        <w:rPr>
          <w:rStyle w:val="normaltextrun"/>
          <w:rFonts w:ascii="Calibri" w:hAnsi="Calibri" w:cs="Calibri"/>
          <w:color w:val="000000"/>
          <w:shd w:val="clear" w:color="auto" w:fill="FFFFFF"/>
          <w:lang w:val="nl-NL"/>
        </w:rPr>
        <w:t>, 2021)</w:t>
      </w:r>
      <w:r w:rsidRPr="00C43F41">
        <w:rPr>
          <w:rStyle w:val="normaltextrun"/>
          <w:rFonts w:ascii="Calibri" w:hAnsi="Calibri" w:cs="Calibri"/>
          <w:color w:val="000000"/>
          <w:shd w:val="clear" w:color="auto" w:fill="FFFFFF"/>
          <w:lang w:val="nl-NL"/>
        </w:rPr>
        <w:t>.</w:t>
      </w:r>
    </w:p>
    <w:p w14:paraId="1DE0C084" w14:textId="6C150B1B" w:rsidR="001744E8" w:rsidRPr="001744E8" w:rsidRDefault="001744E8" w:rsidP="001744E8">
      <w:pPr>
        <w:pStyle w:val="Heading2"/>
        <w:rPr>
          <w:rStyle w:val="normaltextrun"/>
        </w:rPr>
      </w:pPr>
      <w:bookmarkStart w:id="8" w:name="_Toc153990544"/>
      <w:r w:rsidRPr="002C66E4">
        <w:t xml:space="preserve">5. </w:t>
      </w:r>
      <w:r w:rsidRPr="002C66E4">
        <w:rPr>
          <w:rStyle w:val="normaltextrun"/>
        </w:rPr>
        <w:t>Welke verbeteringen of risico's brengt dit met zich mee voor de bescherming van gevoelige informatie?</w:t>
      </w:r>
      <w:bookmarkEnd w:id="8"/>
    </w:p>
    <w:p w14:paraId="38D2889C" w14:textId="46CF684A" w:rsidR="00C43F41" w:rsidRDefault="00C43F41" w:rsidP="00951708">
      <w:pPr>
        <w:rPr>
          <w:rStyle w:val="normaltextrun"/>
          <w:rFonts w:ascii="Calibri" w:hAnsi="Calibri" w:cs="Calibri"/>
          <w:color w:val="000000"/>
          <w:shd w:val="clear" w:color="auto" w:fill="FFFFFF"/>
          <w:lang w:val="nl-NL"/>
        </w:rPr>
      </w:pPr>
      <w:r w:rsidRPr="00C43F41">
        <w:rPr>
          <w:rStyle w:val="normaltextrun"/>
          <w:rFonts w:ascii="Calibri" w:hAnsi="Calibri" w:cs="Calibri"/>
          <w:color w:val="000000"/>
          <w:shd w:val="clear" w:color="auto" w:fill="FFFFFF"/>
          <w:lang w:val="nl-NL"/>
        </w:rPr>
        <w:t>Het uitbesteden van authenticatie betekent dat een organisatie afhankelijk is van derden. Als die partij fouten maakt of uitvalt, kan dit de toegang tot systemen belemmeren. Dit is natuurlijk niet gunstig voor zowel de organisatie als de gebruikers van het systeem. Bovendien worden mogelijk gevoelige inloggegevens opgeslagen. Als er een datalek of beveiligingsincident optreedt bij de externe partij, kan dit leiden tot de blootstelling van vertrouwelijke gegevens. Niettemin is de kans dat dit gebeurt over het algemeen kleiner dan wanneer je zelf de vertrouwelijke gegevens beheert</w:t>
      </w:r>
      <w:r w:rsidR="00A67BAF">
        <w:rPr>
          <w:rStyle w:val="normaltextrun"/>
          <w:rFonts w:ascii="Calibri" w:hAnsi="Calibri" w:cs="Calibri"/>
          <w:color w:val="000000"/>
          <w:shd w:val="clear" w:color="auto" w:fill="FFFFFF"/>
          <w:lang w:val="nl-NL"/>
        </w:rPr>
        <w:t xml:space="preserve"> </w:t>
      </w:r>
      <w:r w:rsidR="00A67BAF">
        <w:rPr>
          <w:rStyle w:val="normaltextrun"/>
          <w:rFonts w:ascii="Calibri" w:hAnsi="Calibri" w:cs="Calibri"/>
          <w:color w:val="000000"/>
          <w:shd w:val="clear" w:color="auto" w:fill="FFFFFF"/>
          <w:lang w:val="nl-NL"/>
        </w:rPr>
        <w:t>(</w:t>
      </w:r>
      <w:proofErr w:type="spellStart"/>
      <w:r w:rsidR="00A67BAF">
        <w:rPr>
          <w:rStyle w:val="normaltextrun"/>
          <w:rFonts w:ascii="Calibri" w:hAnsi="Calibri" w:cs="Calibri"/>
          <w:color w:val="000000"/>
          <w:shd w:val="clear" w:color="auto" w:fill="FFFFFF"/>
          <w:lang w:val="nl-NL"/>
        </w:rPr>
        <w:t>Stech</w:t>
      </w:r>
      <w:proofErr w:type="spellEnd"/>
      <w:r w:rsidR="00A67BAF">
        <w:rPr>
          <w:rStyle w:val="normaltextrun"/>
          <w:rFonts w:ascii="Calibri" w:hAnsi="Calibri" w:cs="Calibri"/>
          <w:color w:val="000000"/>
          <w:shd w:val="clear" w:color="auto" w:fill="FFFFFF"/>
          <w:lang w:val="nl-NL"/>
        </w:rPr>
        <w:t>, 2021)</w:t>
      </w:r>
      <w:r w:rsidR="00A67BAF" w:rsidRPr="004551FF">
        <w:rPr>
          <w:rStyle w:val="normaltextrun"/>
          <w:rFonts w:ascii="Calibri" w:hAnsi="Calibri" w:cs="Calibri"/>
          <w:color w:val="000000"/>
          <w:shd w:val="clear" w:color="auto" w:fill="FFFFFF"/>
          <w:lang w:val="nl-NL"/>
        </w:rPr>
        <w:t>.</w:t>
      </w:r>
      <w:r w:rsidRPr="00C43F41">
        <w:rPr>
          <w:rStyle w:val="normaltextrun"/>
          <w:rFonts w:ascii="Calibri" w:hAnsi="Calibri" w:cs="Calibri"/>
          <w:color w:val="000000"/>
          <w:shd w:val="clear" w:color="auto" w:fill="FFFFFF"/>
          <w:lang w:val="nl-NL"/>
        </w:rPr>
        <w:t xml:space="preserve"> Het uitbesteden van authenticatie aan derden brengt ook kosten met zich mee. Het is belangrijk om hier zorgvuldig en verantwoordelijk naar te kijken, zodat er geen onverwachte kosten ontstaan.</w:t>
      </w:r>
    </w:p>
    <w:p w14:paraId="78F5EDCA" w14:textId="1622D17E" w:rsidR="00F34995" w:rsidRDefault="00F34995" w:rsidP="001744E8">
      <w:pPr>
        <w:pStyle w:val="Heading2"/>
        <w:rPr>
          <w:rStyle w:val="normaltextrun"/>
        </w:rPr>
      </w:pPr>
      <w:bookmarkStart w:id="9" w:name="_Toc153990545"/>
      <w:r w:rsidRPr="001744E8">
        <w:t>6.</w:t>
      </w:r>
      <w:r w:rsidR="00F72F7D" w:rsidRPr="001744E8">
        <w:rPr>
          <w:rStyle w:val="normaltextrun"/>
        </w:rPr>
        <w:t xml:space="preserve"> Welke gespecialiseerde kennis en tools kunnen externe partijen bieden die intern mogelijk ontbreken?</w:t>
      </w:r>
      <w:bookmarkEnd w:id="9"/>
    </w:p>
    <w:p w14:paraId="113B2B88" w14:textId="77777777" w:rsidR="00951708" w:rsidRPr="00951708" w:rsidRDefault="00951708" w:rsidP="00951708">
      <w:pPr>
        <w:rPr>
          <w:rFonts w:cstheme="minorHAnsi"/>
          <w:lang w:val="nl-NL"/>
        </w:rPr>
      </w:pPr>
      <w:r w:rsidRPr="00951708">
        <w:rPr>
          <w:rFonts w:cstheme="minorHAnsi"/>
          <w:lang w:val="nl-NL"/>
        </w:rPr>
        <w:t>Externe partijen hebben ervaring met het implementeren en integreren van authenticatiesystemen in diverse omgevingen, waardoor ze mogelijk beter zijn toegerust om complexe systemen op te zetten. Zo zijn ze vaak goed op de hoogte van de regelgeving en compliance-vereisten, wat essentieel is voor het correct implementeren van beveiligingsprotocollen en het voldoen aan wet- en regelgeving. Je hoeft dus niet zelf alle regelgevingen te kennen en laat het over aan derden met de kennis om het voor jou te doen (</w:t>
      </w:r>
      <w:proofErr w:type="spellStart"/>
      <w:r w:rsidRPr="00951708">
        <w:rPr>
          <w:rFonts w:cstheme="minorHAnsi"/>
          <w:lang w:val="nl-NL"/>
        </w:rPr>
        <w:t>Glynn</w:t>
      </w:r>
      <w:proofErr w:type="spellEnd"/>
      <w:r w:rsidRPr="00951708">
        <w:rPr>
          <w:rFonts w:cstheme="minorHAnsi"/>
          <w:lang w:val="nl-NL"/>
        </w:rPr>
        <w:t>, 2018). Door middel van het uitbesteden van authenticatie kan je de aansprakelijkheid van datalekken verminderen en dus je reputatie beschermen (</w:t>
      </w:r>
      <w:proofErr w:type="spellStart"/>
      <w:r w:rsidRPr="00951708">
        <w:rPr>
          <w:rFonts w:cstheme="minorHAnsi"/>
          <w:lang w:val="nl-NL"/>
        </w:rPr>
        <w:t>Stech</w:t>
      </w:r>
      <w:proofErr w:type="spellEnd"/>
      <w:r w:rsidRPr="00951708">
        <w:rPr>
          <w:rFonts w:cstheme="minorHAnsi"/>
          <w:lang w:val="nl-NL"/>
        </w:rPr>
        <w:t>, 2021).</w:t>
      </w:r>
    </w:p>
    <w:p w14:paraId="25B3AF60" w14:textId="739E0BE4" w:rsidR="00F34995" w:rsidRDefault="00F34995" w:rsidP="00400582">
      <w:pPr>
        <w:pStyle w:val="Heading2"/>
      </w:pPr>
      <w:bookmarkStart w:id="10" w:name="_Toc153990546"/>
      <w:r w:rsidRPr="00400582">
        <w:t>7. Conclusie</w:t>
      </w:r>
      <w:bookmarkEnd w:id="10"/>
    </w:p>
    <w:p w14:paraId="61DE6911" w14:textId="1DD89B07" w:rsidR="009F36A5" w:rsidRDefault="009F36A5" w:rsidP="009F36A5">
      <w:pPr>
        <w:rPr>
          <w:lang w:val="nl-NL"/>
        </w:rPr>
      </w:pPr>
      <w:r w:rsidRPr="009F36A5">
        <w:rPr>
          <w:lang w:val="nl-NL"/>
        </w:rPr>
        <w:t xml:space="preserve">De overweging om authenticatie uit te besteden aan externe partijen is een complexe kwestie met zowel voordelen als nadelen. De juiste keuze verschilt per organisatie en per project. Externe beveiligingsbedrijven bieden onmiskenbaar expertise, up-to-date kennis en gespecialiseerde middelen voor het implementeren van beveiligingsprotocollen. Hun focus op beveiliging als hoofdactiviteit en het vermogen om onafhankelijke beoordelingen uit te voeren, kan resulteren in een betere bescherming tegen bedreigingen en een meer proactieve aanpak van beveiligingsincidenten. Echter maakt dit je wel afhankelijk van derden, waardoor je vatbaar kunt zijn voor mogelijke uitval of fouten. De keuze om authenticatie uit te besteden is een moeilijke overweging waarbij naar de voor- en nadelen moet worden gekeken. </w:t>
      </w:r>
      <w:r>
        <w:rPr>
          <w:lang w:val="nl-NL"/>
        </w:rPr>
        <w:t>“</w:t>
      </w:r>
      <w:r w:rsidRPr="009F36A5">
        <w:rPr>
          <w:lang w:val="nl-NL"/>
        </w:rPr>
        <w:t>Volgens een Auth0-enquête uit 2020 onder IT-professionals besteedt momenteel 58% van hen authenticatie uit bij het bouwen van applicaties</w:t>
      </w:r>
      <w:r>
        <w:rPr>
          <w:lang w:val="nl-NL"/>
        </w:rPr>
        <w:t>”</w:t>
      </w:r>
      <w:r w:rsidRPr="009F36A5">
        <w:rPr>
          <w:lang w:val="nl-NL"/>
        </w:rPr>
        <w:t xml:space="preserve"> (</w:t>
      </w:r>
      <w:proofErr w:type="spellStart"/>
      <w:r w:rsidRPr="009F36A5">
        <w:rPr>
          <w:lang w:val="nl-NL"/>
        </w:rPr>
        <w:t>Gontovnikas</w:t>
      </w:r>
      <w:proofErr w:type="spellEnd"/>
      <w:r w:rsidRPr="009F36A5">
        <w:rPr>
          <w:lang w:val="nl-NL"/>
        </w:rPr>
        <w:t>, 2021). Daarom hebben we voor ons project besloten om de authenticatie uit te besteden aan een externe partij.</w:t>
      </w:r>
    </w:p>
    <w:p w14:paraId="1DD9C34C" w14:textId="24F4E413" w:rsidR="00F34995" w:rsidRPr="00025042" w:rsidRDefault="00F34995" w:rsidP="00025042">
      <w:pPr>
        <w:pStyle w:val="Heading2"/>
      </w:pPr>
      <w:bookmarkStart w:id="11" w:name="_Toc153990547"/>
      <w:r w:rsidRPr="00025042">
        <w:lastRenderedPageBreak/>
        <w:t>8. Bronnen</w:t>
      </w:r>
      <w:bookmarkEnd w:id="11"/>
    </w:p>
    <w:p w14:paraId="21A311E5" w14:textId="321F42D2" w:rsidR="004C6920" w:rsidRDefault="007B6844" w:rsidP="00F72F7D">
      <w:pPr>
        <w:rPr>
          <w:lang w:val="en-US"/>
        </w:rPr>
      </w:pPr>
      <w:r w:rsidRPr="00F06743">
        <w:rPr>
          <w:lang w:val="en-US"/>
        </w:rPr>
        <w:t>Stech, J. (</w:t>
      </w:r>
      <w:r w:rsidR="0008014C" w:rsidRPr="00F06743">
        <w:rPr>
          <w:lang w:val="en-US"/>
        </w:rPr>
        <w:t xml:space="preserve">2021, 20 </w:t>
      </w:r>
      <w:proofErr w:type="spellStart"/>
      <w:r w:rsidR="0008014C" w:rsidRPr="00F06743">
        <w:rPr>
          <w:lang w:val="en-US"/>
        </w:rPr>
        <w:t>januari</w:t>
      </w:r>
      <w:proofErr w:type="spellEnd"/>
      <w:r w:rsidRPr="00F06743">
        <w:rPr>
          <w:lang w:val="en-US"/>
        </w:rPr>
        <w:t>)</w:t>
      </w:r>
      <w:r w:rsidR="00F06743">
        <w:rPr>
          <w:lang w:val="en-US"/>
        </w:rPr>
        <w:t>.</w:t>
      </w:r>
      <w:r w:rsidR="00F06743" w:rsidRPr="00F06743">
        <w:rPr>
          <w:lang w:val="en-US"/>
        </w:rPr>
        <w:t xml:space="preserve"> </w:t>
      </w:r>
      <w:r w:rsidR="00F06743" w:rsidRPr="00F06743">
        <w:rPr>
          <w:lang w:val="en-US"/>
        </w:rPr>
        <w:t>Why Outsource Your Auth System?</w:t>
      </w:r>
      <w:r w:rsidR="00F06743">
        <w:rPr>
          <w:lang w:val="en-US"/>
        </w:rPr>
        <w:t xml:space="preserve"> </w:t>
      </w:r>
      <w:proofErr w:type="spellStart"/>
      <w:r w:rsidR="00F06743">
        <w:rPr>
          <w:lang w:val="en-US"/>
        </w:rPr>
        <w:t>FusionAuth</w:t>
      </w:r>
      <w:proofErr w:type="spellEnd"/>
      <w:r w:rsidR="00F06743">
        <w:rPr>
          <w:lang w:val="en-US"/>
        </w:rPr>
        <w:t xml:space="preserve">. </w:t>
      </w:r>
      <w:hyperlink r:id="rId8" w:history="1">
        <w:r w:rsidR="00437829" w:rsidRPr="00366B60">
          <w:rPr>
            <w:rStyle w:val="Hyperlink"/>
            <w:lang w:val="en-US"/>
          </w:rPr>
          <w:t>https://fusionauth.io/blog/why-outsource-auth</w:t>
        </w:r>
      </w:hyperlink>
    </w:p>
    <w:p w14:paraId="28241301" w14:textId="043BA22D" w:rsidR="009A4D6D" w:rsidRPr="004F185E" w:rsidRDefault="009A4D6D" w:rsidP="00F72F7D">
      <w:pPr>
        <w:rPr>
          <w:lang w:val="nl-NL"/>
        </w:rPr>
      </w:pPr>
      <w:r>
        <w:rPr>
          <w:lang w:val="en-US"/>
        </w:rPr>
        <w:t>Glynn</w:t>
      </w:r>
      <w:r w:rsidR="00112071">
        <w:rPr>
          <w:lang w:val="en-US"/>
        </w:rPr>
        <w:t xml:space="preserve">, S. (2018, 25 </w:t>
      </w:r>
      <w:proofErr w:type="spellStart"/>
      <w:r w:rsidR="00112071">
        <w:rPr>
          <w:lang w:val="en-US"/>
        </w:rPr>
        <w:t>oktober</w:t>
      </w:r>
      <w:proofErr w:type="spellEnd"/>
      <w:r w:rsidR="00112071">
        <w:rPr>
          <w:lang w:val="en-US"/>
        </w:rPr>
        <w:t xml:space="preserve">). </w:t>
      </w:r>
      <w:r w:rsidR="00112071" w:rsidRPr="00112071">
        <w:rPr>
          <w:lang w:val="en-US"/>
        </w:rPr>
        <w:t>Becoming compliant with GDPR: Outsource or in-house?</w:t>
      </w:r>
      <w:r w:rsidR="00112071">
        <w:rPr>
          <w:lang w:val="en-US"/>
        </w:rPr>
        <w:t xml:space="preserve"> </w:t>
      </w:r>
      <w:r w:rsidR="004F185E">
        <w:rPr>
          <w:lang w:val="en-US"/>
        </w:rPr>
        <w:t xml:space="preserve">Code in Motion. </w:t>
      </w:r>
      <w:hyperlink r:id="rId9" w:history="1">
        <w:r w:rsidR="004F185E" w:rsidRPr="004F185E">
          <w:rPr>
            <w:rStyle w:val="Hyperlink"/>
            <w:lang w:val="nl-NL"/>
          </w:rPr>
          <w:t>https://codeinmotion.ie/gdpr-compliance-outsource-or-inhouse</w:t>
        </w:r>
      </w:hyperlink>
    </w:p>
    <w:p w14:paraId="6906ED85" w14:textId="75CB7D3D" w:rsidR="005A7F60" w:rsidRPr="00F06743" w:rsidRDefault="0078167D" w:rsidP="00F72F7D">
      <w:pPr>
        <w:rPr>
          <w:lang w:val="en-US"/>
        </w:rPr>
      </w:pPr>
      <w:proofErr w:type="spellStart"/>
      <w:r w:rsidRPr="004F185E">
        <w:rPr>
          <w:lang w:val="nl-NL"/>
        </w:rPr>
        <w:t>Gontovnikas</w:t>
      </w:r>
      <w:proofErr w:type="spellEnd"/>
      <w:r w:rsidR="00F867AA" w:rsidRPr="004F185E">
        <w:rPr>
          <w:lang w:val="nl-NL"/>
        </w:rPr>
        <w:t>, M</w:t>
      </w:r>
      <w:r w:rsidR="005A7F60" w:rsidRPr="004F185E">
        <w:rPr>
          <w:lang w:val="nl-NL"/>
        </w:rPr>
        <w:t>. (202</w:t>
      </w:r>
      <w:r w:rsidR="00F867AA" w:rsidRPr="004F185E">
        <w:rPr>
          <w:lang w:val="nl-NL"/>
        </w:rPr>
        <w:t>1, 8 juni</w:t>
      </w:r>
      <w:r w:rsidR="005A7F60" w:rsidRPr="004F185E">
        <w:rPr>
          <w:lang w:val="nl-NL"/>
        </w:rPr>
        <w:t xml:space="preserve">). </w:t>
      </w:r>
      <w:r w:rsidR="00F867AA" w:rsidRPr="00F867AA">
        <w:rPr>
          <w:lang w:val="en-US"/>
        </w:rPr>
        <w:t>What is IAM?</w:t>
      </w:r>
      <w:r w:rsidR="00F867AA">
        <w:rPr>
          <w:lang w:val="en-US"/>
        </w:rPr>
        <w:t xml:space="preserve"> </w:t>
      </w:r>
      <w:proofErr w:type="gramStart"/>
      <w:r w:rsidR="00FD5992">
        <w:rPr>
          <w:lang w:val="en-US"/>
        </w:rPr>
        <w:t>Auth</w:t>
      </w:r>
      <w:proofErr w:type="gramEnd"/>
      <w:r w:rsidR="00FD5992">
        <w:rPr>
          <w:lang w:val="en-US"/>
        </w:rPr>
        <w:t xml:space="preserve">0. </w:t>
      </w:r>
      <w:hyperlink r:id="rId10" w:history="1">
        <w:r w:rsidR="00F867AA" w:rsidRPr="00366B60">
          <w:rPr>
            <w:rStyle w:val="Hyperlink"/>
            <w:lang w:val="en-US"/>
          </w:rPr>
          <w:t>https://auth0.com/blog/what-is-iam</w:t>
        </w:r>
      </w:hyperlink>
    </w:p>
    <w:sectPr w:rsidR="005A7F60" w:rsidRPr="00F0674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10175" w14:textId="77777777" w:rsidR="00A60098" w:rsidRDefault="00A60098" w:rsidP="00E80F39">
      <w:pPr>
        <w:spacing w:after="0" w:line="240" w:lineRule="auto"/>
      </w:pPr>
      <w:r>
        <w:separator/>
      </w:r>
    </w:p>
  </w:endnote>
  <w:endnote w:type="continuationSeparator" w:id="0">
    <w:p w14:paraId="5976FDE0" w14:textId="77777777" w:rsidR="00A60098" w:rsidRDefault="00A60098" w:rsidP="00E8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162979"/>
      <w:docPartObj>
        <w:docPartGallery w:val="Page Numbers (Bottom of Page)"/>
        <w:docPartUnique/>
      </w:docPartObj>
    </w:sdtPr>
    <w:sdtEndPr>
      <w:rPr>
        <w:noProof/>
      </w:rPr>
    </w:sdtEndPr>
    <w:sdtContent>
      <w:p w14:paraId="7E4AFEF4" w14:textId="55489A25" w:rsidR="00E80F39" w:rsidRDefault="00E80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72B8B" w14:textId="77777777" w:rsidR="00E80F39" w:rsidRDefault="00E80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6221" w14:textId="77777777" w:rsidR="00A60098" w:rsidRDefault="00A60098" w:rsidP="00E80F39">
      <w:pPr>
        <w:spacing w:after="0" w:line="240" w:lineRule="auto"/>
      </w:pPr>
      <w:r>
        <w:separator/>
      </w:r>
    </w:p>
  </w:footnote>
  <w:footnote w:type="continuationSeparator" w:id="0">
    <w:p w14:paraId="302E46DE" w14:textId="77777777" w:rsidR="00A60098" w:rsidRDefault="00A60098" w:rsidP="00E80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E73"/>
    <w:multiLevelType w:val="hybridMultilevel"/>
    <w:tmpl w:val="E95295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7D6915"/>
    <w:multiLevelType w:val="multilevel"/>
    <w:tmpl w:val="2DF22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F2ED0"/>
    <w:multiLevelType w:val="hybridMultilevel"/>
    <w:tmpl w:val="B9E4E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813BFD"/>
    <w:multiLevelType w:val="multilevel"/>
    <w:tmpl w:val="2DF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B3422"/>
    <w:multiLevelType w:val="hybridMultilevel"/>
    <w:tmpl w:val="53BCC0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002786"/>
    <w:multiLevelType w:val="multilevel"/>
    <w:tmpl w:val="2DF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C66175"/>
    <w:multiLevelType w:val="hybridMultilevel"/>
    <w:tmpl w:val="E56AC9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46056922">
    <w:abstractNumId w:val="1"/>
  </w:num>
  <w:num w:numId="2" w16cid:durableId="1918510752">
    <w:abstractNumId w:val="6"/>
  </w:num>
  <w:num w:numId="3" w16cid:durableId="2144538604">
    <w:abstractNumId w:val="0"/>
  </w:num>
  <w:num w:numId="4" w16cid:durableId="59795568">
    <w:abstractNumId w:val="3"/>
  </w:num>
  <w:num w:numId="5" w16cid:durableId="240870689">
    <w:abstractNumId w:val="5"/>
  </w:num>
  <w:num w:numId="6" w16cid:durableId="1484737515">
    <w:abstractNumId w:val="4"/>
  </w:num>
  <w:num w:numId="7" w16cid:durableId="271515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55"/>
    <w:rsid w:val="00025042"/>
    <w:rsid w:val="0008014C"/>
    <w:rsid w:val="0009248C"/>
    <w:rsid w:val="000C6F77"/>
    <w:rsid w:val="00112071"/>
    <w:rsid w:val="001744E8"/>
    <w:rsid w:val="0019061A"/>
    <w:rsid w:val="002204BB"/>
    <w:rsid w:val="00241E35"/>
    <w:rsid w:val="00273A55"/>
    <w:rsid w:val="002A323F"/>
    <w:rsid w:val="002C51F3"/>
    <w:rsid w:val="002C66E4"/>
    <w:rsid w:val="003137A8"/>
    <w:rsid w:val="00386611"/>
    <w:rsid w:val="003E42E7"/>
    <w:rsid w:val="00400582"/>
    <w:rsid w:val="00437829"/>
    <w:rsid w:val="00440A6F"/>
    <w:rsid w:val="004551FF"/>
    <w:rsid w:val="004942D8"/>
    <w:rsid w:val="004C6920"/>
    <w:rsid w:val="004D2C8F"/>
    <w:rsid w:val="004F185E"/>
    <w:rsid w:val="00506E1C"/>
    <w:rsid w:val="00564E2C"/>
    <w:rsid w:val="00585A00"/>
    <w:rsid w:val="005918DE"/>
    <w:rsid w:val="005A7F60"/>
    <w:rsid w:val="0060603D"/>
    <w:rsid w:val="00610266"/>
    <w:rsid w:val="006D4C88"/>
    <w:rsid w:val="006E6EF6"/>
    <w:rsid w:val="00721CF7"/>
    <w:rsid w:val="00753CC6"/>
    <w:rsid w:val="00757ED2"/>
    <w:rsid w:val="0078167D"/>
    <w:rsid w:val="007B54E6"/>
    <w:rsid w:val="007B6844"/>
    <w:rsid w:val="007E05E0"/>
    <w:rsid w:val="00813B0D"/>
    <w:rsid w:val="00814595"/>
    <w:rsid w:val="008B59D8"/>
    <w:rsid w:val="008D2825"/>
    <w:rsid w:val="008E6167"/>
    <w:rsid w:val="00951708"/>
    <w:rsid w:val="00966079"/>
    <w:rsid w:val="00997134"/>
    <w:rsid w:val="009A4D6D"/>
    <w:rsid w:val="009C01B7"/>
    <w:rsid w:val="009C6D68"/>
    <w:rsid w:val="009F36A5"/>
    <w:rsid w:val="00A60098"/>
    <w:rsid w:val="00A67BAF"/>
    <w:rsid w:val="00AB4488"/>
    <w:rsid w:val="00B65BB0"/>
    <w:rsid w:val="00BC43BD"/>
    <w:rsid w:val="00C04D15"/>
    <w:rsid w:val="00C43F41"/>
    <w:rsid w:val="00C46357"/>
    <w:rsid w:val="00C56103"/>
    <w:rsid w:val="00C94E08"/>
    <w:rsid w:val="00D85716"/>
    <w:rsid w:val="00DF51D5"/>
    <w:rsid w:val="00E222C4"/>
    <w:rsid w:val="00E3045A"/>
    <w:rsid w:val="00E33F99"/>
    <w:rsid w:val="00E43538"/>
    <w:rsid w:val="00E80F39"/>
    <w:rsid w:val="00EF7494"/>
    <w:rsid w:val="00F06743"/>
    <w:rsid w:val="00F13AFF"/>
    <w:rsid w:val="00F24731"/>
    <w:rsid w:val="00F34995"/>
    <w:rsid w:val="00F66C4F"/>
    <w:rsid w:val="00F66D94"/>
    <w:rsid w:val="00F72F7D"/>
    <w:rsid w:val="00F832D6"/>
    <w:rsid w:val="00F867AA"/>
    <w:rsid w:val="00F86B9F"/>
    <w:rsid w:val="00FC4BA1"/>
    <w:rsid w:val="00FD5992"/>
    <w:rsid w:val="00FD7B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7866"/>
  <w15:chartTrackingRefBased/>
  <w15:docId w15:val="{9B6B1BD7-556C-46BE-9F75-E19A84E7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F7D"/>
    <w:rPr>
      <w:sz w:val="24"/>
    </w:rPr>
  </w:style>
  <w:style w:type="paragraph" w:styleId="Heading1">
    <w:name w:val="heading 1"/>
    <w:basedOn w:val="Normal"/>
    <w:next w:val="Normal"/>
    <w:link w:val="Heading1Char"/>
    <w:uiPriority w:val="9"/>
    <w:qFormat/>
    <w:rsid w:val="00273A55"/>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73A55"/>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73A55"/>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73A55"/>
    <w:pPr>
      <w:spacing w:before="100" w:beforeAutospacing="1" w:after="100" w:afterAutospacing="1" w:line="240" w:lineRule="auto"/>
    </w:pPr>
    <w:rPr>
      <w:rFonts w:ascii="Times New Roman" w:eastAsia="Times New Roman" w:hAnsi="Times New Roman" w:cs="Times New Roman"/>
      <w:kern w:val="0"/>
      <w:szCs w:val="24"/>
      <w:lang/>
      <w14:ligatures w14:val="none"/>
    </w:rPr>
  </w:style>
  <w:style w:type="character" w:customStyle="1" w:styleId="eop">
    <w:name w:val="eop"/>
    <w:basedOn w:val="DefaultParagraphFont"/>
    <w:rsid w:val="00273A55"/>
  </w:style>
  <w:style w:type="character" w:customStyle="1" w:styleId="normaltextrun">
    <w:name w:val="normaltextrun"/>
    <w:basedOn w:val="DefaultParagraphFont"/>
    <w:rsid w:val="00273A55"/>
  </w:style>
  <w:style w:type="character" w:customStyle="1" w:styleId="Heading1Char">
    <w:name w:val="Heading 1 Char"/>
    <w:basedOn w:val="DefaultParagraphFont"/>
    <w:link w:val="Heading1"/>
    <w:uiPriority w:val="9"/>
    <w:rsid w:val="00273A5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73A55"/>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273A55"/>
    <w:rPr>
      <w:rFonts w:asciiTheme="majorHAnsi" w:eastAsiaTheme="majorEastAsia" w:hAnsiTheme="majorHAnsi" w:cstheme="majorBidi"/>
      <w:color w:val="1F3763" w:themeColor="accent1" w:themeShade="7F"/>
      <w:sz w:val="28"/>
      <w:szCs w:val="24"/>
    </w:rPr>
  </w:style>
  <w:style w:type="paragraph" w:styleId="ListParagraph">
    <w:name w:val="List Paragraph"/>
    <w:basedOn w:val="Normal"/>
    <w:uiPriority w:val="34"/>
    <w:qFormat/>
    <w:rsid w:val="00F34995"/>
    <w:pPr>
      <w:ind w:left="720"/>
      <w:contextualSpacing/>
    </w:pPr>
  </w:style>
  <w:style w:type="paragraph" w:styleId="TOCHeading">
    <w:name w:val="TOC Heading"/>
    <w:basedOn w:val="Heading1"/>
    <w:next w:val="Normal"/>
    <w:uiPriority w:val="39"/>
    <w:unhideWhenUsed/>
    <w:qFormat/>
    <w:rsid w:val="00E80F39"/>
    <w:pPr>
      <w:outlineLvl w:val="9"/>
    </w:pPr>
    <w:rPr>
      <w:kern w:val="0"/>
      <w:sz w:val="32"/>
      <w:lang w:val="en-US"/>
      <w14:ligatures w14:val="none"/>
    </w:rPr>
  </w:style>
  <w:style w:type="paragraph" w:styleId="TOC1">
    <w:name w:val="toc 1"/>
    <w:basedOn w:val="Normal"/>
    <w:next w:val="Normal"/>
    <w:autoRedefine/>
    <w:uiPriority w:val="39"/>
    <w:unhideWhenUsed/>
    <w:rsid w:val="00E80F39"/>
    <w:pPr>
      <w:spacing w:after="100"/>
    </w:pPr>
  </w:style>
  <w:style w:type="paragraph" w:styleId="TOC2">
    <w:name w:val="toc 2"/>
    <w:basedOn w:val="Normal"/>
    <w:next w:val="Normal"/>
    <w:autoRedefine/>
    <w:uiPriority w:val="39"/>
    <w:unhideWhenUsed/>
    <w:rsid w:val="00E80F39"/>
    <w:pPr>
      <w:spacing w:after="100"/>
      <w:ind w:left="240"/>
    </w:pPr>
  </w:style>
  <w:style w:type="paragraph" w:styleId="TOC3">
    <w:name w:val="toc 3"/>
    <w:basedOn w:val="Normal"/>
    <w:next w:val="Normal"/>
    <w:autoRedefine/>
    <w:uiPriority w:val="39"/>
    <w:unhideWhenUsed/>
    <w:rsid w:val="00E80F39"/>
    <w:pPr>
      <w:spacing w:after="100"/>
      <w:ind w:left="480"/>
    </w:pPr>
  </w:style>
  <w:style w:type="character" w:styleId="Hyperlink">
    <w:name w:val="Hyperlink"/>
    <w:basedOn w:val="DefaultParagraphFont"/>
    <w:uiPriority w:val="99"/>
    <w:unhideWhenUsed/>
    <w:rsid w:val="00E80F39"/>
    <w:rPr>
      <w:color w:val="0563C1" w:themeColor="hyperlink"/>
      <w:u w:val="single"/>
    </w:rPr>
  </w:style>
  <w:style w:type="paragraph" w:styleId="Header">
    <w:name w:val="header"/>
    <w:basedOn w:val="Normal"/>
    <w:link w:val="HeaderChar"/>
    <w:uiPriority w:val="99"/>
    <w:unhideWhenUsed/>
    <w:rsid w:val="00E80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F39"/>
    <w:rPr>
      <w:sz w:val="24"/>
    </w:rPr>
  </w:style>
  <w:style w:type="paragraph" w:styleId="Footer">
    <w:name w:val="footer"/>
    <w:basedOn w:val="Normal"/>
    <w:link w:val="FooterChar"/>
    <w:uiPriority w:val="99"/>
    <w:unhideWhenUsed/>
    <w:rsid w:val="00E80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F39"/>
    <w:rPr>
      <w:sz w:val="24"/>
    </w:rPr>
  </w:style>
  <w:style w:type="character" w:styleId="UnresolvedMention">
    <w:name w:val="Unresolved Mention"/>
    <w:basedOn w:val="DefaultParagraphFont"/>
    <w:uiPriority w:val="99"/>
    <w:semiHidden/>
    <w:unhideWhenUsed/>
    <w:rsid w:val="00437829"/>
    <w:rPr>
      <w:color w:val="605E5C"/>
      <w:shd w:val="clear" w:color="auto" w:fill="E1DFDD"/>
    </w:rPr>
  </w:style>
  <w:style w:type="character" w:styleId="FollowedHyperlink">
    <w:name w:val="FollowedHyperlink"/>
    <w:basedOn w:val="DefaultParagraphFont"/>
    <w:uiPriority w:val="99"/>
    <w:semiHidden/>
    <w:unhideWhenUsed/>
    <w:rsid w:val="008E6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3352">
      <w:bodyDiv w:val="1"/>
      <w:marLeft w:val="0"/>
      <w:marRight w:val="0"/>
      <w:marTop w:val="0"/>
      <w:marBottom w:val="0"/>
      <w:divBdr>
        <w:top w:val="none" w:sz="0" w:space="0" w:color="auto"/>
        <w:left w:val="none" w:sz="0" w:space="0" w:color="auto"/>
        <w:bottom w:val="none" w:sz="0" w:space="0" w:color="auto"/>
        <w:right w:val="none" w:sz="0" w:space="0" w:color="auto"/>
      </w:divBdr>
      <w:divsChild>
        <w:div w:id="672299407">
          <w:marLeft w:val="0"/>
          <w:marRight w:val="0"/>
          <w:marTop w:val="0"/>
          <w:marBottom w:val="0"/>
          <w:divBdr>
            <w:top w:val="none" w:sz="0" w:space="0" w:color="auto"/>
            <w:left w:val="none" w:sz="0" w:space="0" w:color="auto"/>
            <w:bottom w:val="none" w:sz="0" w:space="0" w:color="auto"/>
            <w:right w:val="none" w:sz="0" w:space="0" w:color="auto"/>
          </w:divBdr>
          <w:divsChild>
            <w:div w:id="929197458">
              <w:marLeft w:val="0"/>
              <w:marRight w:val="0"/>
              <w:marTop w:val="0"/>
              <w:marBottom w:val="0"/>
              <w:divBdr>
                <w:top w:val="none" w:sz="0" w:space="0" w:color="auto"/>
                <w:left w:val="none" w:sz="0" w:space="0" w:color="auto"/>
                <w:bottom w:val="none" w:sz="0" w:space="0" w:color="auto"/>
                <w:right w:val="none" w:sz="0" w:space="0" w:color="auto"/>
              </w:divBdr>
              <w:divsChild>
                <w:div w:id="1636914543">
                  <w:marLeft w:val="0"/>
                  <w:marRight w:val="0"/>
                  <w:marTop w:val="0"/>
                  <w:marBottom w:val="0"/>
                  <w:divBdr>
                    <w:top w:val="none" w:sz="0" w:space="0" w:color="auto"/>
                    <w:left w:val="none" w:sz="0" w:space="0" w:color="auto"/>
                    <w:bottom w:val="none" w:sz="0" w:space="0" w:color="auto"/>
                    <w:right w:val="none" w:sz="0" w:space="0" w:color="auto"/>
                  </w:divBdr>
                  <w:divsChild>
                    <w:div w:id="1070688896">
                      <w:marLeft w:val="0"/>
                      <w:marRight w:val="0"/>
                      <w:marTop w:val="0"/>
                      <w:marBottom w:val="0"/>
                      <w:divBdr>
                        <w:top w:val="none" w:sz="0" w:space="0" w:color="auto"/>
                        <w:left w:val="none" w:sz="0" w:space="0" w:color="auto"/>
                        <w:bottom w:val="none" w:sz="0" w:space="0" w:color="auto"/>
                        <w:right w:val="none" w:sz="0" w:space="0" w:color="auto"/>
                      </w:divBdr>
                      <w:divsChild>
                        <w:div w:id="1050686062">
                          <w:marLeft w:val="0"/>
                          <w:marRight w:val="0"/>
                          <w:marTop w:val="0"/>
                          <w:marBottom w:val="0"/>
                          <w:divBdr>
                            <w:top w:val="none" w:sz="0" w:space="0" w:color="auto"/>
                            <w:left w:val="none" w:sz="0" w:space="0" w:color="auto"/>
                            <w:bottom w:val="none" w:sz="0" w:space="0" w:color="auto"/>
                            <w:right w:val="none" w:sz="0" w:space="0" w:color="auto"/>
                          </w:divBdr>
                          <w:divsChild>
                            <w:div w:id="674843038">
                              <w:marLeft w:val="0"/>
                              <w:marRight w:val="0"/>
                              <w:marTop w:val="0"/>
                              <w:marBottom w:val="0"/>
                              <w:divBdr>
                                <w:top w:val="none" w:sz="0" w:space="0" w:color="auto"/>
                                <w:left w:val="none" w:sz="0" w:space="0" w:color="auto"/>
                                <w:bottom w:val="none" w:sz="0" w:space="0" w:color="auto"/>
                                <w:right w:val="none" w:sz="0" w:space="0" w:color="auto"/>
                              </w:divBdr>
                              <w:divsChild>
                                <w:div w:id="1927297806">
                                  <w:marLeft w:val="0"/>
                                  <w:marRight w:val="0"/>
                                  <w:marTop w:val="0"/>
                                  <w:marBottom w:val="0"/>
                                  <w:divBdr>
                                    <w:top w:val="none" w:sz="0" w:space="0" w:color="auto"/>
                                    <w:left w:val="none" w:sz="0" w:space="0" w:color="auto"/>
                                    <w:bottom w:val="none" w:sz="0" w:space="0" w:color="auto"/>
                                    <w:right w:val="none" w:sz="0" w:space="0" w:color="auto"/>
                                  </w:divBdr>
                                  <w:divsChild>
                                    <w:div w:id="501356823">
                                      <w:marLeft w:val="0"/>
                                      <w:marRight w:val="0"/>
                                      <w:marTop w:val="0"/>
                                      <w:marBottom w:val="0"/>
                                      <w:divBdr>
                                        <w:top w:val="none" w:sz="0" w:space="0" w:color="auto"/>
                                        <w:left w:val="none" w:sz="0" w:space="0" w:color="auto"/>
                                        <w:bottom w:val="none" w:sz="0" w:space="0" w:color="auto"/>
                                        <w:right w:val="none" w:sz="0" w:space="0" w:color="auto"/>
                                      </w:divBdr>
                                    </w:div>
                                    <w:div w:id="2124182059">
                                      <w:marLeft w:val="0"/>
                                      <w:marRight w:val="0"/>
                                      <w:marTop w:val="0"/>
                                      <w:marBottom w:val="0"/>
                                      <w:divBdr>
                                        <w:top w:val="none" w:sz="0" w:space="0" w:color="auto"/>
                                        <w:left w:val="none" w:sz="0" w:space="0" w:color="auto"/>
                                        <w:bottom w:val="none" w:sz="0" w:space="0" w:color="auto"/>
                                        <w:right w:val="none" w:sz="0" w:space="0" w:color="auto"/>
                                      </w:divBdr>
                                      <w:divsChild>
                                        <w:div w:id="2102330114">
                                          <w:marLeft w:val="0"/>
                                          <w:marRight w:val="165"/>
                                          <w:marTop w:val="150"/>
                                          <w:marBottom w:val="0"/>
                                          <w:divBdr>
                                            <w:top w:val="none" w:sz="0" w:space="0" w:color="auto"/>
                                            <w:left w:val="none" w:sz="0" w:space="0" w:color="auto"/>
                                            <w:bottom w:val="none" w:sz="0" w:space="0" w:color="auto"/>
                                            <w:right w:val="none" w:sz="0" w:space="0" w:color="auto"/>
                                          </w:divBdr>
                                          <w:divsChild>
                                            <w:div w:id="587150893">
                                              <w:marLeft w:val="0"/>
                                              <w:marRight w:val="0"/>
                                              <w:marTop w:val="0"/>
                                              <w:marBottom w:val="0"/>
                                              <w:divBdr>
                                                <w:top w:val="none" w:sz="0" w:space="0" w:color="auto"/>
                                                <w:left w:val="none" w:sz="0" w:space="0" w:color="auto"/>
                                                <w:bottom w:val="none" w:sz="0" w:space="0" w:color="auto"/>
                                                <w:right w:val="none" w:sz="0" w:space="0" w:color="auto"/>
                                              </w:divBdr>
                                              <w:divsChild>
                                                <w:div w:id="6272039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151526">
      <w:bodyDiv w:val="1"/>
      <w:marLeft w:val="0"/>
      <w:marRight w:val="0"/>
      <w:marTop w:val="0"/>
      <w:marBottom w:val="0"/>
      <w:divBdr>
        <w:top w:val="none" w:sz="0" w:space="0" w:color="auto"/>
        <w:left w:val="none" w:sz="0" w:space="0" w:color="auto"/>
        <w:bottom w:val="none" w:sz="0" w:space="0" w:color="auto"/>
        <w:right w:val="none" w:sz="0" w:space="0" w:color="auto"/>
      </w:divBdr>
      <w:divsChild>
        <w:div w:id="1984651812">
          <w:marLeft w:val="0"/>
          <w:marRight w:val="0"/>
          <w:marTop w:val="0"/>
          <w:marBottom w:val="0"/>
          <w:divBdr>
            <w:top w:val="none" w:sz="0" w:space="0" w:color="auto"/>
            <w:left w:val="none" w:sz="0" w:space="0" w:color="auto"/>
            <w:bottom w:val="none" w:sz="0" w:space="0" w:color="auto"/>
            <w:right w:val="none" w:sz="0" w:space="0" w:color="auto"/>
          </w:divBdr>
        </w:div>
        <w:div w:id="892038483">
          <w:marLeft w:val="0"/>
          <w:marRight w:val="0"/>
          <w:marTop w:val="0"/>
          <w:marBottom w:val="0"/>
          <w:divBdr>
            <w:top w:val="none" w:sz="0" w:space="0" w:color="auto"/>
            <w:left w:val="none" w:sz="0" w:space="0" w:color="auto"/>
            <w:bottom w:val="none" w:sz="0" w:space="0" w:color="auto"/>
            <w:right w:val="none" w:sz="0" w:space="0" w:color="auto"/>
          </w:divBdr>
        </w:div>
        <w:div w:id="832136394">
          <w:marLeft w:val="0"/>
          <w:marRight w:val="0"/>
          <w:marTop w:val="0"/>
          <w:marBottom w:val="0"/>
          <w:divBdr>
            <w:top w:val="none" w:sz="0" w:space="0" w:color="auto"/>
            <w:left w:val="none" w:sz="0" w:space="0" w:color="auto"/>
            <w:bottom w:val="none" w:sz="0" w:space="0" w:color="auto"/>
            <w:right w:val="none" w:sz="0" w:space="0" w:color="auto"/>
          </w:divBdr>
        </w:div>
        <w:div w:id="1358002006">
          <w:marLeft w:val="0"/>
          <w:marRight w:val="0"/>
          <w:marTop w:val="0"/>
          <w:marBottom w:val="0"/>
          <w:divBdr>
            <w:top w:val="none" w:sz="0" w:space="0" w:color="auto"/>
            <w:left w:val="none" w:sz="0" w:space="0" w:color="auto"/>
            <w:bottom w:val="none" w:sz="0" w:space="0" w:color="auto"/>
            <w:right w:val="none" w:sz="0" w:space="0" w:color="auto"/>
          </w:divBdr>
        </w:div>
        <w:div w:id="1328902629">
          <w:marLeft w:val="0"/>
          <w:marRight w:val="0"/>
          <w:marTop w:val="0"/>
          <w:marBottom w:val="0"/>
          <w:divBdr>
            <w:top w:val="none" w:sz="0" w:space="0" w:color="auto"/>
            <w:left w:val="none" w:sz="0" w:space="0" w:color="auto"/>
            <w:bottom w:val="none" w:sz="0" w:space="0" w:color="auto"/>
            <w:right w:val="none" w:sz="0" w:space="0" w:color="auto"/>
          </w:divBdr>
        </w:div>
        <w:div w:id="291205465">
          <w:marLeft w:val="0"/>
          <w:marRight w:val="0"/>
          <w:marTop w:val="0"/>
          <w:marBottom w:val="0"/>
          <w:divBdr>
            <w:top w:val="none" w:sz="0" w:space="0" w:color="auto"/>
            <w:left w:val="none" w:sz="0" w:space="0" w:color="auto"/>
            <w:bottom w:val="none" w:sz="0" w:space="0" w:color="auto"/>
            <w:right w:val="none" w:sz="0" w:space="0" w:color="auto"/>
          </w:divBdr>
        </w:div>
        <w:div w:id="222958171">
          <w:marLeft w:val="0"/>
          <w:marRight w:val="0"/>
          <w:marTop w:val="0"/>
          <w:marBottom w:val="0"/>
          <w:divBdr>
            <w:top w:val="none" w:sz="0" w:space="0" w:color="auto"/>
            <w:left w:val="none" w:sz="0" w:space="0" w:color="auto"/>
            <w:bottom w:val="none" w:sz="0" w:space="0" w:color="auto"/>
            <w:right w:val="none" w:sz="0" w:space="0" w:color="auto"/>
          </w:divBdr>
        </w:div>
        <w:div w:id="1130703490">
          <w:marLeft w:val="0"/>
          <w:marRight w:val="0"/>
          <w:marTop w:val="0"/>
          <w:marBottom w:val="0"/>
          <w:divBdr>
            <w:top w:val="none" w:sz="0" w:space="0" w:color="auto"/>
            <w:left w:val="none" w:sz="0" w:space="0" w:color="auto"/>
            <w:bottom w:val="none" w:sz="0" w:space="0" w:color="auto"/>
            <w:right w:val="none" w:sz="0" w:space="0" w:color="auto"/>
          </w:divBdr>
        </w:div>
        <w:div w:id="1225994150">
          <w:marLeft w:val="0"/>
          <w:marRight w:val="0"/>
          <w:marTop w:val="0"/>
          <w:marBottom w:val="0"/>
          <w:divBdr>
            <w:top w:val="none" w:sz="0" w:space="0" w:color="auto"/>
            <w:left w:val="none" w:sz="0" w:space="0" w:color="auto"/>
            <w:bottom w:val="none" w:sz="0" w:space="0" w:color="auto"/>
            <w:right w:val="none" w:sz="0" w:space="0" w:color="auto"/>
          </w:divBdr>
        </w:div>
      </w:divsChild>
    </w:div>
    <w:div w:id="628973903">
      <w:bodyDiv w:val="1"/>
      <w:marLeft w:val="0"/>
      <w:marRight w:val="0"/>
      <w:marTop w:val="0"/>
      <w:marBottom w:val="0"/>
      <w:divBdr>
        <w:top w:val="none" w:sz="0" w:space="0" w:color="auto"/>
        <w:left w:val="none" w:sz="0" w:space="0" w:color="auto"/>
        <w:bottom w:val="none" w:sz="0" w:space="0" w:color="auto"/>
        <w:right w:val="none" w:sz="0" w:space="0" w:color="auto"/>
      </w:divBdr>
    </w:div>
    <w:div w:id="721367283">
      <w:bodyDiv w:val="1"/>
      <w:marLeft w:val="0"/>
      <w:marRight w:val="0"/>
      <w:marTop w:val="0"/>
      <w:marBottom w:val="0"/>
      <w:divBdr>
        <w:top w:val="none" w:sz="0" w:space="0" w:color="auto"/>
        <w:left w:val="none" w:sz="0" w:space="0" w:color="auto"/>
        <w:bottom w:val="none" w:sz="0" w:space="0" w:color="auto"/>
        <w:right w:val="none" w:sz="0" w:space="0" w:color="auto"/>
      </w:divBdr>
      <w:divsChild>
        <w:div w:id="2137478933">
          <w:marLeft w:val="0"/>
          <w:marRight w:val="0"/>
          <w:marTop w:val="0"/>
          <w:marBottom w:val="0"/>
          <w:divBdr>
            <w:top w:val="none" w:sz="0" w:space="0" w:color="auto"/>
            <w:left w:val="none" w:sz="0" w:space="0" w:color="auto"/>
            <w:bottom w:val="none" w:sz="0" w:space="0" w:color="auto"/>
            <w:right w:val="none" w:sz="0" w:space="0" w:color="auto"/>
          </w:divBdr>
          <w:divsChild>
            <w:div w:id="614560039">
              <w:marLeft w:val="0"/>
              <w:marRight w:val="0"/>
              <w:marTop w:val="0"/>
              <w:marBottom w:val="0"/>
              <w:divBdr>
                <w:top w:val="none" w:sz="0" w:space="0" w:color="auto"/>
                <w:left w:val="none" w:sz="0" w:space="0" w:color="auto"/>
                <w:bottom w:val="none" w:sz="0" w:space="0" w:color="auto"/>
                <w:right w:val="none" w:sz="0" w:space="0" w:color="auto"/>
              </w:divBdr>
              <w:divsChild>
                <w:div w:id="613557128">
                  <w:marLeft w:val="0"/>
                  <w:marRight w:val="0"/>
                  <w:marTop w:val="0"/>
                  <w:marBottom w:val="0"/>
                  <w:divBdr>
                    <w:top w:val="none" w:sz="0" w:space="0" w:color="auto"/>
                    <w:left w:val="none" w:sz="0" w:space="0" w:color="auto"/>
                    <w:bottom w:val="none" w:sz="0" w:space="0" w:color="auto"/>
                    <w:right w:val="none" w:sz="0" w:space="0" w:color="auto"/>
                  </w:divBdr>
                  <w:divsChild>
                    <w:div w:id="1753700556">
                      <w:marLeft w:val="0"/>
                      <w:marRight w:val="0"/>
                      <w:marTop w:val="0"/>
                      <w:marBottom w:val="0"/>
                      <w:divBdr>
                        <w:top w:val="none" w:sz="0" w:space="0" w:color="auto"/>
                        <w:left w:val="none" w:sz="0" w:space="0" w:color="auto"/>
                        <w:bottom w:val="none" w:sz="0" w:space="0" w:color="auto"/>
                        <w:right w:val="none" w:sz="0" w:space="0" w:color="auto"/>
                      </w:divBdr>
                      <w:divsChild>
                        <w:div w:id="1068261779">
                          <w:marLeft w:val="0"/>
                          <w:marRight w:val="0"/>
                          <w:marTop w:val="0"/>
                          <w:marBottom w:val="0"/>
                          <w:divBdr>
                            <w:top w:val="none" w:sz="0" w:space="0" w:color="auto"/>
                            <w:left w:val="none" w:sz="0" w:space="0" w:color="auto"/>
                            <w:bottom w:val="none" w:sz="0" w:space="0" w:color="auto"/>
                            <w:right w:val="none" w:sz="0" w:space="0" w:color="auto"/>
                          </w:divBdr>
                          <w:divsChild>
                            <w:div w:id="1542743686">
                              <w:marLeft w:val="0"/>
                              <w:marRight w:val="0"/>
                              <w:marTop w:val="0"/>
                              <w:marBottom w:val="0"/>
                              <w:divBdr>
                                <w:top w:val="none" w:sz="0" w:space="0" w:color="auto"/>
                                <w:left w:val="none" w:sz="0" w:space="0" w:color="auto"/>
                                <w:bottom w:val="none" w:sz="0" w:space="0" w:color="auto"/>
                                <w:right w:val="none" w:sz="0" w:space="0" w:color="auto"/>
                              </w:divBdr>
                              <w:divsChild>
                                <w:div w:id="1945919634">
                                  <w:marLeft w:val="0"/>
                                  <w:marRight w:val="0"/>
                                  <w:marTop w:val="0"/>
                                  <w:marBottom w:val="0"/>
                                  <w:divBdr>
                                    <w:top w:val="none" w:sz="0" w:space="0" w:color="auto"/>
                                    <w:left w:val="none" w:sz="0" w:space="0" w:color="auto"/>
                                    <w:bottom w:val="none" w:sz="0" w:space="0" w:color="auto"/>
                                    <w:right w:val="none" w:sz="0" w:space="0" w:color="auto"/>
                                  </w:divBdr>
                                  <w:divsChild>
                                    <w:div w:id="1319924054">
                                      <w:marLeft w:val="0"/>
                                      <w:marRight w:val="0"/>
                                      <w:marTop w:val="0"/>
                                      <w:marBottom w:val="0"/>
                                      <w:divBdr>
                                        <w:top w:val="none" w:sz="0" w:space="0" w:color="auto"/>
                                        <w:left w:val="none" w:sz="0" w:space="0" w:color="auto"/>
                                        <w:bottom w:val="none" w:sz="0" w:space="0" w:color="auto"/>
                                        <w:right w:val="none" w:sz="0" w:space="0" w:color="auto"/>
                                      </w:divBdr>
                                    </w:div>
                                    <w:div w:id="2124422396">
                                      <w:marLeft w:val="0"/>
                                      <w:marRight w:val="0"/>
                                      <w:marTop w:val="0"/>
                                      <w:marBottom w:val="0"/>
                                      <w:divBdr>
                                        <w:top w:val="none" w:sz="0" w:space="0" w:color="auto"/>
                                        <w:left w:val="none" w:sz="0" w:space="0" w:color="auto"/>
                                        <w:bottom w:val="none" w:sz="0" w:space="0" w:color="auto"/>
                                        <w:right w:val="none" w:sz="0" w:space="0" w:color="auto"/>
                                      </w:divBdr>
                                      <w:divsChild>
                                        <w:div w:id="602418799">
                                          <w:marLeft w:val="0"/>
                                          <w:marRight w:val="165"/>
                                          <w:marTop w:val="150"/>
                                          <w:marBottom w:val="0"/>
                                          <w:divBdr>
                                            <w:top w:val="none" w:sz="0" w:space="0" w:color="auto"/>
                                            <w:left w:val="none" w:sz="0" w:space="0" w:color="auto"/>
                                            <w:bottom w:val="none" w:sz="0" w:space="0" w:color="auto"/>
                                            <w:right w:val="none" w:sz="0" w:space="0" w:color="auto"/>
                                          </w:divBdr>
                                          <w:divsChild>
                                            <w:div w:id="954940424">
                                              <w:marLeft w:val="0"/>
                                              <w:marRight w:val="0"/>
                                              <w:marTop w:val="0"/>
                                              <w:marBottom w:val="0"/>
                                              <w:divBdr>
                                                <w:top w:val="none" w:sz="0" w:space="0" w:color="auto"/>
                                                <w:left w:val="none" w:sz="0" w:space="0" w:color="auto"/>
                                                <w:bottom w:val="none" w:sz="0" w:space="0" w:color="auto"/>
                                                <w:right w:val="none" w:sz="0" w:space="0" w:color="auto"/>
                                              </w:divBdr>
                                              <w:divsChild>
                                                <w:div w:id="156507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42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sionauth.io/blog/why-outsource-au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uth0.com/blog/what-is-iam" TargetMode="External"/><Relationship Id="rId4" Type="http://schemas.openxmlformats.org/officeDocument/2006/relationships/webSettings" Target="webSettings.xml"/><Relationship Id="rId9" Type="http://schemas.openxmlformats.org/officeDocument/2006/relationships/hyperlink" Target="https://codeinmotion.ie/gdpr-compliance-outsource-or-in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933B06-9E99-475E-B92A-555D28DE3058}">
  <we:reference id="wa200005502" version="1.0.0.11" store="en-US" storeType="OMEX"/>
  <we:alternateReferences>
    <we:reference id="wa200005502" version="1.0.0.11" store="wa200005502" storeType="OMEX"/>
  </we:alternateReferences>
  <we:properties>
    <we:property name="data" value="{&quot;version&quot;:1,&quot;threads&quot;:[{&quot;id&quot;:&quot;SLaJwftocGzKDxEYSbg_0&quot;,&quot;contextType&quot;:&quot;CONTEXT_SELECTION&quot;,&quot;context&quot;:&quot;Externe beveiligingsbedrijven zijn gespecialiseerd in het leveren van beveiligingsdiensten en hebben een veel expertise en ervaring. Ze zijn volledig gericht op het begrijpen en oplossen van beveiligingsproblemen. Dit is anders als je het in eigen gebruik doet want dan moet je een heel project onderhouden. Dus als je het in eigen gebruikt doet kan het zijn dat je niet alle tijden in het beveiligen van authenticatie kan steken. Een extern beveiligingsbedrijf hoeft zich alleen te focussen op de dienst die ze aanbieden.  Hierdoor blijven ze up-to-date met de nieuwste tools en methodes. Externe partijen monitoren continue op bedreigingen en incident. Hierop kan snel gereageerd worden en het probleem zonder onderbrekingen worden opgelost. Ze voeren onafhankelijke beoordelingen uit zonder vooroordelen die interne teams mogelijk ondervinden. Als je de authenticatie in eigen gebruikt houdt kan je het exact aanpassen op het systeem en ben je onbeperkt in de mogelijkheden.  \n&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363</TotalTime>
  <Pages>5</Pages>
  <Words>1164</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Raemakers,Joost J.M.</dc:creator>
  <cp:keywords/>
  <dc:description/>
  <cp:lastModifiedBy>Raemakers,Joost J.M.</cp:lastModifiedBy>
  <cp:revision>66</cp:revision>
  <dcterms:created xsi:type="dcterms:W3CDTF">2023-12-20T09:20:00Z</dcterms:created>
  <dcterms:modified xsi:type="dcterms:W3CDTF">2023-12-20T17:48:00Z</dcterms:modified>
</cp:coreProperties>
</file>