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1F2EA" w14:textId="49EE8F65" w:rsidR="00A96C90" w:rsidRPr="00937886" w:rsidRDefault="00A535B9" w:rsidP="00EE1BCD">
      <w:pPr>
        <w:spacing w:after="0" w:line="240" w:lineRule="auto"/>
        <w:jc w:val="center"/>
        <w:rPr>
          <w:rFonts w:ascii="Book Antiqua" w:hAnsi="Book Antiqua"/>
          <w:b/>
          <w:bCs/>
          <w:u w:val="single"/>
        </w:rPr>
      </w:pPr>
      <w:r w:rsidRPr="00937886">
        <w:rPr>
          <w:rFonts w:ascii="Book Antiqua" w:hAnsi="Book Antiqua"/>
          <w:b/>
          <w:bCs/>
          <w:u w:val="single"/>
        </w:rPr>
        <w:t>DANDOEV PLATFORM</w:t>
      </w:r>
      <w:r w:rsidR="00D41736" w:rsidRPr="00937886">
        <w:rPr>
          <w:rFonts w:ascii="Book Antiqua" w:hAnsi="Book Antiqua"/>
          <w:b/>
          <w:bCs/>
          <w:u w:val="single"/>
        </w:rPr>
        <w:t xml:space="preserve"> - TERMS AND CONDITIONS</w:t>
      </w:r>
    </w:p>
    <w:p w14:paraId="109D4AB2" w14:textId="77777777" w:rsidR="00A96F14" w:rsidRPr="00937886" w:rsidRDefault="00A96F14" w:rsidP="00A96F14">
      <w:pPr>
        <w:spacing w:after="0" w:line="240" w:lineRule="auto"/>
        <w:jc w:val="both"/>
        <w:rPr>
          <w:rFonts w:ascii="Book Antiqua" w:hAnsi="Book Antiqua"/>
        </w:rPr>
      </w:pPr>
    </w:p>
    <w:p w14:paraId="29D26FAF" w14:textId="47B52C94" w:rsidR="004E4846" w:rsidRPr="00937886" w:rsidRDefault="00251F3B" w:rsidP="00A96F14">
      <w:pPr>
        <w:spacing w:after="0" w:line="240" w:lineRule="auto"/>
        <w:jc w:val="both"/>
        <w:rPr>
          <w:rFonts w:ascii="Book Antiqua" w:hAnsi="Book Antiqua"/>
          <w:b/>
          <w:bCs/>
          <w:u w:val="single"/>
        </w:rPr>
      </w:pPr>
      <w:r w:rsidRPr="00937886">
        <w:rPr>
          <w:rFonts w:ascii="Book Antiqua" w:hAnsi="Book Antiqua"/>
          <w:b/>
          <w:bCs/>
          <w:u w:val="single"/>
        </w:rPr>
        <w:t>INTRODUCTION</w:t>
      </w:r>
    </w:p>
    <w:p w14:paraId="6E6359BF" w14:textId="3DC9EFE3" w:rsidR="00A535B9" w:rsidRPr="00937886" w:rsidRDefault="00A535B9" w:rsidP="00A535B9">
      <w:pPr>
        <w:spacing w:after="0" w:line="240" w:lineRule="auto"/>
        <w:jc w:val="both"/>
        <w:rPr>
          <w:rFonts w:ascii="Book Antiqua" w:hAnsi="Book Antiqua"/>
        </w:rPr>
      </w:pPr>
      <w:r w:rsidRPr="00937886">
        <w:rPr>
          <w:rFonts w:ascii="Book Antiqua" w:hAnsi="Book Antiqua"/>
        </w:rPr>
        <w:t xml:space="preserve">These Terms and Conditions (the “Terms”) and our Privacy Policy govern your access to and use of the DandoEv Platform (the “Platform”), including the mobile application, web-based administrative systems, and any related services </w:t>
      </w:r>
      <w:r w:rsidR="00937886" w:rsidRPr="00937886">
        <w:rPr>
          <w:rFonts w:ascii="Book Antiqua" w:hAnsi="Book Antiqua"/>
        </w:rPr>
        <w:t>(the “</w:t>
      </w:r>
      <w:r w:rsidR="00937886">
        <w:rPr>
          <w:rFonts w:ascii="Book Antiqua" w:hAnsi="Book Antiqua"/>
        </w:rPr>
        <w:t>Services</w:t>
      </w:r>
      <w:r w:rsidR="00937886" w:rsidRPr="00937886">
        <w:rPr>
          <w:rFonts w:ascii="Book Antiqua" w:hAnsi="Book Antiqua"/>
        </w:rPr>
        <w:t>”)</w:t>
      </w:r>
      <w:r w:rsidR="00937886">
        <w:rPr>
          <w:rFonts w:ascii="Book Antiqua" w:hAnsi="Book Antiqua"/>
        </w:rPr>
        <w:t xml:space="preserve"> </w:t>
      </w:r>
      <w:r w:rsidRPr="00937886">
        <w:rPr>
          <w:rFonts w:ascii="Book Antiqua" w:hAnsi="Book Antiqua"/>
        </w:rPr>
        <w:t>made available by DandoEv Limited (“DandoEv”, “We”, “Us” or “Our”).</w:t>
      </w:r>
    </w:p>
    <w:p w14:paraId="7476D68A" w14:textId="77777777" w:rsidR="00A535B9" w:rsidRPr="00937886" w:rsidRDefault="00A535B9" w:rsidP="00A535B9">
      <w:pPr>
        <w:spacing w:after="0" w:line="240" w:lineRule="auto"/>
        <w:jc w:val="both"/>
        <w:rPr>
          <w:rFonts w:ascii="Book Antiqua" w:hAnsi="Book Antiqua"/>
        </w:rPr>
      </w:pPr>
    </w:p>
    <w:p w14:paraId="0E116A8A" w14:textId="77777777" w:rsidR="00A535B9" w:rsidRPr="00937886" w:rsidRDefault="00A535B9" w:rsidP="00A535B9">
      <w:pPr>
        <w:spacing w:after="0" w:line="240" w:lineRule="auto"/>
        <w:jc w:val="both"/>
        <w:rPr>
          <w:rFonts w:ascii="Book Antiqua" w:hAnsi="Book Antiqua"/>
        </w:rPr>
      </w:pPr>
      <w:r w:rsidRPr="00937886">
        <w:rPr>
          <w:rFonts w:ascii="Book Antiqua" w:hAnsi="Book Antiqua"/>
        </w:rPr>
        <w:t>By accessing or using the Platform, you agree to be bound by these Terms and our Privacy Policy, whether or not you create an account, complete a financing application, or make any payment. If you do not agree to these Terms, you must immediately discontinue use of the Platform.</w:t>
      </w:r>
    </w:p>
    <w:p w14:paraId="4D30F418" w14:textId="77777777" w:rsidR="00A535B9" w:rsidRPr="00937886" w:rsidRDefault="00A535B9" w:rsidP="00A535B9">
      <w:pPr>
        <w:spacing w:after="0" w:line="240" w:lineRule="auto"/>
        <w:jc w:val="both"/>
        <w:rPr>
          <w:rFonts w:ascii="Book Antiqua" w:hAnsi="Book Antiqua"/>
        </w:rPr>
      </w:pPr>
    </w:p>
    <w:p w14:paraId="021DADE3" w14:textId="2B286E4E" w:rsidR="004E4846" w:rsidRPr="00937886" w:rsidRDefault="00A535B9" w:rsidP="00A535B9">
      <w:pPr>
        <w:spacing w:after="0" w:line="240" w:lineRule="auto"/>
        <w:jc w:val="both"/>
        <w:rPr>
          <w:rFonts w:ascii="Book Antiqua" w:hAnsi="Book Antiqua"/>
        </w:rPr>
      </w:pPr>
      <w:r w:rsidRPr="00937886">
        <w:rPr>
          <w:rFonts w:ascii="Book Antiqua" w:hAnsi="Book Antiqua"/>
        </w:rPr>
        <w:t>The Platform is designed to enable users to browse, select, and acquire electric mobility products and related items offered by DandoEv through a financing structure, including but not limited to electric bicycles (each an “Asset” and collectively, the “Assets”), and to manage payments and obligations associated therewith</w:t>
      </w:r>
      <w:r w:rsidR="00D51D6A" w:rsidRPr="00937886">
        <w:rPr>
          <w:rFonts w:ascii="Book Antiqua" w:hAnsi="Book Antiqua"/>
        </w:rPr>
        <w:t>.</w:t>
      </w:r>
    </w:p>
    <w:p w14:paraId="7FFB798D" w14:textId="77777777" w:rsidR="004E4846" w:rsidRPr="00937886" w:rsidRDefault="004E4846" w:rsidP="004E4846">
      <w:pPr>
        <w:spacing w:after="0" w:line="240" w:lineRule="auto"/>
        <w:jc w:val="both"/>
        <w:rPr>
          <w:rFonts w:ascii="Book Antiqua" w:hAnsi="Book Antiqua"/>
        </w:rPr>
      </w:pPr>
    </w:p>
    <w:p w14:paraId="734A671E" w14:textId="55CDC3E3" w:rsidR="00BB7EF7" w:rsidRPr="00937886" w:rsidRDefault="00E846B7" w:rsidP="004E4846">
      <w:pPr>
        <w:spacing w:after="0" w:line="240" w:lineRule="auto"/>
        <w:jc w:val="both"/>
        <w:rPr>
          <w:rFonts w:ascii="Book Antiqua" w:hAnsi="Book Antiqua"/>
          <w:b/>
          <w:bCs/>
          <w:u w:val="single"/>
        </w:rPr>
      </w:pPr>
      <w:r w:rsidRPr="00937886">
        <w:rPr>
          <w:rFonts w:ascii="Book Antiqua" w:hAnsi="Book Antiqua"/>
          <w:b/>
          <w:bCs/>
          <w:u w:val="single"/>
        </w:rPr>
        <w:t>ACCOUNT, REGISTRATION &amp; COMMUNICATION</w:t>
      </w:r>
    </w:p>
    <w:p w14:paraId="0557251A" w14:textId="77777777" w:rsidR="00A535B9" w:rsidRPr="00937886" w:rsidRDefault="00A535B9" w:rsidP="00A535B9">
      <w:pPr>
        <w:spacing w:after="0" w:line="240" w:lineRule="auto"/>
        <w:jc w:val="both"/>
        <w:rPr>
          <w:rFonts w:ascii="Book Antiqua" w:hAnsi="Book Antiqua"/>
        </w:rPr>
      </w:pPr>
      <w:r w:rsidRPr="00937886">
        <w:rPr>
          <w:rFonts w:ascii="Book Antiqua" w:hAnsi="Book Antiqua"/>
        </w:rPr>
        <w:t>In order to access certain features of the Platform, you may be required to create an account using your mobile number and complete identity verification procedures.</w:t>
      </w:r>
    </w:p>
    <w:p w14:paraId="7B3711A3" w14:textId="77777777" w:rsidR="00A535B9" w:rsidRPr="00937886" w:rsidRDefault="00A535B9" w:rsidP="00A535B9">
      <w:pPr>
        <w:spacing w:after="0" w:line="240" w:lineRule="auto"/>
        <w:jc w:val="both"/>
        <w:rPr>
          <w:rFonts w:ascii="Book Antiqua" w:hAnsi="Book Antiqua"/>
        </w:rPr>
      </w:pPr>
    </w:p>
    <w:p w14:paraId="0AAC8717" w14:textId="77777777" w:rsidR="00A535B9" w:rsidRPr="00937886" w:rsidRDefault="00A535B9" w:rsidP="00A535B9">
      <w:pPr>
        <w:spacing w:after="0" w:line="240" w:lineRule="auto"/>
        <w:jc w:val="both"/>
        <w:rPr>
          <w:rFonts w:ascii="Book Antiqua" w:hAnsi="Book Antiqua"/>
        </w:rPr>
      </w:pPr>
      <w:r w:rsidRPr="00937886">
        <w:rPr>
          <w:rFonts w:ascii="Book Antiqua" w:hAnsi="Book Antiqua"/>
        </w:rPr>
        <w:t>You agree that all information provided by you during registration and use of the Platform shall be accurate, complete, and kept up to date at all times. You shall be solely responsible for maintaining the confidentiality of your login credentials and for all activities carried out under your account.</w:t>
      </w:r>
    </w:p>
    <w:p w14:paraId="17C72DFD" w14:textId="77777777" w:rsidR="00A535B9" w:rsidRPr="00937886" w:rsidRDefault="00A535B9" w:rsidP="00A535B9">
      <w:pPr>
        <w:spacing w:after="0" w:line="240" w:lineRule="auto"/>
        <w:jc w:val="both"/>
        <w:rPr>
          <w:rFonts w:ascii="Book Antiqua" w:hAnsi="Book Antiqua"/>
        </w:rPr>
      </w:pPr>
    </w:p>
    <w:p w14:paraId="4F3BF1F7" w14:textId="77777777" w:rsidR="00A535B9" w:rsidRPr="00937886" w:rsidRDefault="00A535B9" w:rsidP="00A535B9">
      <w:pPr>
        <w:spacing w:after="0" w:line="240" w:lineRule="auto"/>
        <w:jc w:val="both"/>
        <w:rPr>
          <w:rFonts w:ascii="Book Antiqua" w:hAnsi="Book Antiqua"/>
        </w:rPr>
      </w:pPr>
      <w:r w:rsidRPr="00937886">
        <w:rPr>
          <w:rFonts w:ascii="Book Antiqua" w:hAnsi="Book Antiqua"/>
        </w:rPr>
        <w:t>You agree to notify us immediately upon becoming aware of any unauthorized use of your account.</w:t>
      </w:r>
    </w:p>
    <w:p w14:paraId="49BE6D44" w14:textId="77777777" w:rsidR="00A535B9" w:rsidRPr="00937886" w:rsidRDefault="00A535B9" w:rsidP="00A535B9">
      <w:pPr>
        <w:spacing w:after="0" w:line="240" w:lineRule="auto"/>
        <w:jc w:val="both"/>
        <w:rPr>
          <w:rFonts w:ascii="Book Antiqua" w:hAnsi="Book Antiqua"/>
        </w:rPr>
      </w:pPr>
    </w:p>
    <w:p w14:paraId="758B03FC" w14:textId="2972B00F" w:rsidR="00D51D6A" w:rsidRPr="00937886" w:rsidRDefault="00A535B9" w:rsidP="00A535B9">
      <w:pPr>
        <w:spacing w:after="0" w:line="240" w:lineRule="auto"/>
        <w:jc w:val="both"/>
        <w:rPr>
          <w:rFonts w:ascii="Book Antiqua" w:hAnsi="Book Antiqua"/>
        </w:rPr>
      </w:pPr>
      <w:r w:rsidRPr="00937886">
        <w:rPr>
          <w:rFonts w:ascii="Book Antiqua" w:hAnsi="Book Antiqua"/>
        </w:rPr>
        <w:t>By using the Platform, you consent to receiving communications from us, including transactional messages, payment reminders, service notifications, and promotional communications.</w:t>
      </w:r>
    </w:p>
    <w:p w14:paraId="2F38A7C1" w14:textId="77777777" w:rsidR="00A535B9" w:rsidRPr="00937886" w:rsidRDefault="00A535B9" w:rsidP="00A535B9">
      <w:pPr>
        <w:spacing w:after="0" w:line="240" w:lineRule="auto"/>
        <w:jc w:val="both"/>
        <w:rPr>
          <w:rFonts w:ascii="Book Antiqua" w:hAnsi="Book Antiqua"/>
        </w:rPr>
      </w:pPr>
    </w:p>
    <w:p w14:paraId="17F17F22" w14:textId="1EF8B1D5" w:rsidR="0009742C" w:rsidRPr="00937886" w:rsidRDefault="00251F3B" w:rsidP="0009742C">
      <w:pPr>
        <w:spacing w:after="0" w:line="240" w:lineRule="auto"/>
        <w:jc w:val="both"/>
        <w:rPr>
          <w:rFonts w:ascii="Book Antiqua" w:hAnsi="Book Antiqua"/>
          <w:b/>
          <w:bCs/>
          <w:u w:val="single"/>
        </w:rPr>
      </w:pPr>
      <w:r w:rsidRPr="00937886">
        <w:rPr>
          <w:rFonts w:ascii="Book Antiqua" w:hAnsi="Book Antiqua"/>
          <w:b/>
          <w:bCs/>
          <w:u w:val="single"/>
        </w:rPr>
        <w:t xml:space="preserve">ACCEPTANCE OF </w:t>
      </w:r>
      <w:r w:rsidR="0009742C" w:rsidRPr="00937886">
        <w:rPr>
          <w:rFonts w:ascii="Book Antiqua" w:hAnsi="Book Antiqua"/>
          <w:b/>
          <w:bCs/>
          <w:u w:val="single"/>
        </w:rPr>
        <w:t>CHANGES TO TERMS</w:t>
      </w:r>
    </w:p>
    <w:p w14:paraId="703E68FE" w14:textId="0C3EEA9E" w:rsidR="0009742C" w:rsidRPr="00937886" w:rsidRDefault="00D51D6A" w:rsidP="0009742C">
      <w:pPr>
        <w:spacing w:after="0" w:line="240" w:lineRule="auto"/>
        <w:jc w:val="both"/>
        <w:rPr>
          <w:rFonts w:ascii="Book Antiqua" w:hAnsi="Book Antiqua"/>
        </w:rPr>
      </w:pPr>
      <w:r w:rsidRPr="00937886">
        <w:rPr>
          <w:rFonts w:ascii="Book Antiqua" w:hAnsi="Book Antiqua"/>
        </w:rPr>
        <w:t>At our sole discretion, we may amend these Terms at any time. Where such amendments are made, we may notify you by publication on the Platform or by other means of communication. Your continued use of the Platform following such update shall constitute your acceptance of the revised Terms.</w:t>
      </w:r>
    </w:p>
    <w:p w14:paraId="786C4E72" w14:textId="1333B780" w:rsidR="0009742C" w:rsidRPr="00937886" w:rsidRDefault="0009742C" w:rsidP="0009742C">
      <w:pPr>
        <w:spacing w:after="0" w:line="240" w:lineRule="auto"/>
        <w:jc w:val="both"/>
        <w:rPr>
          <w:rFonts w:ascii="Book Antiqua" w:hAnsi="Book Antiqua"/>
        </w:rPr>
      </w:pPr>
    </w:p>
    <w:p w14:paraId="2AD516F8" w14:textId="3AA0BAA5" w:rsidR="00251F3B" w:rsidRPr="00937886" w:rsidRDefault="0009742C" w:rsidP="0009742C">
      <w:pPr>
        <w:spacing w:after="0" w:line="240" w:lineRule="auto"/>
        <w:jc w:val="both"/>
        <w:rPr>
          <w:rFonts w:ascii="Book Antiqua" w:hAnsi="Book Antiqua"/>
          <w:b/>
          <w:bCs/>
          <w:u w:val="single"/>
        </w:rPr>
      </w:pPr>
      <w:r w:rsidRPr="00937886">
        <w:rPr>
          <w:rFonts w:ascii="Book Antiqua" w:hAnsi="Book Antiqua"/>
          <w:b/>
          <w:bCs/>
          <w:u w:val="single"/>
        </w:rPr>
        <w:t>ELIGIBILITY</w:t>
      </w:r>
    </w:p>
    <w:p w14:paraId="7221A4DA" w14:textId="682A2E7A" w:rsidR="0009742C" w:rsidRPr="00937886" w:rsidRDefault="00D51D6A" w:rsidP="0009742C">
      <w:pPr>
        <w:spacing w:after="0" w:line="240" w:lineRule="auto"/>
        <w:jc w:val="both"/>
        <w:rPr>
          <w:rFonts w:ascii="Book Antiqua" w:hAnsi="Book Antiqua"/>
        </w:rPr>
      </w:pPr>
      <w:r w:rsidRPr="00937886">
        <w:rPr>
          <w:rFonts w:ascii="Book Antiqua" w:hAnsi="Book Antiqua"/>
        </w:rPr>
        <w:t>Only persons who are at least 18 years of age, and who possess the legal capacity to enter into binding agreements under applicable law, may use the Platform</w:t>
      </w:r>
      <w:r w:rsidR="00251F3B" w:rsidRPr="00937886">
        <w:rPr>
          <w:rFonts w:ascii="Book Antiqua" w:hAnsi="Book Antiqua"/>
        </w:rPr>
        <w:t xml:space="preserve">. </w:t>
      </w:r>
    </w:p>
    <w:p w14:paraId="24C00C82" w14:textId="77777777" w:rsidR="00E846B7" w:rsidRPr="00937886" w:rsidRDefault="00E846B7" w:rsidP="0009742C">
      <w:pPr>
        <w:spacing w:after="0" w:line="240" w:lineRule="auto"/>
        <w:jc w:val="both"/>
        <w:rPr>
          <w:rFonts w:ascii="Book Antiqua" w:hAnsi="Book Antiqua"/>
        </w:rPr>
      </w:pPr>
    </w:p>
    <w:p w14:paraId="46663975" w14:textId="7D955607" w:rsidR="001D487B" w:rsidRPr="00937886" w:rsidRDefault="00E740C7" w:rsidP="0009742C">
      <w:pPr>
        <w:spacing w:after="0" w:line="240" w:lineRule="auto"/>
        <w:jc w:val="both"/>
        <w:rPr>
          <w:rFonts w:ascii="Book Antiqua" w:hAnsi="Book Antiqua"/>
          <w:b/>
          <w:bCs/>
          <w:u w:val="single"/>
        </w:rPr>
      </w:pPr>
      <w:r w:rsidRPr="00937886">
        <w:rPr>
          <w:rFonts w:ascii="Book Antiqua" w:hAnsi="Book Antiqua"/>
          <w:b/>
          <w:bCs/>
          <w:u w:val="single"/>
        </w:rPr>
        <w:t>PLATFORM SERVICE</w:t>
      </w:r>
    </w:p>
    <w:p w14:paraId="53AAD23B" w14:textId="2FFA488F" w:rsidR="00A535B9" w:rsidRPr="00937886" w:rsidRDefault="00A535B9" w:rsidP="00A535B9">
      <w:pPr>
        <w:spacing w:after="0" w:line="240" w:lineRule="auto"/>
        <w:jc w:val="both"/>
        <w:rPr>
          <w:rFonts w:ascii="Book Antiqua" w:hAnsi="Book Antiqua"/>
        </w:rPr>
      </w:pPr>
      <w:r w:rsidRPr="00937886">
        <w:rPr>
          <w:rFonts w:ascii="Book Antiqua" w:hAnsi="Book Antiqua"/>
        </w:rPr>
        <w:t>The Platform enables you to browse, select, and acquire Assets through a financing arrangement structured as a Buy</w:t>
      </w:r>
      <w:r w:rsidRPr="00937886">
        <w:rPr>
          <w:rFonts w:ascii="Book Antiqua" w:hAnsi="Book Antiqua"/>
        </w:rPr>
        <w:t>-</w:t>
      </w:r>
      <w:r w:rsidRPr="00937886">
        <w:rPr>
          <w:rFonts w:ascii="Book Antiqua" w:hAnsi="Book Antiqua"/>
        </w:rPr>
        <w:t>Now</w:t>
      </w:r>
      <w:r w:rsidRPr="00937886">
        <w:rPr>
          <w:rFonts w:ascii="Book Antiqua" w:hAnsi="Book Antiqua"/>
        </w:rPr>
        <w:t>-</w:t>
      </w:r>
      <w:r w:rsidRPr="00937886">
        <w:rPr>
          <w:rFonts w:ascii="Book Antiqua" w:hAnsi="Book Antiqua"/>
        </w:rPr>
        <w:t>Pay</w:t>
      </w:r>
      <w:r w:rsidRPr="00937886">
        <w:rPr>
          <w:rFonts w:ascii="Book Antiqua" w:hAnsi="Book Antiqua"/>
        </w:rPr>
        <w:t>-</w:t>
      </w:r>
      <w:r w:rsidRPr="00937886">
        <w:rPr>
          <w:rFonts w:ascii="Book Antiqua" w:hAnsi="Book Antiqua"/>
        </w:rPr>
        <w:t>Later (“BNPL”) facility.</w:t>
      </w:r>
    </w:p>
    <w:p w14:paraId="5B4FF7C0" w14:textId="77777777" w:rsidR="00A535B9" w:rsidRPr="00937886" w:rsidRDefault="00A535B9" w:rsidP="00A535B9">
      <w:pPr>
        <w:spacing w:after="0" w:line="240" w:lineRule="auto"/>
        <w:jc w:val="both"/>
        <w:rPr>
          <w:rFonts w:ascii="Book Antiqua" w:hAnsi="Book Antiqua"/>
        </w:rPr>
      </w:pPr>
    </w:p>
    <w:p w14:paraId="25E0642F" w14:textId="77777777" w:rsidR="00A535B9" w:rsidRPr="00937886" w:rsidRDefault="00A535B9" w:rsidP="00A535B9">
      <w:pPr>
        <w:spacing w:after="0" w:line="240" w:lineRule="auto"/>
        <w:jc w:val="both"/>
        <w:rPr>
          <w:rFonts w:ascii="Book Antiqua" w:hAnsi="Book Antiqua"/>
        </w:rPr>
      </w:pPr>
      <w:r w:rsidRPr="00937886">
        <w:rPr>
          <w:rFonts w:ascii="Book Antiqua" w:hAnsi="Book Antiqua"/>
        </w:rPr>
        <w:lastRenderedPageBreak/>
        <w:t>Upon successful application and approval, you may take possession of an Asset subject to your continued compliance with the payment and usage terms agreed on the Platform.</w:t>
      </w:r>
    </w:p>
    <w:p w14:paraId="2C7013FA" w14:textId="77777777" w:rsidR="00A535B9" w:rsidRPr="00937886" w:rsidRDefault="00A535B9" w:rsidP="00A535B9">
      <w:pPr>
        <w:spacing w:after="0" w:line="240" w:lineRule="auto"/>
        <w:jc w:val="both"/>
        <w:rPr>
          <w:rFonts w:ascii="Book Antiqua" w:hAnsi="Book Antiqua"/>
        </w:rPr>
      </w:pPr>
    </w:p>
    <w:p w14:paraId="2A33FD61" w14:textId="62BB1A6F" w:rsidR="00D51D6A" w:rsidRPr="00937886" w:rsidRDefault="00A535B9" w:rsidP="00A535B9">
      <w:pPr>
        <w:spacing w:after="0" w:line="240" w:lineRule="auto"/>
        <w:jc w:val="both"/>
        <w:rPr>
          <w:rFonts w:ascii="Book Antiqua" w:hAnsi="Book Antiqua"/>
        </w:rPr>
      </w:pPr>
      <w:r w:rsidRPr="00937886">
        <w:rPr>
          <w:rFonts w:ascii="Book Antiqua" w:hAnsi="Book Antiqua"/>
        </w:rPr>
        <w:t>DandoEv acts as a platform provider and facilitator of marketplace and financing services and may engage third-party partners for identity verification, financial data processing, messaging services, and payment processing.</w:t>
      </w:r>
    </w:p>
    <w:p w14:paraId="67BCB434" w14:textId="77777777" w:rsidR="00A535B9" w:rsidRPr="00937886" w:rsidRDefault="00A535B9" w:rsidP="00A535B9">
      <w:pPr>
        <w:spacing w:after="0" w:line="240" w:lineRule="auto"/>
        <w:jc w:val="both"/>
        <w:rPr>
          <w:rFonts w:ascii="Book Antiqua" w:hAnsi="Book Antiqua"/>
        </w:rPr>
      </w:pPr>
    </w:p>
    <w:p w14:paraId="0407032C" w14:textId="5CBE41A5" w:rsidR="0009742C" w:rsidRPr="00937886" w:rsidRDefault="00A535B9" w:rsidP="0009742C">
      <w:pPr>
        <w:spacing w:after="0" w:line="240" w:lineRule="auto"/>
        <w:jc w:val="both"/>
        <w:rPr>
          <w:rFonts w:ascii="Book Antiqua" w:hAnsi="Book Antiqua"/>
          <w:b/>
          <w:bCs/>
          <w:u w:val="single"/>
        </w:rPr>
      </w:pPr>
      <w:r w:rsidRPr="00937886">
        <w:rPr>
          <w:rFonts w:ascii="Book Antiqua" w:hAnsi="Book Antiqua"/>
          <w:b/>
          <w:bCs/>
          <w:u w:val="single"/>
        </w:rPr>
        <w:t>OWNERSHIP, USE AND USER RESPONSIBILITIES</w:t>
      </w:r>
    </w:p>
    <w:p w14:paraId="5A1F3114" w14:textId="77777777" w:rsidR="00A535B9" w:rsidRPr="00937886" w:rsidRDefault="00A535B9" w:rsidP="00A535B9">
      <w:pPr>
        <w:spacing w:after="0" w:line="240" w:lineRule="auto"/>
        <w:jc w:val="both"/>
        <w:rPr>
          <w:rFonts w:ascii="Book Antiqua" w:hAnsi="Book Antiqua"/>
        </w:rPr>
      </w:pPr>
      <w:r w:rsidRPr="00937886">
        <w:rPr>
          <w:rFonts w:ascii="Book Antiqua" w:hAnsi="Book Antiqua"/>
        </w:rPr>
        <w:t>Where an Asset is acquired through the Platform under a financing arrangement, legal ownership of the Asset shall remain vested in DandoEv or its financing partner until full and final payment of all outstanding obligations has been made.</w:t>
      </w:r>
    </w:p>
    <w:p w14:paraId="79AAC45F" w14:textId="77777777" w:rsidR="00A535B9" w:rsidRPr="00937886" w:rsidRDefault="00A535B9" w:rsidP="00A535B9">
      <w:pPr>
        <w:spacing w:after="0" w:line="240" w:lineRule="auto"/>
        <w:jc w:val="both"/>
        <w:rPr>
          <w:rFonts w:ascii="Book Antiqua" w:hAnsi="Book Antiqua"/>
        </w:rPr>
      </w:pPr>
    </w:p>
    <w:p w14:paraId="273C773C" w14:textId="77777777" w:rsidR="00A535B9" w:rsidRPr="00937886" w:rsidRDefault="00A535B9" w:rsidP="00A535B9">
      <w:pPr>
        <w:spacing w:after="0" w:line="240" w:lineRule="auto"/>
        <w:jc w:val="both"/>
        <w:rPr>
          <w:rFonts w:ascii="Book Antiqua" w:hAnsi="Book Antiqua"/>
        </w:rPr>
      </w:pPr>
      <w:r w:rsidRPr="00937886">
        <w:rPr>
          <w:rFonts w:ascii="Book Antiqua" w:hAnsi="Book Antiqua"/>
        </w:rPr>
        <w:t>You acknowledge and agree that you shall bear full responsibility for the possession, custody, operation, use and maintenance of the Asset from the moment it is delivered or made available to you.</w:t>
      </w:r>
    </w:p>
    <w:p w14:paraId="55B7030D" w14:textId="77777777" w:rsidR="00A535B9" w:rsidRPr="00937886" w:rsidRDefault="00A535B9" w:rsidP="00A535B9">
      <w:pPr>
        <w:spacing w:after="0" w:line="240" w:lineRule="auto"/>
        <w:jc w:val="both"/>
        <w:rPr>
          <w:rFonts w:ascii="Book Antiqua" w:hAnsi="Book Antiqua"/>
        </w:rPr>
      </w:pPr>
    </w:p>
    <w:p w14:paraId="68FCE3C9" w14:textId="77777777" w:rsidR="00A535B9" w:rsidRPr="00937886" w:rsidRDefault="00A535B9" w:rsidP="00A535B9">
      <w:pPr>
        <w:spacing w:after="0" w:line="240" w:lineRule="auto"/>
        <w:jc w:val="both"/>
        <w:rPr>
          <w:rFonts w:ascii="Book Antiqua" w:hAnsi="Book Antiqua"/>
        </w:rPr>
      </w:pPr>
      <w:r w:rsidRPr="00937886">
        <w:rPr>
          <w:rFonts w:ascii="Book Antiqua" w:hAnsi="Book Antiqua"/>
        </w:rPr>
        <w:t>You shall be solely responsible for all risks associated with the use of the Asset, including but not limited to accidents, damage, theft, misuse, regulatory breaches, traffic violations, or any third-party claims arising from your use of the Asset.</w:t>
      </w:r>
    </w:p>
    <w:p w14:paraId="48BB7C99" w14:textId="77777777" w:rsidR="00A535B9" w:rsidRPr="00937886" w:rsidRDefault="00A535B9" w:rsidP="00A535B9">
      <w:pPr>
        <w:spacing w:after="0" w:line="240" w:lineRule="auto"/>
        <w:jc w:val="both"/>
        <w:rPr>
          <w:rFonts w:ascii="Book Antiqua" w:hAnsi="Book Antiqua"/>
        </w:rPr>
      </w:pPr>
    </w:p>
    <w:p w14:paraId="5BA7C69B" w14:textId="77777777" w:rsidR="00A535B9" w:rsidRPr="00937886" w:rsidRDefault="00A535B9" w:rsidP="00A535B9">
      <w:pPr>
        <w:spacing w:after="0" w:line="240" w:lineRule="auto"/>
        <w:jc w:val="both"/>
        <w:rPr>
          <w:rFonts w:ascii="Book Antiqua" w:hAnsi="Book Antiqua"/>
        </w:rPr>
      </w:pPr>
      <w:r w:rsidRPr="00937886">
        <w:rPr>
          <w:rFonts w:ascii="Book Antiqua" w:hAnsi="Book Antiqua"/>
        </w:rPr>
        <w:t>DandoEv shall not be liable for any injury, loss, damage, liability or claim arising from or connected to your use, operation or possession of the Asset.</w:t>
      </w:r>
    </w:p>
    <w:p w14:paraId="4E7B1E05" w14:textId="77777777" w:rsidR="00A535B9" w:rsidRPr="00937886" w:rsidRDefault="00A535B9" w:rsidP="00A535B9">
      <w:pPr>
        <w:spacing w:after="0" w:line="240" w:lineRule="auto"/>
        <w:jc w:val="both"/>
        <w:rPr>
          <w:rFonts w:ascii="Book Antiqua" w:hAnsi="Book Antiqua"/>
        </w:rPr>
      </w:pPr>
    </w:p>
    <w:p w14:paraId="16DBD2FE" w14:textId="643B8D5E" w:rsidR="00D51D6A" w:rsidRPr="00937886" w:rsidRDefault="00A535B9" w:rsidP="00A535B9">
      <w:pPr>
        <w:spacing w:after="0" w:line="240" w:lineRule="auto"/>
        <w:jc w:val="both"/>
        <w:rPr>
          <w:rFonts w:ascii="Book Antiqua" w:hAnsi="Book Antiqua"/>
        </w:rPr>
      </w:pPr>
      <w:r w:rsidRPr="00937886">
        <w:rPr>
          <w:rFonts w:ascii="Book Antiqua" w:hAnsi="Book Antiqua"/>
        </w:rPr>
        <w:t>You shall maintain the Asset in good working condition at your own cost and shall be responsible for all repairs, servicing and maintenance required during the financing period.</w:t>
      </w:r>
    </w:p>
    <w:p w14:paraId="2B3E1362" w14:textId="77777777" w:rsidR="00A535B9" w:rsidRPr="00937886" w:rsidRDefault="00A535B9" w:rsidP="00A535B9">
      <w:pPr>
        <w:spacing w:after="0" w:line="240" w:lineRule="auto"/>
        <w:jc w:val="both"/>
        <w:rPr>
          <w:rFonts w:ascii="Book Antiqua" w:hAnsi="Book Antiqua"/>
        </w:rPr>
      </w:pPr>
    </w:p>
    <w:p w14:paraId="160ACDE4" w14:textId="0440F61F" w:rsidR="00A535B9" w:rsidRPr="00937886" w:rsidRDefault="00A535B9" w:rsidP="00A535B9">
      <w:pPr>
        <w:spacing w:after="0" w:line="240" w:lineRule="auto"/>
        <w:jc w:val="both"/>
        <w:rPr>
          <w:rFonts w:ascii="Book Antiqua" w:hAnsi="Book Antiqua"/>
          <w:b/>
          <w:bCs/>
          <w:u w:val="single"/>
        </w:rPr>
      </w:pPr>
      <w:r w:rsidRPr="00937886">
        <w:rPr>
          <w:rFonts w:ascii="Book Antiqua" w:hAnsi="Book Antiqua"/>
          <w:b/>
          <w:bCs/>
          <w:u w:val="single"/>
        </w:rPr>
        <w:t>RESTRICTION ON TRANSFER, RETURN AND DISPOSAL</w:t>
      </w:r>
    </w:p>
    <w:p w14:paraId="378954FB" w14:textId="77777777" w:rsidR="00A535B9" w:rsidRPr="00937886" w:rsidRDefault="00A535B9" w:rsidP="00A535B9">
      <w:pPr>
        <w:spacing w:after="0" w:line="240" w:lineRule="auto"/>
        <w:jc w:val="both"/>
        <w:rPr>
          <w:rFonts w:ascii="Book Antiqua" w:hAnsi="Book Antiqua"/>
        </w:rPr>
      </w:pPr>
      <w:r w:rsidRPr="00937886">
        <w:rPr>
          <w:rFonts w:ascii="Book Antiqua" w:hAnsi="Book Antiqua"/>
        </w:rPr>
        <w:t>You shall not sell, transfer, assign, pledge, lease, sublet, or otherwise dispose of the Asset to any third party until all payment obligations have been fully discharged.</w:t>
      </w:r>
    </w:p>
    <w:p w14:paraId="2A8E0105" w14:textId="77777777" w:rsidR="00A535B9" w:rsidRPr="00937886" w:rsidRDefault="00A535B9" w:rsidP="00A535B9">
      <w:pPr>
        <w:spacing w:after="0" w:line="240" w:lineRule="auto"/>
        <w:jc w:val="both"/>
        <w:rPr>
          <w:rFonts w:ascii="Book Antiqua" w:hAnsi="Book Antiqua"/>
        </w:rPr>
      </w:pPr>
    </w:p>
    <w:p w14:paraId="24C9DC82" w14:textId="77777777" w:rsidR="00A535B9" w:rsidRPr="00937886" w:rsidRDefault="00A535B9" w:rsidP="00A535B9">
      <w:pPr>
        <w:spacing w:after="0" w:line="240" w:lineRule="auto"/>
        <w:jc w:val="both"/>
        <w:rPr>
          <w:rFonts w:ascii="Book Antiqua" w:hAnsi="Book Antiqua"/>
        </w:rPr>
      </w:pPr>
      <w:r w:rsidRPr="00937886">
        <w:rPr>
          <w:rFonts w:ascii="Book Antiqua" w:hAnsi="Book Antiqua"/>
        </w:rPr>
        <w:t>You shall not return, surrender, abandon or otherwise relinquish possession of the Asset as a means of discharging your payment obligations.</w:t>
      </w:r>
    </w:p>
    <w:p w14:paraId="6F1D29D6" w14:textId="77777777" w:rsidR="00A535B9" w:rsidRPr="00937886" w:rsidRDefault="00A535B9" w:rsidP="00A535B9">
      <w:pPr>
        <w:spacing w:after="0" w:line="240" w:lineRule="auto"/>
        <w:jc w:val="both"/>
        <w:rPr>
          <w:rFonts w:ascii="Book Antiqua" w:hAnsi="Book Antiqua"/>
        </w:rPr>
      </w:pPr>
    </w:p>
    <w:p w14:paraId="7B785BEA" w14:textId="4CDAE2F0" w:rsidR="00A535B9" w:rsidRPr="00937886" w:rsidRDefault="00A535B9" w:rsidP="00A535B9">
      <w:pPr>
        <w:spacing w:after="0" w:line="240" w:lineRule="auto"/>
        <w:jc w:val="both"/>
        <w:rPr>
          <w:rFonts w:ascii="Book Antiqua" w:hAnsi="Book Antiqua"/>
        </w:rPr>
      </w:pPr>
      <w:r w:rsidRPr="00937886">
        <w:rPr>
          <w:rFonts w:ascii="Book Antiqua" w:hAnsi="Book Antiqua"/>
        </w:rPr>
        <w:t>Your obligation to complete payment for the Asset shall be absolute, irrevocable and unconditional, and shall not be affected by any damage to, loss of, defect in, or inability to use the Asset for any reason whatsoever.</w:t>
      </w:r>
    </w:p>
    <w:p w14:paraId="507881C5" w14:textId="77777777" w:rsidR="00A535B9" w:rsidRPr="00937886" w:rsidRDefault="00A535B9" w:rsidP="00A535B9">
      <w:pPr>
        <w:spacing w:after="0" w:line="240" w:lineRule="auto"/>
        <w:jc w:val="both"/>
        <w:rPr>
          <w:rFonts w:ascii="Book Antiqua" w:hAnsi="Book Antiqua"/>
        </w:rPr>
      </w:pPr>
    </w:p>
    <w:p w14:paraId="3485FFCD" w14:textId="2909BA45" w:rsidR="00D51D6A" w:rsidRPr="00937886" w:rsidRDefault="00D51D6A" w:rsidP="00D51D6A">
      <w:pPr>
        <w:spacing w:after="0" w:line="240" w:lineRule="auto"/>
        <w:jc w:val="both"/>
        <w:rPr>
          <w:rFonts w:ascii="Book Antiqua" w:hAnsi="Book Antiqua"/>
          <w:b/>
          <w:bCs/>
          <w:highlight w:val="yellow"/>
          <w:u w:val="single"/>
        </w:rPr>
      </w:pPr>
      <w:r w:rsidRPr="00937886">
        <w:rPr>
          <w:rFonts w:ascii="Book Antiqua" w:hAnsi="Book Antiqua"/>
          <w:b/>
          <w:bCs/>
          <w:highlight w:val="yellow"/>
          <w:u w:val="single"/>
        </w:rPr>
        <w:t>YOUR (USER) OBLIGATIONS</w:t>
      </w:r>
    </w:p>
    <w:p w14:paraId="329AF7F5" w14:textId="77777777" w:rsidR="00937886" w:rsidRPr="00937886" w:rsidRDefault="00937886" w:rsidP="00937886">
      <w:pPr>
        <w:spacing w:after="0" w:line="240" w:lineRule="auto"/>
        <w:jc w:val="both"/>
        <w:rPr>
          <w:rFonts w:ascii="Book Antiqua" w:hAnsi="Book Antiqua"/>
        </w:rPr>
      </w:pPr>
      <w:r w:rsidRPr="00937886">
        <w:rPr>
          <w:rFonts w:ascii="Book Antiqua" w:hAnsi="Book Antiqua"/>
        </w:rPr>
        <w:t>You agree that you shall not use the Platform or any Asset in any unlawful manner or for any unlawful purpose.</w:t>
      </w:r>
    </w:p>
    <w:p w14:paraId="7E2736A2" w14:textId="77777777" w:rsidR="00937886" w:rsidRPr="00937886" w:rsidRDefault="00937886" w:rsidP="00937886">
      <w:pPr>
        <w:spacing w:after="0" w:line="240" w:lineRule="auto"/>
        <w:jc w:val="both"/>
        <w:rPr>
          <w:rFonts w:ascii="Book Antiqua" w:hAnsi="Book Antiqua"/>
        </w:rPr>
      </w:pPr>
    </w:p>
    <w:p w14:paraId="4167F3BD" w14:textId="77777777" w:rsidR="00937886" w:rsidRPr="00937886" w:rsidRDefault="00937886" w:rsidP="00937886">
      <w:pPr>
        <w:spacing w:after="0" w:line="240" w:lineRule="auto"/>
        <w:jc w:val="both"/>
        <w:rPr>
          <w:rFonts w:ascii="Book Antiqua" w:hAnsi="Book Antiqua"/>
        </w:rPr>
      </w:pPr>
      <w:r w:rsidRPr="00937886">
        <w:rPr>
          <w:rFonts w:ascii="Book Antiqua" w:hAnsi="Book Antiqua"/>
        </w:rPr>
        <w:t>You shall not provide false, misleading or fraudulent information during registration, financing application or use of the Platform.</w:t>
      </w:r>
    </w:p>
    <w:p w14:paraId="4BFE827C" w14:textId="77777777" w:rsidR="00937886" w:rsidRPr="00937886" w:rsidRDefault="00937886" w:rsidP="00937886">
      <w:pPr>
        <w:spacing w:after="0" w:line="240" w:lineRule="auto"/>
        <w:jc w:val="both"/>
        <w:rPr>
          <w:rFonts w:ascii="Book Antiqua" w:hAnsi="Book Antiqua"/>
        </w:rPr>
      </w:pPr>
    </w:p>
    <w:p w14:paraId="7DE0AD4E" w14:textId="77777777" w:rsidR="00937886" w:rsidRPr="00937886" w:rsidRDefault="00937886" w:rsidP="00937886">
      <w:pPr>
        <w:spacing w:after="0" w:line="240" w:lineRule="auto"/>
        <w:jc w:val="both"/>
        <w:rPr>
          <w:rFonts w:ascii="Book Antiqua" w:hAnsi="Book Antiqua"/>
        </w:rPr>
      </w:pPr>
      <w:r w:rsidRPr="00937886">
        <w:rPr>
          <w:rFonts w:ascii="Book Antiqua" w:hAnsi="Book Antiqua"/>
        </w:rPr>
        <w:t>You shall comply with all applicable laws, including traffic and safety regulations where applicable, in relation to the use of the Asset.</w:t>
      </w:r>
    </w:p>
    <w:p w14:paraId="2F657682" w14:textId="77777777" w:rsidR="00937886" w:rsidRPr="00937886" w:rsidRDefault="00937886" w:rsidP="00937886">
      <w:pPr>
        <w:spacing w:after="0" w:line="240" w:lineRule="auto"/>
        <w:jc w:val="both"/>
        <w:rPr>
          <w:rFonts w:ascii="Book Antiqua" w:hAnsi="Book Antiqua"/>
        </w:rPr>
      </w:pPr>
    </w:p>
    <w:p w14:paraId="5476EDED" w14:textId="628025BA" w:rsidR="00937886" w:rsidRPr="00937886" w:rsidRDefault="00937886" w:rsidP="00937886">
      <w:pPr>
        <w:spacing w:after="0" w:line="240" w:lineRule="auto"/>
        <w:jc w:val="both"/>
        <w:rPr>
          <w:rFonts w:ascii="Book Antiqua" w:hAnsi="Book Antiqua"/>
          <w:highlight w:val="yellow"/>
        </w:rPr>
      </w:pPr>
      <w:r w:rsidRPr="00937886">
        <w:rPr>
          <w:rFonts w:ascii="Book Antiqua" w:hAnsi="Book Antiqua"/>
        </w:rPr>
        <w:lastRenderedPageBreak/>
        <w:t>Any breach of this provision may result in suspension or termination of your access to the Platform without prejudice to any other rights available to DandoEv.</w:t>
      </w:r>
    </w:p>
    <w:p w14:paraId="6824978A" w14:textId="77777777" w:rsidR="00937886" w:rsidRPr="00937886" w:rsidRDefault="00937886" w:rsidP="00D51D6A">
      <w:pPr>
        <w:spacing w:after="0" w:line="240" w:lineRule="auto"/>
        <w:jc w:val="both"/>
        <w:rPr>
          <w:rFonts w:ascii="Book Antiqua" w:hAnsi="Book Antiqua"/>
          <w:highlight w:val="yellow"/>
        </w:rPr>
      </w:pPr>
    </w:p>
    <w:p w14:paraId="5B7BC1F8" w14:textId="788A2E71" w:rsidR="00D51D6A" w:rsidRPr="00937886" w:rsidRDefault="00D51D6A" w:rsidP="00D51D6A">
      <w:pPr>
        <w:spacing w:after="0" w:line="240" w:lineRule="auto"/>
        <w:jc w:val="both"/>
        <w:rPr>
          <w:rFonts w:ascii="Book Antiqua" w:hAnsi="Book Antiqua"/>
          <w:highlight w:val="yellow"/>
        </w:rPr>
      </w:pPr>
      <w:r w:rsidRPr="00937886">
        <w:rPr>
          <w:rFonts w:ascii="Book Antiqua" w:hAnsi="Book Antiqua"/>
          <w:highlight w:val="yellow"/>
        </w:rPr>
        <w:t>You agree that you shall not, whether directly or indirectly:</w:t>
      </w:r>
    </w:p>
    <w:p w14:paraId="6577DEAE" w14:textId="697E6D51" w:rsidR="00D51D6A" w:rsidRPr="00937886" w:rsidRDefault="00D51D6A" w:rsidP="004A7A8E">
      <w:pPr>
        <w:pStyle w:val="ListParagraph"/>
        <w:numPr>
          <w:ilvl w:val="0"/>
          <w:numId w:val="2"/>
        </w:numPr>
        <w:spacing w:after="0" w:line="240" w:lineRule="auto"/>
        <w:ind w:left="567" w:hanging="567"/>
        <w:jc w:val="both"/>
        <w:rPr>
          <w:rFonts w:ascii="Book Antiqua" w:hAnsi="Book Antiqua"/>
          <w:highlight w:val="yellow"/>
        </w:rPr>
      </w:pPr>
      <w:r w:rsidRPr="00937886">
        <w:rPr>
          <w:rFonts w:ascii="Book Antiqua" w:hAnsi="Book Antiqua"/>
          <w:highlight w:val="yellow"/>
        </w:rPr>
        <w:t>Circumvent or attempt to circumvent any access control, payment mechanism, or territorial restriction;</w:t>
      </w:r>
    </w:p>
    <w:p w14:paraId="0DF38DE9" w14:textId="5A742689" w:rsidR="00D51D6A" w:rsidRPr="00937886" w:rsidRDefault="00D51D6A" w:rsidP="004A7A8E">
      <w:pPr>
        <w:pStyle w:val="ListParagraph"/>
        <w:numPr>
          <w:ilvl w:val="0"/>
          <w:numId w:val="2"/>
        </w:numPr>
        <w:spacing w:after="0" w:line="240" w:lineRule="auto"/>
        <w:ind w:left="567" w:hanging="567"/>
        <w:jc w:val="both"/>
        <w:rPr>
          <w:rFonts w:ascii="Book Antiqua" w:hAnsi="Book Antiqua"/>
          <w:highlight w:val="yellow"/>
        </w:rPr>
      </w:pPr>
      <w:r w:rsidRPr="00937886">
        <w:rPr>
          <w:rFonts w:ascii="Book Antiqua" w:hAnsi="Book Antiqua"/>
          <w:highlight w:val="yellow"/>
        </w:rPr>
        <w:t>Use the Platform in any unlawful or unauthorized manner;</w:t>
      </w:r>
    </w:p>
    <w:p w14:paraId="72089B15" w14:textId="189749A7" w:rsidR="00D51D6A" w:rsidRPr="00937886" w:rsidRDefault="00D51D6A" w:rsidP="004A7A8E">
      <w:pPr>
        <w:pStyle w:val="ListParagraph"/>
        <w:numPr>
          <w:ilvl w:val="0"/>
          <w:numId w:val="2"/>
        </w:numPr>
        <w:spacing w:after="0" w:line="240" w:lineRule="auto"/>
        <w:ind w:left="567" w:hanging="567"/>
        <w:jc w:val="both"/>
        <w:rPr>
          <w:rFonts w:ascii="Book Antiqua" w:hAnsi="Book Antiqua"/>
          <w:highlight w:val="yellow"/>
        </w:rPr>
      </w:pPr>
      <w:r w:rsidRPr="00937886">
        <w:rPr>
          <w:rFonts w:ascii="Book Antiqua" w:hAnsi="Book Antiqua"/>
          <w:highlight w:val="yellow"/>
        </w:rPr>
        <w:t xml:space="preserve">Any breach of this provision shall entitle </w:t>
      </w:r>
      <w:r w:rsidR="00937886">
        <w:rPr>
          <w:rFonts w:ascii="Book Antiqua" w:hAnsi="Book Antiqua"/>
          <w:highlight w:val="yellow"/>
        </w:rPr>
        <w:t>DandoEv</w:t>
      </w:r>
      <w:r w:rsidRPr="00937886">
        <w:rPr>
          <w:rFonts w:ascii="Book Antiqua" w:hAnsi="Book Antiqua"/>
          <w:highlight w:val="yellow"/>
        </w:rPr>
        <w:t xml:space="preserve"> to suspend or terminate your access immediately, without refund and without prejudice to any other rights available at law.</w:t>
      </w:r>
    </w:p>
    <w:p w14:paraId="78B976AD" w14:textId="77777777" w:rsidR="00655F63" w:rsidRPr="00937886" w:rsidRDefault="00655F63" w:rsidP="00655F63">
      <w:pPr>
        <w:spacing w:after="0" w:line="240" w:lineRule="auto"/>
        <w:jc w:val="both"/>
        <w:rPr>
          <w:rFonts w:ascii="Book Antiqua" w:hAnsi="Book Antiqua"/>
        </w:rPr>
      </w:pPr>
    </w:p>
    <w:p w14:paraId="7E0ABFCF" w14:textId="6B9CCFF9" w:rsidR="00655F63" w:rsidRPr="00937886" w:rsidRDefault="00937886" w:rsidP="00655F63">
      <w:pPr>
        <w:spacing w:after="0" w:line="240" w:lineRule="auto"/>
        <w:jc w:val="both"/>
        <w:rPr>
          <w:rFonts w:ascii="Book Antiqua" w:hAnsi="Book Antiqua"/>
          <w:b/>
          <w:bCs/>
          <w:u w:val="single"/>
        </w:rPr>
      </w:pPr>
      <w:r w:rsidRPr="00937886">
        <w:rPr>
          <w:rFonts w:ascii="Book Antiqua" w:hAnsi="Book Antiqua"/>
          <w:b/>
          <w:bCs/>
          <w:u w:val="single"/>
        </w:rPr>
        <w:t>FINANCING, PAYMENTS AND BILLING</w:t>
      </w:r>
    </w:p>
    <w:p w14:paraId="651F4512" w14:textId="77777777" w:rsidR="00937886" w:rsidRPr="00937886" w:rsidRDefault="00937886" w:rsidP="00937886">
      <w:pPr>
        <w:spacing w:after="0" w:line="240" w:lineRule="auto"/>
        <w:jc w:val="both"/>
        <w:rPr>
          <w:rFonts w:ascii="Book Antiqua" w:hAnsi="Book Antiqua"/>
        </w:rPr>
      </w:pPr>
      <w:r w:rsidRPr="00937886">
        <w:rPr>
          <w:rFonts w:ascii="Book Antiqua" w:hAnsi="Book Antiqua"/>
        </w:rPr>
        <w:t>All payments for Assets acquired through the Platform shall be made in accordance with the financing terms presented to you at the point of application.</w:t>
      </w:r>
    </w:p>
    <w:p w14:paraId="7BA9B0C8" w14:textId="77777777" w:rsidR="00937886" w:rsidRPr="00937886" w:rsidRDefault="00937886" w:rsidP="00937886">
      <w:pPr>
        <w:spacing w:after="0" w:line="240" w:lineRule="auto"/>
        <w:jc w:val="both"/>
        <w:rPr>
          <w:rFonts w:ascii="Book Antiqua" w:hAnsi="Book Antiqua"/>
        </w:rPr>
      </w:pPr>
    </w:p>
    <w:p w14:paraId="37EFE26A" w14:textId="77777777" w:rsidR="00937886" w:rsidRPr="00937886" w:rsidRDefault="00937886" w:rsidP="00937886">
      <w:pPr>
        <w:spacing w:after="0" w:line="240" w:lineRule="auto"/>
        <w:jc w:val="both"/>
        <w:rPr>
          <w:rFonts w:ascii="Book Antiqua" w:hAnsi="Book Antiqua"/>
        </w:rPr>
      </w:pPr>
      <w:r w:rsidRPr="00937886">
        <w:rPr>
          <w:rFonts w:ascii="Book Antiqua" w:hAnsi="Book Antiqua"/>
        </w:rPr>
        <w:t>You agree to make all payments when due, including any required down payment and subsequent installment payments.</w:t>
      </w:r>
    </w:p>
    <w:p w14:paraId="08CDDCCB" w14:textId="77777777" w:rsidR="00937886" w:rsidRPr="00937886" w:rsidRDefault="00937886" w:rsidP="00937886">
      <w:pPr>
        <w:spacing w:after="0" w:line="240" w:lineRule="auto"/>
        <w:jc w:val="both"/>
        <w:rPr>
          <w:rFonts w:ascii="Book Antiqua" w:hAnsi="Book Antiqua"/>
        </w:rPr>
      </w:pPr>
    </w:p>
    <w:p w14:paraId="5C9C1AE1" w14:textId="77777777" w:rsidR="00937886" w:rsidRPr="00937886" w:rsidRDefault="00937886" w:rsidP="00937886">
      <w:pPr>
        <w:spacing w:after="0" w:line="240" w:lineRule="auto"/>
        <w:jc w:val="both"/>
        <w:rPr>
          <w:rFonts w:ascii="Book Antiqua" w:hAnsi="Book Antiqua"/>
        </w:rPr>
      </w:pPr>
      <w:r w:rsidRPr="00937886">
        <w:rPr>
          <w:rFonts w:ascii="Book Antiqua" w:hAnsi="Book Antiqua"/>
        </w:rPr>
        <w:t>Where applicable, you authorize DandoEv and/or its designated payment service providers to initiate recurring debits from your designated payment method.</w:t>
      </w:r>
    </w:p>
    <w:p w14:paraId="6BC02059" w14:textId="77777777" w:rsidR="00937886" w:rsidRPr="00937886" w:rsidRDefault="00937886" w:rsidP="00937886">
      <w:pPr>
        <w:spacing w:after="0" w:line="240" w:lineRule="auto"/>
        <w:jc w:val="both"/>
        <w:rPr>
          <w:rFonts w:ascii="Book Antiqua" w:hAnsi="Book Antiqua"/>
        </w:rPr>
      </w:pPr>
    </w:p>
    <w:p w14:paraId="0A54E1B8" w14:textId="4201B1B3" w:rsidR="00D51D6A" w:rsidRPr="00937886" w:rsidRDefault="00937886" w:rsidP="00937886">
      <w:pPr>
        <w:spacing w:after="0" w:line="240" w:lineRule="auto"/>
        <w:jc w:val="both"/>
        <w:rPr>
          <w:rFonts w:ascii="Book Antiqua" w:hAnsi="Book Antiqua"/>
        </w:rPr>
      </w:pPr>
      <w:r w:rsidRPr="00937886">
        <w:rPr>
          <w:rFonts w:ascii="Book Antiqua" w:hAnsi="Book Antiqua"/>
        </w:rPr>
        <w:t>Failure to make payment when due may result in penalties, suspension of your account, restriction of access to the Platform, repossession of the Asset, or referral to third-party recovery or credit agencies.</w:t>
      </w:r>
      <w:r w:rsidR="00F322FC">
        <w:rPr>
          <w:rFonts w:ascii="Book Antiqua" w:hAnsi="Book Antiqua"/>
        </w:rPr>
        <w:t xml:space="preserve"> </w:t>
      </w:r>
      <w:r w:rsidRPr="00937886">
        <w:rPr>
          <w:rFonts w:ascii="Book Antiqua" w:hAnsi="Book Antiqua"/>
        </w:rPr>
        <w:t>Except where required by law, all payments made are non-refundable.</w:t>
      </w:r>
    </w:p>
    <w:p w14:paraId="4354F180" w14:textId="77777777" w:rsidR="00937886" w:rsidRPr="00937886" w:rsidRDefault="00937886" w:rsidP="00937886">
      <w:pPr>
        <w:spacing w:after="0" w:line="240" w:lineRule="auto"/>
        <w:jc w:val="both"/>
        <w:rPr>
          <w:rFonts w:ascii="Book Antiqua" w:hAnsi="Book Antiqua"/>
        </w:rPr>
      </w:pPr>
    </w:p>
    <w:p w14:paraId="028EAAA7" w14:textId="051D8329" w:rsidR="008652DF" w:rsidRPr="00937886" w:rsidRDefault="00937886" w:rsidP="008652DF">
      <w:pPr>
        <w:spacing w:after="0" w:line="240" w:lineRule="auto"/>
        <w:jc w:val="both"/>
        <w:rPr>
          <w:rFonts w:ascii="Book Antiqua" w:hAnsi="Book Antiqua"/>
          <w:b/>
          <w:bCs/>
          <w:u w:val="single"/>
        </w:rPr>
      </w:pPr>
      <w:r w:rsidRPr="00937886">
        <w:rPr>
          <w:rFonts w:ascii="Book Antiqua" w:hAnsi="Book Antiqua"/>
          <w:b/>
          <w:bCs/>
          <w:u w:val="single"/>
        </w:rPr>
        <w:t>REFUNDS AND CANCELLATIONS</w:t>
      </w:r>
    </w:p>
    <w:p w14:paraId="5F1D4BED" w14:textId="77777777" w:rsidR="00937886" w:rsidRPr="00937886" w:rsidRDefault="00937886" w:rsidP="00937886">
      <w:pPr>
        <w:spacing w:after="0" w:line="240" w:lineRule="auto"/>
        <w:jc w:val="both"/>
        <w:rPr>
          <w:rFonts w:ascii="Book Antiqua" w:hAnsi="Book Antiqua"/>
        </w:rPr>
      </w:pPr>
      <w:r w:rsidRPr="00937886">
        <w:rPr>
          <w:rFonts w:ascii="Book Antiqua" w:hAnsi="Book Antiqua"/>
        </w:rPr>
        <w:t>Once a financing application has been approved and an Asset has been delivered or made available to you, the transaction shall be deemed final.</w:t>
      </w:r>
    </w:p>
    <w:p w14:paraId="01F6A6C2" w14:textId="77777777" w:rsidR="00937886" w:rsidRPr="00937886" w:rsidRDefault="00937886" w:rsidP="00937886">
      <w:pPr>
        <w:spacing w:after="0" w:line="240" w:lineRule="auto"/>
        <w:jc w:val="both"/>
        <w:rPr>
          <w:rFonts w:ascii="Book Antiqua" w:hAnsi="Book Antiqua"/>
        </w:rPr>
      </w:pPr>
    </w:p>
    <w:p w14:paraId="3FA1E96A" w14:textId="6E6803EA" w:rsidR="0009742C" w:rsidRPr="00937886" w:rsidRDefault="00937886" w:rsidP="00937886">
      <w:pPr>
        <w:spacing w:after="0" w:line="240" w:lineRule="auto"/>
        <w:jc w:val="both"/>
        <w:rPr>
          <w:rFonts w:ascii="Book Antiqua" w:hAnsi="Book Antiqua"/>
        </w:rPr>
      </w:pPr>
      <w:r w:rsidRPr="00937886">
        <w:rPr>
          <w:rFonts w:ascii="Book Antiqua" w:hAnsi="Book Antiqua"/>
        </w:rPr>
        <w:t>No refunds shall be issued in respect of any payments made under the financing arrangement except at the sole discretion of DandoEv or where required by applicable law</w:t>
      </w:r>
    </w:p>
    <w:p w14:paraId="7D4308F5" w14:textId="77777777" w:rsidR="00D51D6A" w:rsidRPr="00937886" w:rsidRDefault="00D51D6A" w:rsidP="00D51D6A">
      <w:pPr>
        <w:spacing w:after="0" w:line="240" w:lineRule="auto"/>
        <w:jc w:val="both"/>
        <w:rPr>
          <w:rFonts w:ascii="Book Antiqua" w:hAnsi="Book Antiqua"/>
        </w:rPr>
      </w:pPr>
    </w:p>
    <w:p w14:paraId="0D656164" w14:textId="1AFA2596" w:rsidR="00D51D6A" w:rsidRPr="00937886" w:rsidRDefault="00D51D6A" w:rsidP="00D51D6A">
      <w:pPr>
        <w:spacing w:after="0" w:line="240" w:lineRule="auto"/>
        <w:jc w:val="both"/>
        <w:rPr>
          <w:rFonts w:ascii="Book Antiqua" w:hAnsi="Book Antiqua"/>
          <w:b/>
          <w:bCs/>
          <w:u w:val="single"/>
        </w:rPr>
      </w:pPr>
      <w:r w:rsidRPr="00937886">
        <w:rPr>
          <w:rFonts w:ascii="Book Antiqua" w:hAnsi="Book Antiqua"/>
          <w:b/>
          <w:bCs/>
          <w:u w:val="single"/>
        </w:rPr>
        <w:t>TECHNICAL REQUIREMENTS</w:t>
      </w:r>
    </w:p>
    <w:p w14:paraId="2FA559EA" w14:textId="082A1EF4" w:rsidR="00D51D6A" w:rsidRPr="00937886" w:rsidRDefault="00D51D6A" w:rsidP="00D51D6A">
      <w:pPr>
        <w:spacing w:after="0" w:line="240" w:lineRule="auto"/>
        <w:jc w:val="both"/>
        <w:rPr>
          <w:rFonts w:ascii="Book Antiqua" w:hAnsi="Book Antiqua"/>
        </w:rPr>
      </w:pPr>
      <w:r w:rsidRPr="00937886">
        <w:rPr>
          <w:rFonts w:ascii="Book Antiqua" w:hAnsi="Book Antiqua"/>
        </w:rPr>
        <w:t>You are responsible for ensuring that your devices, software, and internet connectivity meet the requirements necessary to access the Platform.</w:t>
      </w:r>
      <w:r w:rsidR="00264F28" w:rsidRPr="00937886">
        <w:rPr>
          <w:rFonts w:ascii="Book Antiqua" w:hAnsi="Book Antiqua"/>
        </w:rPr>
        <w:t xml:space="preserve"> </w:t>
      </w:r>
      <w:r w:rsidR="00937886">
        <w:rPr>
          <w:rFonts w:ascii="Book Antiqua" w:hAnsi="Book Antiqua"/>
        </w:rPr>
        <w:t>DandoEv</w:t>
      </w:r>
      <w:r w:rsidRPr="00937886">
        <w:rPr>
          <w:rFonts w:ascii="Book Antiqua" w:hAnsi="Book Antiqua"/>
        </w:rPr>
        <w:t xml:space="preserve"> shall not be liable for any inability to access the Platform arising from device incompatibility, connectivity issues, or outdated systems.</w:t>
      </w:r>
    </w:p>
    <w:p w14:paraId="75774457" w14:textId="77777777" w:rsidR="00D51D6A" w:rsidRPr="00937886" w:rsidRDefault="00D51D6A" w:rsidP="00D51D6A">
      <w:pPr>
        <w:spacing w:after="0" w:line="240" w:lineRule="auto"/>
        <w:jc w:val="both"/>
        <w:rPr>
          <w:rFonts w:ascii="Book Antiqua" w:hAnsi="Book Antiqua"/>
        </w:rPr>
      </w:pPr>
    </w:p>
    <w:p w14:paraId="5300B4D7" w14:textId="2B41EBA7" w:rsidR="00D51D6A" w:rsidRPr="00937886" w:rsidRDefault="00D51D6A" w:rsidP="00D51D6A">
      <w:pPr>
        <w:spacing w:after="0" w:line="240" w:lineRule="auto"/>
        <w:jc w:val="both"/>
        <w:rPr>
          <w:rFonts w:ascii="Book Antiqua" w:hAnsi="Book Antiqua"/>
          <w:b/>
          <w:bCs/>
          <w:u w:val="single"/>
        </w:rPr>
      </w:pPr>
      <w:r w:rsidRPr="00937886">
        <w:rPr>
          <w:rFonts w:ascii="Book Antiqua" w:hAnsi="Book Antiqua"/>
          <w:b/>
          <w:bCs/>
          <w:u w:val="single"/>
        </w:rPr>
        <w:t>TERMINATION AND ACCOUNT SUSPENSION</w:t>
      </w:r>
    </w:p>
    <w:p w14:paraId="2A1FB9DD" w14:textId="5D268ED2" w:rsidR="00D51D6A" w:rsidRPr="00937886" w:rsidRDefault="00D51D6A" w:rsidP="00D51D6A">
      <w:pPr>
        <w:spacing w:after="0" w:line="240" w:lineRule="auto"/>
        <w:jc w:val="both"/>
        <w:rPr>
          <w:rFonts w:ascii="Book Antiqua" w:hAnsi="Book Antiqua"/>
        </w:rPr>
      </w:pPr>
      <w:r w:rsidRPr="00937886">
        <w:rPr>
          <w:rFonts w:ascii="Book Antiqua" w:hAnsi="Book Antiqua"/>
        </w:rPr>
        <w:t>We reserve the right to suspend or terminate your account or access to the Platform at any time where you breach these Terms, engage in fraudulent or unlawful conduct, or where required by law or regulatory authority.</w:t>
      </w:r>
    </w:p>
    <w:p w14:paraId="734313AE" w14:textId="77777777" w:rsidR="00D51D6A" w:rsidRPr="00937886" w:rsidRDefault="00D51D6A" w:rsidP="00D51D6A">
      <w:pPr>
        <w:spacing w:after="0" w:line="240" w:lineRule="auto"/>
        <w:jc w:val="both"/>
        <w:rPr>
          <w:rFonts w:ascii="Book Antiqua" w:hAnsi="Book Antiqua"/>
        </w:rPr>
      </w:pPr>
    </w:p>
    <w:p w14:paraId="418469E4" w14:textId="54BB0A07" w:rsidR="0009742C" w:rsidRPr="00937886" w:rsidRDefault="00C53161" w:rsidP="0009742C">
      <w:pPr>
        <w:spacing w:after="0" w:line="240" w:lineRule="auto"/>
        <w:jc w:val="both"/>
        <w:rPr>
          <w:rFonts w:ascii="Book Antiqua" w:hAnsi="Book Antiqua"/>
          <w:b/>
          <w:bCs/>
          <w:u w:val="single"/>
        </w:rPr>
      </w:pPr>
      <w:r w:rsidRPr="00937886">
        <w:rPr>
          <w:rFonts w:ascii="Book Antiqua" w:hAnsi="Book Antiqua"/>
          <w:b/>
          <w:bCs/>
          <w:u w:val="single"/>
        </w:rPr>
        <w:t>WARRANTY DISCLAIMERS</w:t>
      </w:r>
    </w:p>
    <w:p w14:paraId="0FDF1644" w14:textId="4F605FB8" w:rsidR="0009742C" w:rsidRPr="00937886" w:rsidRDefault="00322880" w:rsidP="0009742C">
      <w:pPr>
        <w:spacing w:after="0" w:line="240" w:lineRule="auto"/>
        <w:jc w:val="both"/>
        <w:rPr>
          <w:rFonts w:ascii="Book Antiqua" w:hAnsi="Book Antiqua"/>
        </w:rPr>
      </w:pPr>
      <w:r w:rsidRPr="00937886">
        <w:rPr>
          <w:rFonts w:ascii="Book Antiqua" w:hAnsi="Book Antiqua"/>
        </w:rPr>
        <w:t xml:space="preserve">The Services are offered "AS IS," without any type of warranty. We hereby expressly disclaim all guarantees, including those resulting from </w:t>
      </w:r>
      <w:r w:rsidR="00E846B7" w:rsidRPr="00937886">
        <w:rPr>
          <w:rFonts w:ascii="Book Antiqua" w:hAnsi="Book Antiqua"/>
        </w:rPr>
        <w:t>the course</w:t>
      </w:r>
      <w:r w:rsidRPr="00937886">
        <w:rPr>
          <w:rFonts w:ascii="Book Antiqua" w:hAnsi="Book Antiqua"/>
        </w:rPr>
        <w:t xml:space="preserve"> of </w:t>
      </w:r>
      <w:r w:rsidR="00E15DFD" w:rsidRPr="00937886">
        <w:rPr>
          <w:rFonts w:ascii="Book Antiqua" w:hAnsi="Book Antiqua"/>
        </w:rPr>
        <w:t>dealing with</w:t>
      </w:r>
      <w:r w:rsidRPr="00937886">
        <w:rPr>
          <w:rFonts w:ascii="Book Antiqua" w:hAnsi="Book Antiqua"/>
        </w:rPr>
        <w:t xml:space="preserve"> or use of the service, quiet enjoyment, suitability for a particular purpose, and non-infringement. We do not guarantee that the services will fulfill your needs or that they will always be accessible, safe, or error-free. Regarding the caliber, precision, timeliness, veracity, comprehensiveness, or dependability of any </w:t>
      </w:r>
      <w:r w:rsidRPr="00937886">
        <w:rPr>
          <w:rFonts w:ascii="Book Antiqua" w:hAnsi="Book Antiqua"/>
        </w:rPr>
        <w:lastRenderedPageBreak/>
        <w:t>content, we offer no guarantees.</w:t>
      </w:r>
      <w:r w:rsidR="007323F7" w:rsidRPr="00937886">
        <w:rPr>
          <w:rFonts w:ascii="Book Antiqua" w:hAnsi="Book Antiqua"/>
        </w:rPr>
        <w:t xml:space="preserve"> </w:t>
      </w:r>
      <w:r w:rsidR="00A922DC" w:rsidRPr="00937886">
        <w:rPr>
          <w:rFonts w:ascii="Book Antiqua" w:hAnsi="Book Antiqua"/>
        </w:rPr>
        <w:t xml:space="preserve">We do not guarantee that the service or product </w:t>
      </w:r>
      <w:r w:rsidR="006C72AE" w:rsidRPr="00937886">
        <w:rPr>
          <w:rFonts w:ascii="Book Antiqua" w:hAnsi="Book Antiqua"/>
        </w:rPr>
        <w:t>will be useable in your home country as some or all of our products</w:t>
      </w:r>
      <w:r w:rsidR="00EB35FB" w:rsidRPr="00937886">
        <w:rPr>
          <w:rFonts w:ascii="Book Antiqua" w:hAnsi="Book Antiqua"/>
        </w:rPr>
        <w:t xml:space="preserve"> are country specific, y</w:t>
      </w:r>
      <w:r w:rsidR="00AA7779" w:rsidRPr="00937886">
        <w:rPr>
          <w:rFonts w:ascii="Book Antiqua" w:hAnsi="Book Antiqua"/>
        </w:rPr>
        <w:t>ou must ensure that the details of your purchase are correct.</w:t>
      </w:r>
    </w:p>
    <w:p w14:paraId="3136C928" w14:textId="77777777" w:rsidR="004E22A5" w:rsidRPr="00937886" w:rsidRDefault="004E22A5" w:rsidP="0009742C">
      <w:pPr>
        <w:spacing w:after="0" w:line="240" w:lineRule="auto"/>
        <w:jc w:val="both"/>
        <w:rPr>
          <w:rFonts w:ascii="Book Antiqua" w:hAnsi="Book Antiqua"/>
        </w:rPr>
      </w:pPr>
    </w:p>
    <w:p w14:paraId="0F215679" w14:textId="63E2D716" w:rsidR="004E22A5" w:rsidRPr="00937886" w:rsidRDefault="004E22A5" w:rsidP="004E22A5">
      <w:pPr>
        <w:spacing w:after="0" w:line="240" w:lineRule="auto"/>
        <w:jc w:val="both"/>
        <w:rPr>
          <w:rFonts w:ascii="Book Antiqua" w:hAnsi="Book Antiqua"/>
          <w:b/>
          <w:bCs/>
          <w:u w:val="single"/>
        </w:rPr>
      </w:pPr>
      <w:r w:rsidRPr="00937886">
        <w:rPr>
          <w:rFonts w:ascii="Book Antiqua" w:hAnsi="Book Antiqua"/>
          <w:b/>
          <w:bCs/>
          <w:u w:val="single"/>
        </w:rPr>
        <w:t>LIMITATION OF LIABILITY</w:t>
      </w:r>
    </w:p>
    <w:p w14:paraId="0CFF0A5F" w14:textId="2F691105" w:rsidR="004E22A5" w:rsidRPr="00937886" w:rsidRDefault="004E22A5" w:rsidP="004E22A5">
      <w:pPr>
        <w:spacing w:after="0" w:line="240" w:lineRule="auto"/>
        <w:jc w:val="both"/>
        <w:rPr>
          <w:rFonts w:ascii="Book Antiqua" w:hAnsi="Book Antiqua"/>
        </w:rPr>
      </w:pPr>
      <w:r w:rsidRPr="00937886">
        <w:rPr>
          <w:rFonts w:ascii="Book Antiqua" w:hAnsi="Book Antiqua"/>
        </w:rPr>
        <w:t xml:space="preserve">To the fullest extent permitted by law, </w:t>
      </w:r>
      <w:r w:rsidR="00937886">
        <w:rPr>
          <w:rFonts w:ascii="Book Antiqua" w:hAnsi="Book Antiqua"/>
        </w:rPr>
        <w:t>DandoEv</w:t>
      </w:r>
      <w:r w:rsidRPr="00937886">
        <w:rPr>
          <w:rFonts w:ascii="Book Antiqua" w:hAnsi="Book Antiqua"/>
        </w:rPr>
        <w:t xml:space="preserve"> shall not be liable for any indirect, incidental, consequential, or special damages, including loss of profits, revenue, data, or business opportunities.</w:t>
      </w:r>
    </w:p>
    <w:p w14:paraId="2F3D8AA5" w14:textId="77777777" w:rsidR="004E22A5" w:rsidRPr="00937886" w:rsidRDefault="004E22A5" w:rsidP="004E22A5">
      <w:pPr>
        <w:spacing w:after="0" w:line="240" w:lineRule="auto"/>
        <w:jc w:val="both"/>
        <w:rPr>
          <w:rFonts w:ascii="Book Antiqua" w:hAnsi="Book Antiqua"/>
        </w:rPr>
      </w:pPr>
    </w:p>
    <w:p w14:paraId="4A5DF7D4" w14:textId="3F44FC92" w:rsidR="004E22A5" w:rsidRPr="00937886" w:rsidRDefault="00937886" w:rsidP="004E22A5">
      <w:pPr>
        <w:spacing w:after="0" w:line="240" w:lineRule="auto"/>
        <w:jc w:val="both"/>
        <w:rPr>
          <w:rFonts w:ascii="Book Antiqua" w:hAnsi="Book Antiqua"/>
        </w:rPr>
      </w:pPr>
      <w:r>
        <w:rPr>
          <w:rFonts w:ascii="Book Antiqua" w:hAnsi="Book Antiqua"/>
        </w:rPr>
        <w:t>DandoEv</w:t>
      </w:r>
      <w:r w:rsidR="004E22A5" w:rsidRPr="00937886">
        <w:rPr>
          <w:rFonts w:ascii="Book Antiqua" w:hAnsi="Book Antiqua"/>
        </w:rPr>
        <w:t xml:space="preserve"> shall have no liability for any content provided by third</w:t>
      </w:r>
      <w:r w:rsidR="004A7A8E" w:rsidRPr="00937886">
        <w:rPr>
          <w:rFonts w:ascii="Book Antiqua" w:hAnsi="Book Antiqua"/>
        </w:rPr>
        <w:t>-</w:t>
      </w:r>
      <w:r w:rsidR="004E22A5" w:rsidRPr="00937886">
        <w:rPr>
          <w:rFonts w:ascii="Book Antiqua" w:hAnsi="Book Antiqua"/>
        </w:rPr>
        <w:t>party, any interruption or failure of streaming services, or any failure of third</w:t>
      </w:r>
      <w:r w:rsidR="004A7A8E" w:rsidRPr="00937886">
        <w:rPr>
          <w:rFonts w:ascii="Book Antiqua" w:hAnsi="Book Antiqua"/>
        </w:rPr>
        <w:t>-</w:t>
      </w:r>
      <w:r w:rsidR="004E22A5" w:rsidRPr="00937886">
        <w:rPr>
          <w:rFonts w:ascii="Book Antiqua" w:hAnsi="Book Antiqua"/>
        </w:rPr>
        <w:t>party systems.</w:t>
      </w:r>
      <w:r w:rsidR="00264F28" w:rsidRPr="00937886">
        <w:rPr>
          <w:rFonts w:ascii="Book Antiqua" w:hAnsi="Book Antiqua"/>
        </w:rPr>
        <w:t xml:space="preserve"> </w:t>
      </w:r>
      <w:r w:rsidR="004E22A5" w:rsidRPr="00937886">
        <w:rPr>
          <w:rFonts w:ascii="Book Antiqua" w:hAnsi="Book Antiqua"/>
        </w:rPr>
        <w:t xml:space="preserve">Notwithstanding </w:t>
      </w:r>
      <w:r w:rsidR="00264F28" w:rsidRPr="00937886">
        <w:rPr>
          <w:rFonts w:ascii="Book Antiqua" w:hAnsi="Book Antiqua"/>
        </w:rPr>
        <w:t>anything to the contrary</w:t>
      </w:r>
      <w:r w:rsidR="004E22A5" w:rsidRPr="00937886">
        <w:rPr>
          <w:rFonts w:ascii="Book Antiqua" w:hAnsi="Book Antiqua"/>
        </w:rPr>
        <w:t xml:space="preserve">, </w:t>
      </w:r>
      <w:r>
        <w:rPr>
          <w:rFonts w:ascii="Book Antiqua" w:hAnsi="Book Antiqua"/>
        </w:rPr>
        <w:t>DandoEv</w:t>
      </w:r>
      <w:r w:rsidR="004E22A5" w:rsidRPr="00937886">
        <w:rPr>
          <w:rFonts w:ascii="Book Antiqua" w:hAnsi="Book Antiqua"/>
        </w:rPr>
        <w:t>’s total aggregate liability shall be strictly limited to the amount paid by you for the relevant Service in the thirty (30) days preceding the event giving rise to the claim.</w:t>
      </w:r>
    </w:p>
    <w:p w14:paraId="0B7D1256" w14:textId="77777777" w:rsidR="005A046E" w:rsidRPr="00937886" w:rsidRDefault="005A046E" w:rsidP="0009742C">
      <w:pPr>
        <w:spacing w:after="0" w:line="240" w:lineRule="auto"/>
        <w:jc w:val="both"/>
        <w:rPr>
          <w:rFonts w:ascii="Book Antiqua" w:hAnsi="Book Antiqua"/>
        </w:rPr>
      </w:pPr>
    </w:p>
    <w:p w14:paraId="3AFE33C1" w14:textId="77777777" w:rsidR="005A046E" w:rsidRPr="00937886" w:rsidRDefault="005A046E" w:rsidP="005A046E">
      <w:pPr>
        <w:spacing w:after="0" w:line="240" w:lineRule="auto"/>
        <w:jc w:val="both"/>
        <w:rPr>
          <w:rFonts w:ascii="Book Antiqua" w:hAnsi="Book Antiqua"/>
          <w:b/>
          <w:bCs/>
          <w:u w:val="single"/>
        </w:rPr>
      </w:pPr>
      <w:r w:rsidRPr="00937886">
        <w:rPr>
          <w:rFonts w:ascii="Book Antiqua" w:hAnsi="Book Antiqua"/>
          <w:b/>
          <w:bCs/>
          <w:u w:val="single"/>
        </w:rPr>
        <w:t>FORCE MAJEURE</w:t>
      </w:r>
    </w:p>
    <w:p w14:paraId="08BF29D2" w14:textId="708E0FE1" w:rsidR="005A046E" w:rsidRPr="00937886" w:rsidRDefault="0031788A" w:rsidP="005A046E">
      <w:pPr>
        <w:spacing w:after="0" w:line="240" w:lineRule="auto"/>
        <w:jc w:val="both"/>
        <w:rPr>
          <w:rFonts w:ascii="Book Antiqua" w:hAnsi="Book Antiqua"/>
        </w:rPr>
      </w:pPr>
      <w:r w:rsidRPr="00937886">
        <w:rPr>
          <w:rFonts w:ascii="Book Antiqua" w:hAnsi="Book Antiqua"/>
        </w:rPr>
        <w:t>We</w:t>
      </w:r>
      <w:r w:rsidR="005A046E" w:rsidRPr="00937886">
        <w:rPr>
          <w:rFonts w:ascii="Book Antiqua" w:hAnsi="Book Antiqua"/>
        </w:rPr>
        <w:t xml:space="preserve"> shall not be liable or in breach of its obligations under this agreement if there is any total or partial failure of performance of its duties and obligations caused by any act of God, fire, act of government or state or other third party, war, civil commotion, insurrection, embargo, inability to communicate with third parties for whatever reason, failure of any computer or network or settlement system, failure of or delay in any mobile phone network, prevention for or hindrance in obtaining any airtime, energy or other supplies, </w:t>
      </w:r>
      <w:r w:rsidR="00E15DFD" w:rsidRPr="00937886">
        <w:rPr>
          <w:rFonts w:ascii="Book Antiqua" w:hAnsi="Book Antiqua"/>
        </w:rPr>
        <w:t>labor</w:t>
      </w:r>
      <w:r w:rsidR="005A046E" w:rsidRPr="00937886">
        <w:rPr>
          <w:rFonts w:ascii="Book Antiqua" w:hAnsi="Book Antiqua"/>
        </w:rPr>
        <w:t xml:space="preserve"> disputes of whatever nature, late or mistaken payment by an agent or any other reason beyond </w:t>
      </w:r>
      <w:r w:rsidRPr="00937886">
        <w:rPr>
          <w:rFonts w:ascii="Book Antiqua" w:hAnsi="Book Antiqua"/>
        </w:rPr>
        <w:t>our</w:t>
      </w:r>
      <w:r w:rsidR="005A046E" w:rsidRPr="00937886">
        <w:rPr>
          <w:rFonts w:ascii="Book Antiqua" w:hAnsi="Book Antiqua"/>
        </w:rPr>
        <w:t xml:space="preserve"> control.</w:t>
      </w:r>
    </w:p>
    <w:p w14:paraId="10089677" w14:textId="77777777" w:rsidR="00A15E19" w:rsidRPr="00937886" w:rsidRDefault="00A15E19" w:rsidP="0009742C">
      <w:pPr>
        <w:spacing w:after="0" w:line="240" w:lineRule="auto"/>
        <w:jc w:val="both"/>
        <w:rPr>
          <w:rFonts w:ascii="Book Antiqua" w:hAnsi="Book Antiqua"/>
        </w:rPr>
      </w:pPr>
    </w:p>
    <w:p w14:paraId="5A001916" w14:textId="42CC6D12" w:rsidR="0009742C" w:rsidRPr="00937886" w:rsidRDefault="007F77F8" w:rsidP="0009742C">
      <w:pPr>
        <w:spacing w:after="0" w:line="240" w:lineRule="auto"/>
        <w:jc w:val="both"/>
        <w:rPr>
          <w:rFonts w:ascii="Book Antiqua" w:hAnsi="Book Antiqua"/>
          <w:b/>
          <w:bCs/>
          <w:u w:val="single"/>
        </w:rPr>
      </w:pPr>
      <w:r w:rsidRPr="00937886">
        <w:rPr>
          <w:rFonts w:ascii="Book Antiqua" w:hAnsi="Book Antiqua"/>
          <w:b/>
          <w:bCs/>
          <w:u w:val="single"/>
        </w:rPr>
        <w:t>INDEMNITY</w:t>
      </w:r>
    </w:p>
    <w:p w14:paraId="50CF4937" w14:textId="3DC91578" w:rsidR="0009742C" w:rsidRPr="00937886" w:rsidRDefault="0015496E" w:rsidP="0009742C">
      <w:pPr>
        <w:spacing w:after="0" w:line="240" w:lineRule="auto"/>
        <w:jc w:val="both"/>
        <w:rPr>
          <w:rFonts w:ascii="Book Antiqua" w:hAnsi="Book Antiqua"/>
        </w:rPr>
      </w:pPr>
      <w:r w:rsidRPr="00937886">
        <w:rPr>
          <w:rFonts w:ascii="Book Antiqua" w:hAnsi="Book Antiqua"/>
        </w:rPr>
        <w:t>We,</w:t>
      </w:r>
      <w:r w:rsidR="00AF5129" w:rsidRPr="00937886">
        <w:rPr>
          <w:rFonts w:ascii="Book Antiqua" w:hAnsi="Book Antiqua"/>
        </w:rPr>
        <w:t xml:space="preserve"> and </w:t>
      </w:r>
      <w:r w:rsidRPr="00937886">
        <w:rPr>
          <w:rFonts w:ascii="Book Antiqua" w:hAnsi="Book Antiqua"/>
        </w:rPr>
        <w:t>our</w:t>
      </w:r>
      <w:r w:rsidR="00AF5129" w:rsidRPr="00937886">
        <w:rPr>
          <w:rFonts w:ascii="Book Antiqua" w:hAnsi="Book Antiqua"/>
        </w:rPr>
        <w:t xml:space="preserve"> officers, directors, employees, and agents shall be held harmless by you from and against any claims, disputes, demands, liabilities, damages, losses, and costs and expenses, including reasonable legal and accounting fees, that arise from or are related to (i) your use of the Services; </w:t>
      </w:r>
      <w:r w:rsidR="00F162C9" w:rsidRPr="00937886">
        <w:rPr>
          <w:rFonts w:ascii="Book Antiqua" w:hAnsi="Book Antiqua"/>
        </w:rPr>
        <w:t xml:space="preserve">or, </w:t>
      </w:r>
      <w:r w:rsidR="00AF5129" w:rsidRPr="00937886">
        <w:rPr>
          <w:rFonts w:ascii="Book Antiqua" w:hAnsi="Book Antiqua"/>
        </w:rPr>
        <w:t>(ii) your violation of these Terms</w:t>
      </w:r>
      <w:r w:rsidR="00F162C9" w:rsidRPr="00937886">
        <w:rPr>
          <w:rFonts w:ascii="Book Antiqua" w:hAnsi="Book Antiqua"/>
        </w:rPr>
        <w:t>.</w:t>
      </w:r>
    </w:p>
    <w:p w14:paraId="3B59F6C1" w14:textId="77777777" w:rsidR="00264F28" w:rsidRPr="00937886" w:rsidRDefault="00264F28" w:rsidP="0009742C">
      <w:pPr>
        <w:spacing w:after="0" w:line="240" w:lineRule="auto"/>
        <w:jc w:val="both"/>
        <w:rPr>
          <w:rFonts w:ascii="Book Antiqua" w:hAnsi="Book Antiqua"/>
        </w:rPr>
      </w:pPr>
    </w:p>
    <w:p w14:paraId="32D360DD" w14:textId="45186E74" w:rsidR="004E22A5" w:rsidRPr="00937886" w:rsidRDefault="004E22A5" w:rsidP="004E22A5">
      <w:pPr>
        <w:spacing w:after="0" w:line="240" w:lineRule="auto"/>
        <w:jc w:val="both"/>
        <w:rPr>
          <w:rFonts w:ascii="Book Antiqua" w:hAnsi="Book Antiqua"/>
          <w:b/>
          <w:bCs/>
          <w:u w:val="single"/>
        </w:rPr>
      </w:pPr>
      <w:r w:rsidRPr="00937886">
        <w:rPr>
          <w:rFonts w:ascii="Book Antiqua" w:hAnsi="Book Antiqua"/>
          <w:b/>
          <w:bCs/>
          <w:u w:val="single"/>
        </w:rPr>
        <w:t>REGULATORY COMPLIANCE AND DATA PROTECTION</w:t>
      </w:r>
    </w:p>
    <w:p w14:paraId="26A7354E" w14:textId="77777777" w:rsidR="00937886" w:rsidRPr="00937886" w:rsidRDefault="00937886" w:rsidP="00937886">
      <w:pPr>
        <w:spacing w:after="0" w:line="240" w:lineRule="auto"/>
        <w:jc w:val="both"/>
        <w:rPr>
          <w:rFonts w:ascii="Book Antiqua" w:hAnsi="Book Antiqua"/>
        </w:rPr>
      </w:pPr>
      <w:r w:rsidRPr="00937886">
        <w:rPr>
          <w:rFonts w:ascii="Book Antiqua" w:hAnsi="Book Antiqua"/>
        </w:rPr>
        <w:t>In the course of providing the Services, DandoEv may collect personal and financial information including but not limited to your name, contact details, identification information, bank account details, transaction history, device information and usage data.</w:t>
      </w:r>
    </w:p>
    <w:p w14:paraId="77B4BCEF" w14:textId="77777777" w:rsidR="00937886" w:rsidRPr="00937886" w:rsidRDefault="00937886" w:rsidP="00937886">
      <w:pPr>
        <w:spacing w:after="0" w:line="240" w:lineRule="auto"/>
        <w:jc w:val="both"/>
        <w:rPr>
          <w:rFonts w:ascii="Book Antiqua" w:hAnsi="Book Antiqua"/>
        </w:rPr>
      </w:pPr>
    </w:p>
    <w:p w14:paraId="6BC12797" w14:textId="77777777" w:rsidR="00937886" w:rsidRPr="00937886" w:rsidRDefault="00937886" w:rsidP="00937886">
      <w:pPr>
        <w:spacing w:after="0" w:line="240" w:lineRule="auto"/>
        <w:jc w:val="both"/>
        <w:rPr>
          <w:rFonts w:ascii="Book Antiqua" w:hAnsi="Book Antiqua"/>
        </w:rPr>
      </w:pPr>
      <w:r w:rsidRPr="00937886">
        <w:rPr>
          <w:rFonts w:ascii="Book Antiqua" w:hAnsi="Book Antiqua"/>
        </w:rPr>
        <w:t>Such data shall be collected and processed for the purposes of identity verification, credit assessment, fraud prevention, payment processing, regulatory compliance, service delivery and customer support.</w:t>
      </w:r>
    </w:p>
    <w:p w14:paraId="6C18B4FA" w14:textId="77777777" w:rsidR="00937886" w:rsidRPr="00937886" w:rsidRDefault="00937886" w:rsidP="00937886">
      <w:pPr>
        <w:spacing w:after="0" w:line="240" w:lineRule="auto"/>
        <w:jc w:val="both"/>
        <w:rPr>
          <w:rFonts w:ascii="Book Antiqua" w:hAnsi="Book Antiqua"/>
        </w:rPr>
      </w:pPr>
    </w:p>
    <w:p w14:paraId="40067D8D" w14:textId="32CF68D6" w:rsidR="004E22A5" w:rsidRPr="00937886" w:rsidRDefault="004E22A5" w:rsidP="004E22A5">
      <w:pPr>
        <w:spacing w:after="0" w:line="240" w:lineRule="auto"/>
        <w:jc w:val="both"/>
        <w:rPr>
          <w:rFonts w:ascii="Book Antiqua" w:hAnsi="Book Antiqua"/>
        </w:rPr>
      </w:pPr>
      <w:r w:rsidRPr="00937886">
        <w:rPr>
          <w:rFonts w:ascii="Book Antiqua" w:hAnsi="Book Antiqua"/>
        </w:rPr>
        <w:t xml:space="preserve">You acknowledge and agree that, in the course of providing the Services, your personal data may be collected, processed, stored, and transferred by </w:t>
      </w:r>
      <w:r w:rsidR="00937886">
        <w:rPr>
          <w:rFonts w:ascii="Book Antiqua" w:hAnsi="Book Antiqua"/>
        </w:rPr>
        <w:t>DandoEv</w:t>
      </w:r>
      <w:r w:rsidRPr="00937886">
        <w:rPr>
          <w:rFonts w:ascii="Book Antiqua" w:hAnsi="Book Antiqua"/>
        </w:rPr>
        <w:t xml:space="preserve"> and its </w:t>
      </w:r>
      <w:r w:rsidR="00422266" w:rsidRPr="00937886">
        <w:rPr>
          <w:rFonts w:ascii="Book Antiqua" w:hAnsi="Book Antiqua"/>
        </w:rPr>
        <w:t>authorized</w:t>
      </w:r>
      <w:r w:rsidRPr="00937886">
        <w:rPr>
          <w:rFonts w:ascii="Book Antiqua" w:hAnsi="Book Antiqua"/>
        </w:rPr>
        <w:t xml:space="preserve"> partners strictly for the purposes of service delivery, validation, fraud prevention, regulatory compliance, and customer support.</w:t>
      </w:r>
    </w:p>
    <w:p w14:paraId="540B54DA" w14:textId="77777777" w:rsidR="004E22A5" w:rsidRPr="00937886" w:rsidRDefault="004E22A5" w:rsidP="004E22A5">
      <w:pPr>
        <w:spacing w:after="0" w:line="240" w:lineRule="auto"/>
        <w:jc w:val="both"/>
        <w:rPr>
          <w:rFonts w:ascii="Book Antiqua" w:hAnsi="Book Antiqua"/>
        </w:rPr>
      </w:pPr>
    </w:p>
    <w:p w14:paraId="51C305BD" w14:textId="654CD3A5" w:rsidR="004E22A5" w:rsidRPr="00937886" w:rsidRDefault="00937886" w:rsidP="004E22A5">
      <w:pPr>
        <w:spacing w:after="0" w:line="240" w:lineRule="auto"/>
        <w:jc w:val="both"/>
        <w:rPr>
          <w:rFonts w:ascii="Book Antiqua" w:hAnsi="Book Antiqua"/>
        </w:rPr>
      </w:pPr>
      <w:r>
        <w:rPr>
          <w:rFonts w:ascii="Book Antiqua" w:hAnsi="Book Antiqua"/>
        </w:rPr>
        <w:t>DandoEv</w:t>
      </w:r>
      <w:r w:rsidR="004E22A5" w:rsidRPr="00937886">
        <w:rPr>
          <w:rFonts w:ascii="Book Antiqua" w:hAnsi="Book Antiqua"/>
        </w:rPr>
        <w:t xml:space="preserve"> shall implement appropriate technical and </w:t>
      </w:r>
      <w:r w:rsidR="00422266" w:rsidRPr="00937886">
        <w:rPr>
          <w:rFonts w:ascii="Book Antiqua" w:hAnsi="Book Antiqua"/>
        </w:rPr>
        <w:t>organizational</w:t>
      </w:r>
      <w:r w:rsidR="004E22A5" w:rsidRPr="00937886">
        <w:rPr>
          <w:rFonts w:ascii="Book Antiqua" w:hAnsi="Book Antiqua"/>
        </w:rPr>
        <w:t xml:space="preserve"> measures to safeguard personal data against </w:t>
      </w:r>
      <w:r w:rsidR="00422266" w:rsidRPr="00937886">
        <w:rPr>
          <w:rFonts w:ascii="Book Antiqua" w:hAnsi="Book Antiqua"/>
        </w:rPr>
        <w:t>unauthorized</w:t>
      </w:r>
      <w:r w:rsidR="004E22A5" w:rsidRPr="00937886">
        <w:rPr>
          <w:rFonts w:ascii="Book Antiqua" w:hAnsi="Book Antiqua"/>
        </w:rPr>
        <w:t xml:space="preserve"> access, loss, or misuse; however, you acknowledge that no system is completely secure and </w:t>
      </w:r>
      <w:r>
        <w:rPr>
          <w:rFonts w:ascii="Book Antiqua" w:hAnsi="Book Antiqua"/>
        </w:rPr>
        <w:t>DandoEv</w:t>
      </w:r>
      <w:r w:rsidR="004E22A5" w:rsidRPr="00937886">
        <w:rPr>
          <w:rFonts w:ascii="Book Antiqua" w:hAnsi="Book Antiqua"/>
        </w:rPr>
        <w:t xml:space="preserve"> shall not be liable for any data breach not attributable to its gross negligence or wilful misconduct.</w:t>
      </w:r>
    </w:p>
    <w:p w14:paraId="41BFF5A2" w14:textId="77777777" w:rsidR="004E22A5" w:rsidRPr="00937886" w:rsidRDefault="004E22A5" w:rsidP="004E22A5">
      <w:pPr>
        <w:spacing w:after="0" w:line="240" w:lineRule="auto"/>
        <w:jc w:val="both"/>
        <w:rPr>
          <w:rFonts w:ascii="Book Antiqua" w:hAnsi="Book Antiqua"/>
        </w:rPr>
      </w:pPr>
    </w:p>
    <w:p w14:paraId="7C3F16BF" w14:textId="2D7C190A" w:rsidR="004E22A5" w:rsidRPr="00937886" w:rsidRDefault="004E22A5" w:rsidP="004E22A5">
      <w:pPr>
        <w:spacing w:after="0" w:line="240" w:lineRule="auto"/>
        <w:jc w:val="both"/>
        <w:rPr>
          <w:rFonts w:ascii="Book Antiqua" w:hAnsi="Book Antiqua"/>
        </w:rPr>
      </w:pPr>
      <w:r w:rsidRPr="00937886">
        <w:rPr>
          <w:rFonts w:ascii="Book Antiqua" w:hAnsi="Book Antiqua"/>
        </w:rPr>
        <w:t>You consent to the sharing of your data with third</w:t>
      </w:r>
      <w:r w:rsidR="00422266" w:rsidRPr="00937886">
        <w:rPr>
          <w:rFonts w:ascii="Book Antiqua" w:hAnsi="Book Antiqua"/>
        </w:rPr>
        <w:t>-</w:t>
      </w:r>
      <w:r w:rsidRPr="00937886">
        <w:rPr>
          <w:rFonts w:ascii="Book Antiqua" w:hAnsi="Book Antiqua"/>
        </w:rPr>
        <w:t>party service providers, including</w:t>
      </w:r>
      <w:r w:rsidR="00937886">
        <w:rPr>
          <w:rFonts w:ascii="Book Antiqua" w:hAnsi="Book Antiqua"/>
        </w:rPr>
        <w:t xml:space="preserve"> </w:t>
      </w:r>
      <w:r w:rsidRPr="00937886">
        <w:rPr>
          <w:rFonts w:ascii="Book Antiqua" w:hAnsi="Book Antiqua"/>
        </w:rPr>
        <w:t>payment processors, and telecommunications partners, strictly on a need</w:t>
      </w:r>
      <w:r w:rsidR="00422266" w:rsidRPr="00937886">
        <w:rPr>
          <w:rFonts w:ascii="Book Antiqua" w:hAnsi="Book Antiqua"/>
        </w:rPr>
        <w:t>-</w:t>
      </w:r>
      <w:r w:rsidRPr="00937886">
        <w:rPr>
          <w:rFonts w:ascii="Book Antiqua" w:hAnsi="Book Antiqua"/>
        </w:rPr>
        <w:t>to</w:t>
      </w:r>
      <w:r w:rsidR="00422266" w:rsidRPr="00937886">
        <w:rPr>
          <w:rFonts w:ascii="Book Antiqua" w:hAnsi="Book Antiqua"/>
        </w:rPr>
        <w:t>-</w:t>
      </w:r>
      <w:r w:rsidRPr="00937886">
        <w:rPr>
          <w:rFonts w:ascii="Book Antiqua" w:hAnsi="Book Antiqua"/>
        </w:rPr>
        <w:t>know basis and in furtherance of the Services.</w:t>
      </w:r>
    </w:p>
    <w:p w14:paraId="2B3EDF1B" w14:textId="77777777" w:rsidR="00AA3EAF" w:rsidRPr="00937886" w:rsidRDefault="00AA3EAF" w:rsidP="0009742C">
      <w:pPr>
        <w:spacing w:after="0" w:line="240" w:lineRule="auto"/>
        <w:jc w:val="both"/>
        <w:rPr>
          <w:rFonts w:ascii="Book Antiqua" w:hAnsi="Book Antiqua"/>
        </w:rPr>
      </w:pPr>
    </w:p>
    <w:p w14:paraId="3AE2063C" w14:textId="582579C2" w:rsidR="0009742C" w:rsidRPr="00937886" w:rsidRDefault="007F77F8" w:rsidP="0009742C">
      <w:pPr>
        <w:spacing w:after="0" w:line="240" w:lineRule="auto"/>
        <w:jc w:val="both"/>
        <w:rPr>
          <w:rFonts w:ascii="Book Antiqua" w:hAnsi="Book Antiqua"/>
          <w:b/>
          <w:bCs/>
          <w:u w:val="single"/>
        </w:rPr>
      </w:pPr>
      <w:r w:rsidRPr="00937886">
        <w:rPr>
          <w:rFonts w:ascii="Book Antiqua" w:hAnsi="Book Antiqua"/>
          <w:b/>
          <w:bCs/>
          <w:u w:val="single"/>
        </w:rPr>
        <w:t>APPLICABLE LAW AND DISPUTE RESOLUTION</w:t>
      </w:r>
    </w:p>
    <w:p w14:paraId="7B78C04D" w14:textId="0CD951ED" w:rsidR="0009742C" w:rsidRDefault="0009742C" w:rsidP="0009742C">
      <w:pPr>
        <w:spacing w:after="0" w:line="240" w:lineRule="auto"/>
        <w:jc w:val="both"/>
        <w:rPr>
          <w:rFonts w:ascii="Book Antiqua" w:hAnsi="Book Antiqua"/>
        </w:rPr>
      </w:pPr>
      <w:r w:rsidRPr="00937886">
        <w:rPr>
          <w:rFonts w:ascii="Book Antiqua" w:hAnsi="Book Antiqua"/>
        </w:rPr>
        <w:t xml:space="preserve">These Terms and any action related thereto </w:t>
      </w:r>
      <w:r w:rsidR="007F7BE3" w:rsidRPr="00937886">
        <w:rPr>
          <w:rFonts w:ascii="Book Antiqua" w:hAnsi="Book Antiqua"/>
        </w:rPr>
        <w:t>shall</w:t>
      </w:r>
      <w:r w:rsidRPr="00937886">
        <w:rPr>
          <w:rFonts w:ascii="Book Antiqua" w:hAnsi="Book Antiqua"/>
        </w:rPr>
        <w:t xml:space="preserve"> be governed by the laws of the </w:t>
      </w:r>
      <w:r w:rsidR="00145D85" w:rsidRPr="00937886">
        <w:rPr>
          <w:rFonts w:ascii="Book Antiqua" w:hAnsi="Book Antiqua"/>
        </w:rPr>
        <w:t>country</w:t>
      </w:r>
      <w:r w:rsidR="007F7BE3" w:rsidRPr="00937886">
        <w:rPr>
          <w:rFonts w:ascii="Book Antiqua" w:hAnsi="Book Antiqua"/>
        </w:rPr>
        <w:t>.</w:t>
      </w:r>
      <w:r w:rsidR="00F162C9" w:rsidRPr="00937886">
        <w:rPr>
          <w:rFonts w:ascii="Book Antiqua" w:hAnsi="Book Antiqua"/>
        </w:rPr>
        <w:t xml:space="preserve"> </w:t>
      </w:r>
      <w:r w:rsidR="008D5F7D" w:rsidRPr="00937886">
        <w:rPr>
          <w:rFonts w:ascii="Book Antiqua" w:hAnsi="Book Antiqua"/>
        </w:rPr>
        <w:t xml:space="preserve">Any disagreement, claim, or controversy between you and </w:t>
      </w:r>
      <w:r w:rsidR="00EB33E7" w:rsidRPr="00937886">
        <w:rPr>
          <w:rFonts w:ascii="Book Antiqua" w:hAnsi="Book Antiqua"/>
        </w:rPr>
        <w:t>Us</w:t>
      </w:r>
      <w:r w:rsidR="008D5F7D" w:rsidRPr="00937886">
        <w:rPr>
          <w:rFonts w:ascii="Book Antiqua" w:hAnsi="Book Antiqua"/>
        </w:rPr>
        <w:t xml:space="preserve"> regarding these Terms, their breach, termination, enforcement, interpretation, or validity, or the use of the Services (collectively, "Disputes") will be resolved through binding arbitration, with each party retaining the right to (i) pursue an individual action in small claims court and/or (ii) seek equitable relief, such as an injunction, in a court of competent jurisdiction, to stop actual or threatened infringement, misappropriation, or violation of the other party's copyrights, trademarks, trade secrets, patents, or other intellectual property rights (the action mentioned in the preceding clause (ii), a "IP Protection Action". </w:t>
      </w:r>
      <w:r w:rsidRPr="00937886">
        <w:rPr>
          <w:rFonts w:ascii="Book Antiqua" w:hAnsi="Book Antiqua"/>
        </w:rPr>
        <w:t xml:space="preserve">The arbitration will be administered by the </w:t>
      </w:r>
      <w:r w:rsidR="00145D85" w:rsidRPr="00937886">
        <w:rPr>
          <w:rFonts w:ascii="Book Antiqua" w:hAnsi="Book Antiqua"/>
        </w:rPr>
        <w:t>a</w:t>
      </w:r>
      <w:r w:rsidRPr="00937886">
        <w:rPr>
          <w:rFonts w:ascii="Book Antiqua" w:hAnsi="Book Antiqua"/>
        </w:rPr>
        <w:t xml:space="preserve">rbitration </w:t>
      </w:r>
      <w:r w:rsidR="00223E34" w:rsidRPr="00937886">
        <w:rPr>
          <w:rFonts w:ascii="Book Antiqua" w:hAnsi="Book Antiqua"/>
        </w:rPr>
        <w:t xml:space="preserve">rules </w:t>
      </w:r>
      <w:r w:rsidRPr="00937886">
        <w:rPr>
          <w:rFonts w:ascii="Book Antiqua" w:hAnsi="Book Antiqua"/>
        </w:rPr>
        <w:t xml:space="preserve">in accordance with the </w:t>
      </w:r>
      <w:r w:rsidR="00223E34" w:rsidRPr="00937886">
        <w:rPr>
          <w:rFonts w:ascii="Book Antiqua" w:hAnsi="Book Antiqua"/>
        </w:rPr>
        <w:t>applicable law</w:t>
      </w:r>
      <w:r w:rsidRPr="00937886">
        <w:rPr>
          <w:rFonts w:ascii="Book Antiqua" w:hAnsi="Book Antiqua"/>
        </w:rPr>
        <w:t>.</w:t>
      </w:r>
    </w:p>
    <w:p w14:paraId="1FBE0FF2" w14:textId="77777777" w:rsidR="003D1A3D" w:rsidRPr="00937886" w:rsidRDefault="003D1A3D" w:rsidP="003D1A3D">
      <w:pPr>
        <w:spacing w:after="0" w:line="240" w:lineRule="auto"/>
        <w:jc w:val="both"/>
        <w:rPr>
          <w:rFonts w:ascii="Book Antiqua" w:hAnsi="Book Antiqua"/>
        </w:rPr>
      </w:pPr>
    </w:p>
    <w:p w14:paraId="597684B0" w14:textId="77777777" w:rsidR="003D1A3D" w:rsidRPr="00937886" w:rsidRDefault="003D1A3D" w:rsidP="003D1A3D">
      <w:pPr>
        <w:spacing w:after="0" w:line="240" w:lineRule="auto"/>
        <w:jc w:val="both"/>
        <w:rPr>
          <w:rFonts w:ascii="Book Antiqua" w:hAnsi="Book Antiqua"/>
          <w:b/>
          <w:bCs/>
          <w:u w:val="single"/>
        </w:rPr>
      </w:pPr>
      <w:r w:rsidRPr="00937886">
        <w:rPr>
          <w:rFonts w:ascii="Book Antiqua" w:hAnsi="Book Antiqua"/>
          <w:b/>
          <w:bCs/>
          <w:u w:val="single"/>
        </w:rPr>
        <w:t>INTELLECTUAL PROPERTY RIGHTS</w:t>
      </w:r>
    </w:p>
    <w:p w14:paraId="2384264D" w14:textId="07811904" w:rsidR="003D1A3D" w:rsidRPr="00937886" w:rsidRDefault="003D1A3D" w:rsidP="0009742C">
      <w:pPr>
        <w:spacing w:after="0" w:line="240" w:lineRule="auto"/>
        <w:jc w:val="both"/>
        <w:rPr>
          <w:rFonts w:ascii="Book Antiqua" w:hAnsi="Book Antiqua"/>
        </w:rPr>
      </w:pPr>
      <w:r w:rsidRPr="00937886">
        <w:rPr>
          <w:rFonts w:ascii="Book Antiqua" w:hAnsi="Book Antiqua"/>
        </w:rPr>
        <w:t>The Intellectual Property Rights (IPRs) in the System (and any updates, modifications, or improvements made to it from time to time) and all related documentation that we send to you via the Platform, or another means are recognized by you as belonging to Us or other parties from whom we may use and sublicense the Platform and/or the aforementioned documentation. You are not allowed to violate any of these IPRs. Without our prior written approval, you are not permitted to copy, reproduce, or tamper in any way with the Platform and related documentation.</w:t>
      </w:r>
    </w:p>
    <w:p w14:paraId="62764334" w14:textId="77777777" w:rsidR="0009742C" w:rsidRPr="00937886" w:rsidRDefault="0009742C" w:rsidP="0009742C">
      <w:pPr>
        <w:spacing w:after="0" w:line="240" w:lineRule="auto"/>
        <w:jc w:val="both"/>
        <w:rPr>
          <w:rFonts w:ascii="Book Antiqua" w:hAnsi="Book Antiqua"/>
        </w:rPr>
      </w:pPr>
    </w:p>
    <w:p w14:paraId="6DFD1E32" w14:textId="5BB4B439" w:rsidR="0009742C" w:rsidRPr="00937886" w:rsidRDefault="007F77F8" w:rsidP="0009742C">
      <w:pPr>
        <w:spacing w:after="0" w:line="240" w:lineRule="auto"/>
        <w:jc w:val="both"/>
        <w:rPr>
          <w:rFonts w:ascii="Book Antiqua" w:hAnsi="Book Antiqua"/>
          <w:b/>
          <w:bCs/>
          <w:u w:val="single"/>
        </w:rPr>
      </w:pPr>
      <w:r w:rsidRPr="00937886">
        <w:rPr>
          <w:rFonts w:ascii="Book Antiqua" w:hAnsi="Book Antiqua"/>
          <w:b/>
          <w:bCs/>
          <w:u w:val="single"/>
        </w:rPr>
        <w:t>GENERAL TERMS</w:t>
      </w:r>
    </w:p>
    <w:p w14:paraId="2BE12E7F" w14:textId="443ED87D" w:rsidR="0009742C" w:rsidRPr="00937886" w:rsidRDefault="0009742C" w:rsidP="0009742C">
      <w:pPr>
        <w:spacing w:after="0" w:line="240" w:lineRule="auto"/>
        <w:jc w:val="both"/>
        <w:rPr>
          <w:rFonts w:ascii="Book Antiqua" w:hAnsi="Book Antiqua"/>
        </w:rPr>
      </w:pPr>
      <w:r w:rsidRPr="00937886">
        <w:rPr>
          <w:rFonts w:ascii="Book Antiqua" w:hAnsi="Book Antiqua"/>
        </w:rPr>
        <w:t xml:space="preserve">These Terms constitute the entire and exclusive understanding and agreement between </w:t>
      </w:r>
      <w:r w:rsidR="00AD14EF" w:rsidRPr="00937886">
        <w:rPr>
          <w:rFonts w:ascii="Book Antiqua" w:hAnsi="Book Antiqua"/>
        </w:rPr>
        <w:t>you</w:t>
      </w:r>
      <w:r w:rsidRPr="00937886">
        <w:rPr>
          <w:rFonts w:ascii="Book Antiqua" w:hAnsi="Book Antiqua"/>
        </w:rPr>
        <w:t xml:space="preserve"> and </w:t>
      </w:r>
      <w:r w:rsidR="00AD14EF" w:rsidRPr="00937886">
        <w:rPr>
          <w:rFonts w:ascii="Book Antiqua" w:hAnsi="Book Antiqua"/>
        </w:rPr>
        <w:t>Us</w:t>
      </w:r>
      <w:r w:rsidRPr="00937886">
        <w:rPr>
          <w:rFonts w:ascii="Book Antiqua" w:hAnsi="Book Antiqua"/>
        </w:rPr>
        <w:t xml:space="preserve"> regarding the Services, and these Terms supersede and replace any and all prior oral or written understandings or agreements between </w:t>
      </w:r>
      <w:r w:rsidR="002C14DA" w:rsidRPr="00937886">
        <w:rPr>
          <w:rFonts w:ascii="Book Antiqua" w:hAnsi="Book Antiqua"/>
        </w:rPr>
        <w:t>you and Us</w:t>
      </w:r>
      <w:r w:rsidRPr="00937886">
        <w:rPr>
          <w:rFonts w:ascii="Book Antiqua" w:hAnsi="Book Antiqua"/>
        </w:rPr>
        <w:t xml:space="preserve"> regarding the Services. If any provision of these Terms is held invalid or unenforceable (either by an arbitrator appointed pursuant to the terms of the “Arbitration” section above or by </w:t>
      </w:r>
      <w:r w:rsidR="002C14DA" w:rsidRPr="00937886">
        <w:rPr>
          <w:rFonts w:ascii="Book Antiqua" w:hAnsi="Book Antiqua"/>
        </w:rPr>
        <w:t>C</w:t>
      </w:r>
      <w:r w:rsidRPr="00937886">
        <w:rPr>
          <w:rFonts w:ascii="Book Antiqua" w:hAnsi="Book Antiqua"/>
        </w:rPr>
        <w:t xml:space="preserve">ourt of competent jurisdiction, that provision will be enforced to the maximum extent </w:t>
      </w:r>
      <w:r w:rsidR="00AA3EAF" w:rsidRPr="00937886">
        <w:rPr>
          <w:rFonts w:ascii="Book Antiqua" w:hAnsi="Book Antiqua"/>
        </w:rPr>
        <w:t>permissible,</w:t>
      </w:r>
      <w:r w:rsidRPr="00937886">
        <w:rPr>
          <w:rFonts w:ascii="Book Antiqua" w:hAnsi="Book Antiqua"/>
        </w:rPr>
        <w:t xml:space="preserve"> and the other provisions of these Terms will remain in full force and effect. Any attempt by you to assign or transfer these Terms</w:t>
      </w:r>
      <w:r w:rsidR="00756A73" w:rsidRPr="00937886">
        <w:rPr>
          <w:rFonts w:ascii="Book Antiqua" w:hAnsi="Book Antiqua"/>
        </w:rPr>
        <w:t xml:space="preserve"> </w:t>
      </w:r>
      <w:r w:rsidRPr="00937886">
        <w:rPr>
          <w:rFonts w:ascii="Book Antiqua" w:hAnsi="Book Antiqua"/>
        </w:rPr>
        <w:t xml:space="preserve">will be null. </w:t>
      </w:r>
      <w:r w:rsidR="002C14DA" w:rsidRPr="00937886">
        <w:rPr>
          <w:rFonts w:ascii="Book Antiqua" w:hAnsi="Book Antiqua"/>
        </w:rPr>
        <w:t>We</w:t>
      </w:r>
      <w:r w:rsidRPr="00937886">
        <w:rPr>
          <w:rFonts w:ascii="Book Antiqua" w:hAnsi="Book Antiqua"/>
        </w:rPr>
        <w:t xml:space="preserve"> may freely assign or transfer these Terms without restriction.</w:t>
      </w:r>
      <w:r w:rsidR="00476C4E" w:rsidRPr="00937886">
        <w:rPr>
          <w:rFonts w:ascii="Book Antiqua" w:hAnsi="Book Antiqua"/>
        </w:rPr>
        <w:t xml:space="preserve"> </w:t>
      </w:r>
      <w:r w:rsidRPr="00937886">
        <w:rPr>
          <w:rFonts w:ascii="Book Antiqua" w:hAnsi="Book Antiqua"/>
        </w:rPr>
        <w:t xml:space="preserve">Any notices or other communications provided by </w:t>
      </w:r>
      <w:r w:rsidR="002C14DA" w:rsidRPr="00937886">
        <w:rPr>
          <w:rFonts w:ascii="Book Antiqua" w:hAnsi="Book Antiqua"/>
        </w:rPr>
        <w:t>Us</w:t>
      </w:r>
      <w:r w:rsidRPr="00937886">
        <w:rPr>
          <w:rFonts w:ascii="Book Antiqua" w:hAnsi="Book Antiqua"/>
        </w:rPr>
        <w:t xml:space="preserve"> under these Terms, including those regarding modifications to these Terms, will be by posting to the Services. </w:t>
      </w:r>
      <w:r w:rsidR="002C14DA" w:rsidRPr="00937886">
        <w:rPr>
          <w:rFonts w:ascii="Book Antiqua" w:hAnsi="Book Antiqua"/>
        </w:rPr>
        <w:t xml:space="preserve">Our </w:t>
      </w:r>
      <w:r w:rsidRPr="00937886">
        <w:rPr>
          <w:rFonts w:ascii="Book Antiqua" w:hAnsi="Book Antiqua"/>
        </w:rPr>
        <w:t xml:space="preserve">failure to enforce any right or provision of these Terms will not be considered a waiver of such right or provision. </w:t>
      </w:r>
    </w:p>
    <w:p w14:paraId="59DABF09" w14:textId="77777777" w:rsidR="00264F28" w:rsidRPr="00937886" w:rsidRDefault="00264F28" w:rsidP="0009742C">
      <w:pPr>
        <w:spacing w:after="0" w:line="240" w:lineRule="auto"/>
        <w:jc w:val="both"/>
        <w:rPr>
          <w:rFonts w:ascii="Book Antiqua" w:hAnsi="Book Antiqua"/>
        </w:rPr>
      </w:pPr>
    </w:p>
    <w:p w14:paraId="3DEB99E3" w14:textId="7A79DA17" w:rsidR="0009742C" w:rsidRPr="00937886" w:rsidRDefault="0009742C" w:rsidP="0009742C">
      <w:pPr>
        <w:spacing w:after="0" w:line="240" w:lineRule="auto"/>
        <w:jc w:val="both"/>
        <w:rPr>
          <w:rFonts w:ascii="Book Antiqua" w:hAnsi="Book Antiqua"/>
          <w:b/>
          <w:bCs/>
          <w:u w:val="single"/>
        </w:rPr>
      </w:pPr>
      <w:r w:rsidRPr="00937886">
        <w:rPr>
          <w:rFonts w:ascii="Book Antiqua" w:hAnsi="Book Antiqua"/>
          <w:b/>
          <w:bCs/>
          <w:u w:val="single"/>
        </w:rPr>
        <w:t>CUSTOMER COMPLAINTS</w:t>
      </w:r>
      <w:r w:rsidR="00240801" w:rsidRPr="00937886">
        <w:rPr>
          <w:rFonts w:ascii="Book Antiqua" w:hAnsi="Book Antiqua"/>
          <w:b/>
          <w:bCs/>
          <w:u w:val="single"/>
        </w:rPr>
        <w:t xml:space="preserve"> AND CONTACT</w:t>
      </w:r>
    </w:p>
    <w:p w14:paraId="63270A14" w14:textId="16E5028D" w:rsidR="00240801" w:rsidRPr="00937886" w:rsidRDefault="00937886" w:rsidP="00240801">
      <w:pPr>
        <w:spacing w:after="0" w:line="240" w:lineRule="auto"/>
        <w:jc w:val="both"/>
        <w:rPr>
          <w:rFonts w:ascii="Book Antiqua" w:hAnsi="Book Antiqua"/>
        </w:rPr>
      </w:pPr>
      <w:r w:rsidRPr="00937886">
        <w:rPr>
          <w:rFonts w:ascii="Book Antiqua" w:hAnsi="Book Antiqua"/>
        </w:rPr>
        <w:t>For inquiries or complaints, you may contact DandoEv through the Platform.</w:t>
      </w:r>
    </w:p>
    <w:p w14:paraId="76BDB356" w14:textId="77777777" w:rsidR="00FA6668" w:rsidRPr="00937886" w:rsidRDefault="00FA6668" w:rsidP="00240801">
      <w:pPr>
        <w:spacing w:after="0" w:line="240" w:lineRule="auto"/>
        <w:jc w:val="both"/>
        <w:rPr>
          <w:rFonts w:ascii="Book Antiqua" w:hAnsi="Book Antiqua"/>
        </w:rPr>
      </w:pPr>
    </w:p>
    <w:p w14:paraId="5879EC9A" w14:textId="2DB4A496" w:rsidR="00240801" w:rsidRPr="00937886" w:rsidRDefault="00240801" w:rsidP="00240801">
      <w:pPr>
        <w:spacing w:after="0" w:line="240" w:lineRule="auto"/>
        <w:jc w:val="both"/>
        <w:rPr>
          <w:rFonts w:ascii="Book Antiqua" w:hAnsi="Book Antiqua"/>
        </w:rPr>
      </w:pPr>
    </w:p>
    <w:sectPr w:rsidR="00240801" w:rsidRPr="00937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F602B"/>
    <w:multiLevelType w:val="hybridMultilevel"/>
    <w:tmpl w:val="46D4B71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ABA2A5C"/>
    <w:multiLevelType w:val="hybridMultilevel"/>
    <w:tmpl w:val="A2FAC4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3996916">
    <w:abstractNumId w:val="1"/>
  </w:num>
  <w:num w:numId="2" w16cid:durableId="166547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F14"/>
    <w:rsid w:val="000267D7"/>
    <w:rsid w:val="0003258F"/>
    <w:rsid w:val="000510AA"/>
    <w:rsid w:val="00063DBD"/>
    <w:rsid w:val="00073992"/>
    <w:rsid w:val="00086D9F"/>
    <w:rsid w:val="0009742C"/>
    <w:rsid w:val="000A2264"/>
    <w:rsid w:val="000B15CB"/>
    <w:rsid w:val="00104D38"/>
    <w:rsid w:val="001063C2"/>
    <w:rsid w:val="00127DAA"/>
    <w:rsid w:val="00145D85"/>
    <w:rsid w:val="001477DB"/>
    <w:rsid w:val="0015496E"/>
    <w:rsid w:val="001569E6"/>
    <w:rsid w:val="0016725C"/>
    <w:rsid w:val="00177486"/>
    <w:rsid w:val="00196068"/>
    <w:rsid w:val="00196BFE"/>
    <w:rsid w:val="001B0931"/>
    <w:rsid w:val="001B3E2F"/>
    <w:rsid w:val="001B5360"/>
    <w:rsid w:val="001B5BAF"/>
    <w:rsid w:val="001D487B"/>
    <w:rsid w:val="0021745D"/>
    <w:rsid w:val="00223E34"/>
    <w:rsid w:val="002317CC"/>
    <w:rsid w:val="00240801"/>
    <w:rsid w:val="00241F4B"/>
    <w:rsid w:val="00251F3B"/>
    <w:rsid w:val="00263626"/>
    <w:rsid w:val="00264F28"/>
    <w:rsid w:val="00277EC3"/>
    <w:rsid w:val="002A6313"/>
    <w:rsid w:val="002C14DA"/>
    <w:rsid w:val="002D36AB"/>
    <w:rsid w:val="0031788A"/>
    <w:rsid w:val="00322880"/>
    <w:rsid w:val="00393836"/>
    <w:rsid w:val="003B57D6"/>
    <w:rsid w:val="003D1A3D"/>
    <w:rsid w:val="003F152F"/>
    <w:rsid w:val="004003C2"/>
    <w:rsid w:val="00416644"/>
    <w:rsid w:val="00416682"/>
    <w:rsid w:val="00422266"/>
    <w:rsid w:val="00426CD8"/>
    <w:rsid w:val="00435A08"/>
    <w:rsid w:val="004609CF"/>
    <w:rsid w:val="00465DED"/>
    <w:rsid w:val="00476C4E"/>
    <w:rsid w:val="004804C0"/>
    <w:rsid w:val="0049063A"/>
    <w:rsid w:val="004A2C3F"/>
    <w:rsid w:val="004A6298"/>
    <w:rsid w:val="004A7A8E"/>
    <w:rsid w:val="004D4F79"/>
    <w:rsid w:val="004E22A5"/>
    <w:rsid w:val="004E4846"/>
    <w:rsid w:val="004E65D4"/>
    <w:rsid w:val="004F009D"/>
    <w:rsid w:val="00501628"/>
    <w:rsid w:val="00544DCC"/>
    <w:rsid w:val="005752C7"/>
    <w:rsid w:val="00581152"/>
    <w:rsid w:val="00587D68"/>
    <w:rsid w:val="00592968"/>
    <w:rsid w:val="005A046E"/>
    <w:rsid w:val="005C7C7D"/>
    <w:rsid w:val="005D46D5"/>
    <w:rsid w:val="005E0FFC"/>
    <w:rsid w:val="00610464"/>
    <w:rsid w:val="00613D61"/>
    <w:rsid w:val="006215DC"/>
    <w:rsid w:val="006537F1"/>
    <w:rsid w:val="00655F63"/>
    <w:rsid w:val="00665F9A"/>
    <w:rsid w:val="006A61B4"/>
    <w:rsid w:val="006B56EC"/>
    <w:rsid w:val="006C181B"/>
    <w:rsid w:val="006C72AE"/>
    <w:rsid w:val="006D0648"/>
    <w:rsid w:val="006F73A9"/>
    <w:rsid w:val="007323F7"/>
    <w:rsid w:val="007356D5"/>
    <w:rsid w:val="0075199D"/>
    <w:rsid w:val="00756A73"/>
    <w:rsid w:val="007662BB"/>
    <w:rsid w:val="00783EA8"/>
    <w:rsid w:val="007A26A8"/>
    <w:rsid w:val="007A316C"/>
    <w:rsid w:val="007B5E0B"/>
    <w:rsid w:val="007D6B05"/>
    <w:rsid w:val="007D6DCB"/>
    <w:rsid w:val="007E1567"/>
    <w:rsid w:val="007F77F8"/>
    <w:rsid w:val="007F7BE3"/>
    <w:rsid w:val="00801FF3"/>
    <w:rsid w:val="008118A4"/>
    <w:rsid w:val="008143E4"/>
    <w:rsid w:val="00823461"/>
    <w:rsid w:val="008271C1"/>
    <w:rsid w:val="008338D3"/>
    <w:rsid w:val="00846AA5"/>
    <w:rsid w:val="008652DF"/>
    <w:rsid w:val="008B60A3"/>
    <w:rsid w:val="008D5F7D"/>
    <w:rsid w:val="008E5E74"/>
    <w:rsid w:val="00907C82"/>
    <w:rsid w:val="0091028E"/>
    <w:rsid w:val="0093516B"/>
    <w:rsid w:val="00937886"/>
    <w:rsid w:val="0094171D"/>
    <w:rsid w:val="009777D2"/>
    <w:rsid w:val="009847A5"/>
    <w:rsid w:val="00A15E19"/>
    <w:rsid w:val="00A27260"/>
    <w:rsid w:val="00A436EE"/>
    <w:rsid w:val="00A457E6"/>
    <w:rsid w:val="00A535B9"/>
    <w:rsid w:val="00A922DC"/>
    <w:rsid w:val="00A9675F"/>
    <w:rsid w:val="00A96C90"/>
    <w:rsid w:val="00A96F14"/>
    <w:rsid w:val="00AA3EAF"/>
    <w:rsid w:val="00AA7779"/>
    <w:rsid w:val="00AB5989"/>
    <w:rsid w:val="00AC2233"/>
    <w:rsid w:val="00AD14EF"/>
    <w:rsid w:val="00AF4557"/>
    <w:rsid w:val="00AF5129"/>
    <w:rsid w:val="00B44B49"/>
    <w:rsid w:val="00B818DF"/>
    <w:rsid w:val="00BA50DE"/>
    <w:rsid w:val="00BB0FF1"/>
    <w:rsid w:val="00BB7EF7"/>
    <w:rsid w:val="00C11AE6"/>
    <w:rsid w:val="00C41C52"/>
    <w:rsid w:val="00C50B28"/>
    <w:rsid w:val="00C53161"/>
    <w:rsid w:val="00C60FBD"/>
    <w:rsid w:val="00C63081"/>
    <w:rsid w:val="00C63F53"/>
    <w:rsid w:val="00C904D9"/>
    <w:rsid w:val="00CB0EF3"/>
    <w:rsid w:val="00CB2E68"/>
    <w:rsid w:val="00CD0E7B"/>
    <w:rsid w:val="00CD522A"/>
    <w:rsid w:val="00CD6499"/>
    <w:rsid w:val="00CE1C28"/>
    <w:rsid w:val="00D26373"/>
    <w:rsid w:val="00D41736"/>
    <w:rsid w:val="00D51764"/>
    <w:rsid w:val="00D51D6A"/>
    <w:rsid w:val="00D5272F"/>
    <w:rsid w:val="00DA0CC8"/>
    <w:rsid w:val="00DA5CF9"/>
    <w:rsid w:val="00DB7EAB"/>
    <w:rsid w:val="00E12864"/>
    <w:rsid w:val="00E15DFD"/>
    <w:rsid w:val="00E2255D"/>
    <w:rsid w:val="00E34A52"/>
    <w:rsid w:val="00E53353"/>
    <w:rsid w:val="00E740C7"/>
    <w:rsid w:val="00E846B7"/>
    <w:rsid w:val="00EA5173"/>
    <w:rsid w:val="00EB33E7"/>
    <w:rsid w:val="00EB35FB"/>
    <w:rsid w:val="00EB3AD1"/>
    <w:rsid w:val="00EE1BCD"/>
    <w:rsid w:val="00EE1E57"/>
    <w:rsid w:val="00EF157D"/>
    <w:rsid w:val="00F0031D"/>
    <w:rsid w:val="00F139AF"/>
    <w:rsid w:val="00F162C9"/>
    <w:rsid w:val="00F23BEC"/>
    <w:rsid w:val="00F322FC"/>
    <w:rsid w:val="00F343A9"/>
    <w:rsid w:val="00F641A6"/>
    <w:rsid w:val="00F64A6D"/>
    <w:rsid w:val="00F72D71"/>
    <w:rsid w:val="00F73734"/>
    <w:rsid w:val="00F74467"/>
    <w:rsid w:val="00FA6668"/>
    <w:rsid w:val="00FB5977"/>
    <w:rsid w:val="00FF4B35"/>
    <w:rsid w:val="58CDD749"/>
    <w:rsid w:val="7787F1FF"/>
    <w:rsid w:val="7D0B5E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4754D"/>
  <w15:docId w15:val="{3CB94614-93E9-4B08-87C4-C00D53397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F14"/>
    <w:rPr>
      <w:rFonts w:eastAsiaTheme="majorEastAsia" w:cstheme="majorBidi"/>
      <w:color w:val="272727" w:themeColor="text1" w:themeTint="D8"/>
    </w:rPr>
  </w:style>
  <w:style w:type="paragraph" w:styleId="Title">
    <w:name w:val="Title"/>
    <w:basedOn w:val="Normal"/>
    <w:next w:val="Normal"/>
    <w:link w:val="TitleChar"/>
    <w:uiPriority w:val="10"/>
    <w:qFormat/>
    <w:rsid w:val="00A96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F14"/>
    <w:pPr>
      <w:spacing w:before="160"/>
      <w:jc w:val="center"/>
    </w:pPr>
    <w:rPr>
      <w:i/>
      <w:iCs/>
      <w:color w:val="404040" w:themeColor="text1" w:themeTint="BF"/>
    </w:rPr>
  </w:style>
  <w:style w:type="character" w:customStyle="1" w:styleId="QuoteChar">
    <w:name w:val="Quote Char"/>
    <w:basedOn w:val="DefaultParagraphFont"/>
    <w:link w:val="Quote"/>
    <w:uiPriority w:val="29"/>
    <w:rsid w:val="00A96F14"/>
    <w:rPr>
      <w:i/>
      <w:iCs/>
      <w:color w:val="404040" w:themeColor="text1" w:themeTint="BF"/>
    </w:rPr>
  </w:style>
  <w:style w:type="paragraph" w:styleId="ListParagraph">
    <w:name w:val="List Paragraph"/>
    <w:basedOn w:val="Normal"/>
    <w:uiPriority w:val="34"/>
    <w:qFormat/>
    <w:rsid w:val="00A96F14"/>
    <w:pPr>
      <w:ind w:left="720"/>
      <w:contextualSpacing/>
    </w:pPr>
  </w:style>
  <w:style w:type="character" w:styleId="IntenseEmphasis">
    <w:name w:val="Intense Emphasis"/>
    <w:basedOn w:val="DefaultParagraphFont"/>
    <w:uiPriority w:val="21"/>
    <w:qFormat/>
    <w:rsid w:val="00A96F14"/>
    <w:rPr>
      <w:i/>
      <w:iCs/>
      <w:color w:val="0F4761" w:themeColor="accent1" w:themeShade="BF"/>
    </w:rPr>
  </w:style>
  <w:style w:type="paragraph" w:styleId="IntenseQuote">
    <w:name w:val="Intense Quote"/>
    <w:basedOn w:val="Normal"/>
    <w:next w:val="Normal"/>
    <w:link w:val="IntenseQuoteChar"/>
    <w:uiPriority w:val="30"/>
    <w:qFormat/>
    <w:rsid w:val="00A96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F14"/>
    <w:rPr>
      <w:i/>
      <w:iCs/>
      <w:color w:val="0F4761" w:themeColor="accent1" w:themeShade="BF"/>
    </w:rPr>
  </w:style>
  <w:style w:type="character" w:styleId="IntenseReference">
    <w:name w:val="Intense Reference"/>
    <w:basedOn w:val="DefaultParagraphFont"/>
    <w:uiPriority w:val="32"/>
    <w:qFormat/>
    <w:rsid w:val="00A96F14"/>
    <w:rPr>
      <w:b/>
      <w:bCs/>
      <w:smallCaps/>
      <w:color w:val="0F4761" w:themeColor="accent1" w:themeShade="BF"/>
      <w:spacing w:val="5"/>
    </w:rPr>
  </w:style>
  <w:style w:type="character" w:styleId="Hyperlink">
    <w:name w:val="Hyperlink"/>
    <w:basedOn w:val="DefaultParagraphFont"/>
    <w:uiPriority w:val="99"/>
    <w:unhideWhenUsed/>
    <w:rsid w:val="00086D9F"/>
    <w:rPr>
      <w:color w:val="467886" w:themeColor="hyperlink"/>
      <w:u w:val="single"/>
    </w:rPr>
  </w:style>
  <w:style w:type="character" w:styleId="UnresolvedMention">
    <w:name w:val="Unresolved Mention"/>
    <w:basedOn w:val="DefaultParagraphFont"/>
    <w:uiPriority w:val="99"/>
    <w:semiHidden/>
    <w:unhideWhenUsed/>
    <w:rsid w:val="00086D9F"/>
    <w:rPr>
      <w:color w:val="605E5C"/>
      <w:shd w:val="clear" w:color="auto" w:fill="E1DFDD"/>
    </w:rPr>
  </w:style>
  <w:style w:type="character" w:styleId="CommentReference">
    <w:name w:val="annotation reference"/>
    <w:basedOn w:val="DefaultParagraphFont"/>
    <w:uiPriority w:val="99"/>
    <w:semiHidden/>
    <w:unhideWhenUsed/>
    <w:rsid w:val="004D4F79"/>
    <w:rPr>
      <w:sz w:val="16"/>
      <w:szCs w:val="16"/>
    </w:rPr>
  </w:style>
  <w:style w:type="paragraph" w:styleId="CommentText">
    <w:name w:val="annotation text"/>
    <w:basedOn w:val="Normal"/>
    <w:link w:val="CommentTextChar"/>
    <w:uiPriority w:val="99"/>
    <w:unhideWhenUsed/>
    <w:rsid w:val="004D4F79"/>
    <w:pPr>
      <w:spacing w:line="240" w:lineRule="auto"/>
    </w:pPr>
    <w:rPr>
      <w:sz w:val="20"/>
      <w:szCs w:val="20"/>
    </w:rPr>
  </w:style>
  <w:style w:type="character" w:customStyle="1" w:styleId="CommentTextChar">
    <w:name w:val="Comment Text Char"/>
    <w:basedOn w:val="DefaultParagraphFont"/>
    <w:link w:val="CommentText"/>
    <w:uiPriority w:val="99"/>
    <w:rsid w:val="004D4F79"/>
    <w:rPr>
      <w:sz w:val="20"/>
      <w:szCs w:val="20"/>
    </w:rPr>
  </w:style>
  <w:style w:type="paragraph" w:styleId="CommentSubject">
    <w:name w:val="annotation subject"/>
    <w:basedOn w:val="CommentText"/>
    <w:next w:val="CommentText"/>
    <w:link w:val="CommentSubjectChar"/>
    <w:uiPriority w:val="99"/>
    <w:semiHidden/>
    <w:unhideWhenUsed/>
    <w:rsid w:val="004D4F79"/>
    <w:rPr>
      <w:b/>
      <w:bCs/>
    </w:rPr>
  </w:style>
  <w:style w:type="character" w:customStyle="1" w:styleId="CommentSubjectChar">
    <w:name w:val="Comment Subject Char"/>
    <w:basedOn w:val="CommentTextChar"/>
    <w:link w:val="CommentSubject"/>
    <w:uiPriority w:val="99"/>
    <w:semiHidden/>
    <w:rsid w:val="004D4F79"/>
    <w:rPr>
      <w:b/>
      <w:bCs/>
      <w:sz w:val="20"/>
      <w:szCs w:val="20"/>
    </w:rPr>
  </w:style>
  <w:style w:type="paragraph" w:styleId="Revision">
    <w:name w:val="Revision"/>
    <w:hidden/>
    <w:uiPriority w:val="99"/>
    <w:semiHidden/>
    <w:rsid w:val="004D4F79"/>
    <w:pPr>
      <w:spacing w:after="0" w:line="240" w:lineRule="auto"/>
    </w:pPr>
  </w:style>
  <w:style w:type="character" w:styleId="Mention">
    <w:name w:val="Mention"/>
    <w:basedOn w:val="DefaultParagraphFont"/>
    <w:uiPriority w:val="99"/>
    <w:unhideWhenUsed/>
    <w:rsid w:val="007A316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989305">
      <w:bodyDiv w:val="1"/>
      <w:marLeft w:val="0"/>
      <w:marRight w:val="0"/>
      <w:marTop w:val="0"/>
      <w:marBottom w:val="0"/>
      <w:divBdr>
        <w:top w:val="none" w:sz="0" w:space="0" w:color="auto"/>
        <w:left w:val="none" w:sz="0" w:space="0" w:color="auto"/>
        <w:bottom w:val="none" w:sz="0" w:space="0" w:color="auto"/>
        <w:right w:val="none" w:sz="0" w:space="0" w:color="auto"/>
      </w:divBdr>
    </w:div>
    <w:div w:id="851804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5</Pages>
  <Words>2022</Words>
  <Characters>11447</Characters>
  <Application>Microsoft Office Word</Application>
  <DocSecurity>0</DocSecurity>
  <Lines>200</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Arthur</dc:creator>
  <cp:keywords/>
  <dc:description/>
  <cp:lastModifiedBy>Noel Arthur</cp:lastModifiedBy>
  <cp:revision>74</cp:revision>
  <dcterms:created xsi:type="dcterms:W3CDTF">2024-02-26T14:46:00Z</dcterms:created>
  <dcterms:modified xsi:type="dcterms:W3CDTF">2026-03-23T11:05:00Z</dcterms:modified>
</cp:coreProperties>
</file>