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6835"/>
      </w:tblGrid>
      <w:tr w:rsidR="00C63485" w:rsidTr="00C15072">
        <w:tc>
          <w:tcPr>
            <w:tcW w:w="8522" w:type="dxa"/>
            <w:gridSpan w:val="2"/>
          </w:tcPr>
          <w:p w:rsidR="00C63485" w:rsidRPr="00C63485" w:rsidRDefault="00C63485" w:rsidP="00C63485">
            <w:pPr>
              <w:jc w:val="center"/>
              <w:rPr>
                <w:b/>
                <w:sz w:val="28"/>
                <w:szCs w:val="28"/>
              </w:rPr>
            </w:pPr>
            <w:r w:rsidRPr="00C63485">
              <w:rPr>
                <w:b/>
                <w:sz w:val="28"/>
                <w:szCs w:val="28"/>
                <w:shd w:val="clear" w:color="auto" w:fill="FFFFFF"/>
              </w:rPr>
              <w:t>基本寄存器</w:t>
            </w:r>
          </w:p>
        </w:tc>
      </w:tr>
      <w:tr w:rsidR="00580CA6" w:rsidTr="00C15072">
        <w:tc>
          <w:tcPr>
            <w:tcW w:w="8522" w:type="dxa"/>
            <w:gridSpan w:val="2"/>
          </w:tcPr>
          <w:p w:rsidR="00580CA6" w:rsidRPr="00CD284E" w:rsidRDefault="00580CA6" w:rsidP="00C63485">
            <w:pPr>
              <w:jc w:val="center"/>
              <w:rPr>
                <w:b/>
                <w:szCs w:val="21"/>
                <w:shd w:val="clear" w:color="auto" w:fill="FFFFFF"/>
              </w:rPr>
            </w:pPr>
            <w:r w:rsidRPr="00CD284E">
              <w:rPr>
                <w:rFonts w:hint="eastAsia"/>
                <w:b/>
                <w:szCs w:val="21"/>
                <w:shd w:val="clear" w:color="auto" w:fill="FFFFFF"/>
              </w:rPr>
              <w:t>通用寄存器</w:t>
            </w:r>
          </w:p>
          <w:p w:rsidR="00515E90" w:rsidRPr="00C63485" w:rsidRDefault="00515E90" w:rsidP="009A0C9C">
            <w:pPr>
              <w:widowControl/>
              <w:jc w:val="center"/>
              <w:rPr>
                <w:b/>
                <w:sz w:val="28"/>
                <w:szCs w:val="28"/>
                <w:shd w:val="clear" w:color="auto" w:fill="FFFFFF"/>
              </w:rPr>
            </w:pPr>
            <w:r w:rsidRPr="00515E90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通用寄存器是那些你可以根据自己的意愿使用的寄存器，修改他们的值通常不会对计算机的运行造成很大的影响</w:t>
            </w:r>
          </w:p>
        </w:tc>
      </w:tr>
      <w:tr w:rsidR="00421164" w:rsidTr="00186E00">
        <w:tc>
          <w:tcPr>
            <w:tcW w:w="1687" w:type="dxa"/>
          </w:tcPr>
          <w:p w:rsidR="00421164" w:rsidRDefault="009333CF">
            <w:pPr>
              <w:rPr>
                <w:rFonts w:ascii="Tahoma" w:hAnsi="Tahoma" w:cs="Tahoma"/>
                <w:color w:val="454545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EAX</w:t>
            </w:r>
            <w:r w:rsidR="00E762B0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/AX</w:t>
            </w:r>
            <w:r w:rsidR="00CC600F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/AL/AH</w:t>
            </w:r>
          </w:p>
        </w:tc>
        <w:tc>
          <w:tcPr>
            <w:tcW w:w="6835" w:type="dxa"/>
          </w:tcPr>
          <w:p w:rsidR="00421164" w:rsidRPr="00F97D56" w:rsidRDefault="00342BB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hyperlink r:id="rId5" w:tgtFrame="_blank" w:history="1">
              <w:r w:rsidR="00FC279B" w:rsidRPr="00F97D56">
                <w:rPr>
                  <w:color w:val="000000"/>
                </w:rPr>
                <w:t>通用寄存器</w:t>
              </w:r>
            </w:hyperlink>
            <w:r w:rsidR="00FC279B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。相对其他</w:t>
            </w:r>
            <w:hyperlink r:id="rId6" w:tgtFrame="_blank" w:history="1">
              <w:r w:rsidR="00FC279B" w:rsidRPr="00F97D56">
                <w:rPr>
                  <w:color w:val="000000"/>
                </w:rPr>
                <w:t>寄存器</w:t>
              </w:r>
            </w:hyperlink>
            <w:r w:rsidR="00FC279B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，在进行运算方面比较常用。在保护模式中，也可以作为</w:t>
            </w:r>
            <w:hyperlink r:id="rId7" w:tgtFrame="_blank" w:history="1">
              <w:r w:rsidR="00FC279B" w:rsidRPr="00F97D56">
                <w:rPr>
                  <w:color w:val="000000"/>
                </w:rPr>
                <w:t>内存</w:t>
              </w:r>
            </w:hyperlink>
            <w:r w:rsidR="00FC279B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偏移指针（此时，</w:t>
            </w:r>
            <w:r w:rsidR="00FC279B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DS</w:t>
            </w:r>
            <w:r w:rsidR="00FC279B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作为段</w:t>
            </w:r>
            <w:r w:rsidR="00FC279B" w:rsidRPr="00F97D56">
              <w:t> </w:t>
            </w:r>
            <w:hyperlink r:id="rId8" w:tgtFrame="_blank" w:history="1">
              <w:r w:rsidR="00FC279B" w:rsidRPr="00F97D56">
                <w:rPr>
                  <w:color w:val="000000"/>
                </w:rPr>
                <w:t>寄存器</w:t>
              </w:r>
            </w:hyperlink>
            <w:r w:rsidR="00FC279B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或选择器）</w:t>
            </w:r>
          </w:p>
        </w:tc>
      </w:tr>
      <w:tr w:rsidR="00013BCF" w:rsidTr="00186E00">
        <w:tc>
          <w:tcPr>
            <w:tcW w:w="1687" w:type="dxa"/>
          </w:tcPr>
          <w:p w:rsidR="00013BCF" w:rsidRDefault="00F15DA4" w:rsidP="00F15DA4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X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/BX/BL/BH</w:t>
            </w:r>
          </w:p>
        </w:tc>
        <w:tc>
          <w:tcPr>
            <w:tcW w:w="6835" w:type="dxa"/>
          </w:tcPr>
          <w:p w:rsidR="00013BCF" w:rsidRPr="00F97D56" w:rsidRDefault="00342BB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hyperlink r:id="rId9" w:tgtFrame="_blank" w:history="1">
              <w:r w:rsidR="00124C30" w:rsidRPr="00F97D56">
                <w:rPr>
                  <w:color w:val="000000"/>
                </w:rPr>
                <w:t>通用寄存器</w:t>
              </w:r>
            </w:hyperlink>
            <w:r w:rsidR="00124C3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。通常作为</w:t>
            </w:r>
            <w:hyperlink r:id="rId10" w:tgtFrame="_blank" w:history="1">
              <w:r w:rsidR="00124C30" w:rsidRPr="00F97D56">
                <w:rPr>
                  <w:color w:val="000000"/>
                </w:rPr>
                <w:t>内存</w:t>
              </w:r>
            </w:hyperlink>
            <w:r w:rsidR="00124C3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偏移</w:t>
            </w:r>
            <w:hyperlink r:id="rId11" w:tgtFrame="_blank" w:history="1">
              <w:r w:rsidR="00124C30" w:rsidRPr="00F97D56">
                <w:rPr>
                  <w:color w:val="000000"/>
                </w:rPr>
                <w:t>指针</w:t>
              </w:r>
            </w:hyperlink>
            <w:r w:rsidR="00124C3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使用（相对于</w:t>
            </w:r>
            <w:r w:rsidR="00124C3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EAX</w:t>
            </w:r>
            <w:r w:rsidR="00124C3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、</w:t>
            </w:r>
            <w:r w:rsidR="00124C3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ECX</w:t>
            </w:r>
            <w:r w:rsidR="00124C3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、</w:t>
            </w:r>
            <w:r w:rsidR="00124C3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EDX</w:t>
            </w:r>
            <w:r w:rsidR="00124C3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），</w:t>
            </w:r>
            <w:r w:rsidR="00124C3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DS</w:t>
            </w:r>
            <w:r w:rsidR="00124C3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是默认的</w:t>
            </w:r>
            <w:hyperlink r:id="rId12" w:tgtFrame="_blank" w:history="1">
              <w:r w:rsidR="00124C30" w:rsidRPr="00F97D56">
                <w:rPr>
                  <w:color w:val="000000"/>
                </w:rPr>
                <w:t>段寄存器</w:t>
              </w:r>
            </w:hyperlink>
            <w:r w:rsidR="00124C3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或选择器。在保护模式中，同样可以起这个作用。</w:t>
            </w:r>
          </w:p>
        </w:tc>
      </w:tr>
      <w:tr w:rsidR="00E76CCD" w:rsidTr="00186E00">
        <w:tc>
          <w:tcPr>
            <w:tcW w:w="1687" w:type="dxa"/>
          </w:tcPr>
          <w:p w:rsidR="00E76CCD" w:rsidRDefault="00274680" w:rsidP="0027468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X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/CX/CL/CH</w:t>
            </w:r>
          </w:p>
        </w:tc>
        <w:tc>
          <w:tcPr>
            <w:tcW w:w="6835" w:type="dxa"/>
          </w:tcPr>
          <w:p w:rsidR="00E76CCD" w:rsidRPr="00F97D56" w:rsidRDefault="00342BB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hyperlink r:id="rId13" w:tgtFrame="_blank" w:history="1">
              <w:r w:rsidR="005F759E" w:rsidRPr="00F97D56">
                <w:rPr>
                  <w:color w:val="000000"/>
                </w:rPr>
                <w:t>通用寄存器</w:t>
              </w:r>
            </w:hyperlink>
            <w:r w:rsidR="005F759E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。通常用于特定</w:t>
            </w:r>
            <w:hyperlink r:id="rId14" w:tgtFrame="_blank" w:history="1">
              <w:r w:rsidR="005F759E" w:rsidRPr="00F97D56">
                <w:rPr>
                  <w:color w:val="000000"/>
                </w:rPr>
                <w:t>指令</w:t>
              </w:r>
            </w:hyperlink>
            <w:r w:rsidR="005F759E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的计数。在保护模式中，也可以作为</w:t>
            </w:r>
            <w:hyperlink r:id="rId15" w:tgtFrame="_blank" w:history="1">
              <w:r w:rsidR="005F759E" w:rsidRPr="00F97D56">
                <w:rPr>
                  <w:color w:val="000000"/>
                </w:rPr>
                <w:t>内存</w:t>
              </w:r>
            </w:hyperlink>
            <w:r w:rsidR="005F759E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偏移指针（此时，</w:t>
            </w:r>
            <w:r w:rsidR="005F759E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DS</w:t>
            </w:r>
            <w:r w:rsidR="005F759E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作为</w:t>
            </w:r>
            <w:hyperlink r:id="rId16" w:tgtFrame="_blank" w:history="1">
              <w:r w:rsidR="005F759E" w:rsidRPr="00F97D56">
                <w:rPr>
                  <w:color w:val="000000"/>
                </w:rPr>
                <w:t>寄存器</w:t>
              </w:r>
            </w:hyperlink>
            <w:r w:rsidR="005F759E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或段选择器）。</w:t>
            </w:r>
          </w:p>
        </w:tc>
      </w:tr>
      <w:tr w:rsidR="00816D10" w:rsidTr="00186E00">
        <w:tc>
          <w:tcPr>
            <w:tcW w:w="1687" w:type="dxa"/>
          </w:tcPr>
          <w:p w:rsidR="00816D10" w:rsidRDefault="00F21260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X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/DX/DL/DH</w:t>
            </w:r>
          </w:p>
        </w:tc>
        <w:tc>
          <w:tcPr>
            <w:tcW w:w="6835" w:type="dxa"/>
          </w:tcPr>
          <w:p w:rsidR="00816D10" w:rsidRPr="00F97D56" w:rsidRDefault="00342BB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hyperlink r:id="rId17" w:tgtFrame="_blank" w:history="1">
              <w:r w:rsidR="00816D10" w:rsidRPr="008F64A0">
                <w:rPr>
                  <w:color w:val="000000"/>
                </w:rPr>
                <w:t>通用寄存器</w:t>
              </w:r>
            </w:hyperlink>
            <w:r w:rsidR="00816D1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。在某些运算中作为</w:t>
            </w:r>
            <w:r w:rsidR="00816D1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EAX</w:t>
            </w:r>
            <w:r w:rsidR="00816D1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的溢出</w:t>
            </w:r>
            <w:hyperlink r:id="rId18" w:tgtFrame="_blank" w:history="1">
              <w:r w:rsidR="00816D10" w:rsidRPr="008F64A0">
                <w:rPr>
                  <w:color w:val="000000"/>
                </w:rPr>
                <w:t>寄存器</w:t>
              </w:r>
            </w:hyperlink>
            <w:r w:rsidR="00816D1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（例如乘、除）。在保护模式中，也可以作为</w:t>
            </w:r>
            <w:hyperlink r:id="rId19" w:tgtFrame="_blank" w:history="1">
              <w:r w:rsidR="00816D10" w:rsidRPr="008F64A0">
                <w:rPr>
                  <w:color w:val="000000"/>
                </w:rPr>
                <w:t>内存</w:t>
              </w:r>
            </w:hyperlink>
            <w:r w:rsidR="00816D1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偏移指针（此时，</w:t>
            </w:r>
            <w:r w:rsidR="00816D1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DS</w:t>
            </w:r>
            <w:r w:rsidR="00816D1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作为段</w:t>
            </w:r>
            <w:r w:rsidR="00816D10" w:rsidRPr="008F64A0">
              <w:t> </w:t>
            </w:r>
            <w:hyperlink r:id="rId20" w:tgtFrame="_blank" w:history="1">
              <w:r w:rsidR="00816D10" w:rsidRPr="008F64A0">
                <w:rPr>
                  <w:color w:val="000000"/>
                </w:rPr>
                <w:t>寄存器</w:t>
              </w:r>
            </w:hyperlink>
            <w:r w:rsidR="00816D10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或选择器）。</w:t>
            </w:r>
          </w:p>
        </w:tc>
      </w:tr>
      <w:tr w:rsidR="00186E00" w:rsidTr="00145A2F">
        <w:tc>
          <w:tcPr>
            <w:tcW w:w="8522" w:type="dxa"/>
            <w:gridSpan w:val="2"/>
          </w:tcPr>
          <w:p w:rsidR="00186E00" w:rsidRPr="00D60DFC" w:rsidRDefault="00F15BD7" w:rsidP="00D60DFC">
            <w:pPr>
              <w:jc w:val="center"/>
              <w:rPr>
                <w:b/>
                <w:szCs w:val="21"/>
                <w:shd w:val="clear" w:color="auto" w:fill="FFFFFF"/>
              </w:rPr>
            </w:pPr>
            <w:r w:rsidRPr="00E82D10">
              <w:rPr>
                <w:b/>
                <w:szCs w:val="21"/>
                <w:shd w:val="clear" w:color="auto" w:fill="FFFFFF"/>
              </w:rPr>
              <w:t>用作内存指针的特殊寄存器</w:t>
            </w:r>
          </w:p>
        </w:tc>
      </w:tr>
      <w:tr w:rsidR="00E20466" w:rsidTr="00186E00">
        <w:tc>
          <w:tcPr>
            <w:tcW w:w="1687" w:type="dxa"/>
          </w:tcPr>
          <w:p w:rsidR="00E20466" w:rsidRDefault="00E20466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ESI</w:t>
            </w:r>
            <w:r w:rsidR="00AD2420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/SI</w:t>
            </w:r>
          </w:p>
        </w:tc>
        <w:tc>
          <w:tcPr>
            <w:tcW w:w="6835" w:type="dxa"/>
          </w:tcPr>
          <w:p w:rsidR="00E20466" w:rsidRPr="00236F76" w:rsidRDefault="00043914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043914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通常在</w:t>
            </w:r>
            <w:hyperlink r:id="rId21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内存</w:t>
              </w:r>
            </w:hyperlink>
            <w:r w:rsidRPr="00043914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操作</w:t>
            </w:r>
            <w:hyperlink r:id="rId22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指令</w:t>
              </w:r>
            </w:hyperlink>
            <w:r w:rsidRPr="00043914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中作为</w:t>
            </w:r>
            <w:r w:rsidRPr="00043914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“</w:t>
            </w:r>
            <w:r w:rsidRPr="00043914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源地址指针</w:t>
            </w:r>
            <w:r w:rsidRPr="00043914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”</w:t>
            </w:r>
            <w:r w:rsidRPr="00043914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使用。当然，</w:t>
            </w:r>
            <w:r w:rsidRPr="00043914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ESI</w:t>
            </w:r>
            <w:r w:rsidRPr="00043914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可以被装入任意的数值，但通常没有人把它当作</w:t>
            </w:r>
            <w:hyperlink r:id="rId23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通用寄存器</w:t>
              </w:r>
            </w:hyperlink>
            <w:r w:rsidRPr="00043914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来用。</w:t>
            </w:r>
            <w:r w:rsidRPr="00043914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DS</w:t>
            </w:r>
            <w:r w:rsidRPr="00043914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是默认段寄存器或选择器。</w:t>
            </w:r>
          </w:p>
        </w:tc>
      </w:tr>
      <w:tr w:rsidR="00514021" w:rsidTr="00186E00">
        <w:tc>
          <w:tcPr>
            <w:tcW w:w="1687" w:type="dxa"/>
          </w:tcPr>
          <w:p w:rsidR="00514021" w:rsidRDefault="00514021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EDI</w:t>
            </w:r>
            <w:r w:rsidR="00AD2420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/DI</w:t>
            </w:r>
          </w:p>
        </w:tc>
        <w:tc>
          <w:tcPr>
            <w:tcW w:w="6835" w:type="dxa"/>
          </w:tcPr>
          <w:p w:rsidR="00514021" w:rsidRPr="00043914" w:rsidRDefault="00514021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通常在内存操作指令中作为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“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目的地址</w:t>
            </w:r>
            <w:hyperlink r:id="rId24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指针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”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使用。当然，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EDI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也可以被装入任意的数值，但通常没有人把它当作</w:t>
            </w:r>
            <w:hyperlink r:id="rId25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通用寄存器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来用。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ES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是默认段寄存器或选择器。</w:t>
            </w:r>
          </w:p>
        </w:tc>
      </w:tr>
      <w:tr w:rsidR="00F14B1D" w:rsidTr="00186E00">
        <w:tc>
          <w:tcPr>
            <w:tcW w:w="1687" w:type="dxa"/>
          </w:tcPr>
          <w:p w:rsidR="00A5197A" w:rsidRDefault="00387949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EBP</w:t>
            </w:r>
            <w:r w:rsidR="006E1B2D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/BP</w:t>
            </w:r>
          </w:p>
          <w:p w:rsidR="00F14B1D" w:rsidRDefault="00387949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ESP</w:t>
            </w:r>
            <w:r w:rsidR="006E1B2D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/SP</w:t>
            </w:r>
          </w:p>
        </w:tc>
        <w:tc>
          <w:tcPr>
            <w:tcW w:w="6835" w:type="dxa"/>
          </w:tcPr>
          <w:p w:rsidR="00F14B1D" w:rsidRPr="00236F76" w:rsidRDefault="00F14B1D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作为指针的</w:t>
            </w:r>
            <w:hyperlink r:id="rId26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，也可作为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16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位寄存器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BP, SP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使用，常用于椎栈操作。通常，它被高级语言</w:t>
            </w:r>
            <w:hyperlink r:id="rId27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编译器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用以建造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‘</w:t>
            </w:r>
            <w:hyperlink r:id="rId28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堆栈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帧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'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来保存</w:t>
            </w:r>
            <w:hyperlink r:id="rId29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函数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或过程的</w:t>
            </w:r>
            <w:hyperlink r:id="rId30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局部变量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，不过，还是那句话，你可以在其中保存你希望的任何数据。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SS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是它的默认</w:t>
            </w:r>
            <w:hyperlink r:id="rId31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段寄存器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或选择器。</w:t>
            </w:r>
          </w:p>
        </w:tc>
      </w:tr>
      <w:tr w:rsidR="00337F3B" w:rsidTr="007B3098">
        <w:tc>
          <w:tcPr>
            <w:tcW w:w="8522" w:type="dxa"/>
            <w:gridSpan w:val="2"/>
          </w:tcPr>
          <w:p w:rsidR="00337F3B" w:rsidRDefault="00337F3B" w:rsidP="00C855DA">
            <w:pPr>
              <w:jc w:val="center"/>
              <w:rPr>
                <w:b/>
                <w:szCs w:val="21"/>
                <w:shd w:val="clear" w:color="auto" w:fill="FFFFFF"/>
              </w:rPr>
            </w:pPr>
            <w:r w:rsidRPr="00337F3B">
              <w:rPr>
                <w:b/>
                <w:szCs w:val="21"/>
                <w:shd w:val="clear" w:color="auto" w:fill="FFFFFF"/>
              </w:rPr>
              <w:t>段选择器</w:t>
            </w:r>
          </w:p>
          <w:p w:rsidR="0038068E" w:rsidRPr="00C855DA" w:rsidRDefault="00342BB0" w:rsidP="00C855DA">
            <w:pPr>
              <w:jc w:val="center"/>
              <w:rPr>
                <w:b/>
                <w:szCs w:val="21"/>
                <w:shd w:val="clear" w:color="auto" w:fill="FFFFFF"/>
              </w:rPr>
            </w:pPr>
            <w:hyperlink r:id="rId32" w:tgtFrame="_blank" w:history="1">
              <w:r w:rsidR="0038068E" w:rsidRPr="00236F76">
                <w:rPr>
                  <w:rFonts w:eastAsia="宋体"/>
                  <w:color w:val="000000"/>
                  <w:kern w:val="0"/>
                </w:rPr>
                <w:t>实模式</w:t>
              </w:r>
            </w:hyperlink>
            <w:r w:rsidR="0038068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下的</w:t>
            </w:r>
            <w:hyperlink r:id="rId33" w:tgtFrame="_blank" w:history="1">
              <w:r w:rsidR="0038068E" w:rsidRPr="00236F76">
                <w:rPr>
                  <w:rFonts w:eastAsia="宋体"/>
                  <w:color w:val="000000"/>
                  <w:kern w:val="0"/>
                </w:rPr>
                <w:t>段寄存器</w:t>
              </w:r>
            </w:hyperlink>
            <w:r w:rsidR="0038068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到保护模式下摇身一变就成了选择器。不同的是，实模式下的</w:t>
            </w:r>
            <w:r w:rsidR="0038068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“</w:t>
            </w:r>
            <w:hyperlink r:id="rId34" w:tgtFrame="_blank" w:history="1">
              <w:r w:rsidR="0038068E" w:rsidRPr="00236F76">
                <w:rPr>
                  <w:rFonts w:eastAsia="宋体"/>
                  <w:color w:val="000000"/>
                  <w:kern w:val="0"/>
                </w:rPr>
                <w:t>段寄存器</w:t>
              </w:r>
            </w:hyperlink>
            <w:r w:rsidR="0038068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”</w:t>
            </w:r>
            <w:r w:rsidR="0038068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是</w:t>
            </w:r>
            <w:r w:rsidR="0038068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16-bit</w:t>
            </w:r>
            <w:r w:rsidR="0038068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的，而保护模式下的选择器是</w:t>
            </w:r>
            <w:r w:rsidR="0038068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32-bit</w:t>
            </w:r>
            <w:r w:rsidR="0038068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的。</w:t>
            </w:r>
          </w:p>
        </w:tc>
      </w:tr>
      <w:tr w:rsidR="00B07B38" w:rsidTr="00186E00">
        <w:tc>
          <w:tcPr>
            <w:tcW w:w="1687" w:type="dxa"/>
          </w:tcPr>
          <w:p w:rsidR="00B07B38" w:rsidRDefault="00002911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CS</w:t>
            </w:r>
          </w:p>
        </w:tc>
        <w:tc>
          <w:tcPr>
            <w:tcW w:w="6835" w:type="dxa"/>
          </w:tcPr>
          <w:p w:rsidR="00B07B38" w:rsidRPr="00236F76" w:rsidRDefault="00342BB0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hyperlink r:id="rId35" w:tgtFrame="_blank" w:history="1">
              <w:r w:rsidR="001540C0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代码</w:t>
              </w:r>
            </w:hyperlink>
            <w:r w:rsidR="001540C0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段，或代码选择器。同</w:t>
            </w:r>
            <w:r w:rsidR="001540C0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IP</w:t>
            </w:r>
            <w:hyperlink r:id="rId36" w:tgtFrame="_blank" w:history="1">
              <w:r w:rsidR="001540C0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="001540C0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(</w:t>
            </w:r>
            <w:r w:rsidR="001540C0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稍后介绍</w:t>
            </w:r>
            <w:r w:rsidR="001540C0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)</w:t>
            </w:r>
            <w:r w:rsidR="001540C0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一同指向当前正在执行的那个地址。处理器执行时从这个</w:t>
            </w:r>
            <w:hyperlink r:id="rId37" w:tgtFrame="_blank" w:history="1">
              <w:r w:rsidR="001540C0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="001540C0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指向的段（实模式）或</w:t>
            </w:r>
            <w:hyperlink r:id="rId38" w:tgtFrame="_blank" w:history="1">
              <w:r w:rsidR="001540C0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内存</w:t>
              </w:r>
            </w:hyperlink>
            <w:r w:rsidR="001540C0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（保护模式）中获取</w:t>
            </w:r>
            <w:hyperlink r:id="rId39" w:tgtFrame="_blank" w:history="1">
              <w:r w:rsidR="001540C0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指令</w:t>
              </w:r>
            </w:hyperlink>
            <w:r w:rsidR="001540C0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。除了跳转或其他分支</w:t>
            </w:r>
            <w:hyperlink r:id="rId40" w:tgtFrame="_blank" w:history="1">
              <w:r w:rsidR="001540C0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指令</w:t>
              </w:r>
            </w:hyperlink>
            <w:r w:rsidR="001540C0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之外，你无法修改这个</w:t>
            </w:r>
            <w:hyperlink r:id="rId41" w:tgtFrame="_blank" w:history="1">
              <w:r w:rsidR="001540C0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="001540C0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的内容。</w:t>
            </w:r>
          </w:p>
        </w:tc>
      </w:tr>
      <w:tr w:rsidR="00A44C11" w:rsidTr="00186E00">
        <w:tc>
          <w:tcPr>
            <w:tcW w:w="1687" w:type="dxa"/>
          </w:tcPr>
          <w:p w:rsidR="00A44C11" w:rsidRDefault="004F712E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DS</w:t>
            </w:r>
          </w:p>
        </w:tc>
        <w:tc>
          <w:tcPr>
            <w:tcW w:w="6835" w:type="dxa"/>
          </w:tcPr>
          <w:p w:rsidR="00A44C11" w:rsidRPr="00236F76" w:rsidRDefault="00342BB0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hyperlink r:id="rId42" w:tgtFrame="_blank" w:history="1">
              <w:r w:rsidR="000A165A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数据段</w:t>
              </w:r>
            </w:hyperlink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，或</w:t>
            </w:r>
            <w:hyperlink r:id="rId43" w:tgtFrame="_blank" w:history="1">
              <w:r w:rsidR="000A165A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数据选择器</w:t>
              </w:r>
            </w:hyperlink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。这个</w:t>
            </w:r>
            <w:hyperlink r:id="rId44" w:tgtFrame="_blank" w:history="1">
              <w:r w:rsidR="000A165A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的低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16 bit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连同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ESI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一同指向的</w:t>
            </w:r>
            <w:hyperlink r:id="rId45" w:tgtFrame="_blank" w:history="1">
              <w:r w:rsidR="000A165A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指令</w:t>
              </w:r>
            </w:hyperlink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将要处理的</w:t>
            </w:r>
            <w:hyperlink r:id="rId46" w:tgtFrame="_blank" w:history="1">
              <w:r w:rsidR="000A165A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内存</w:t>
              </w:r>
            </w:hyperlink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。同时，所有的</w:t>
            </w:r>
            <w:hyperlink r:id="rId47" w:tgtFrame="_blank" w:history="1">
              <w:r w:rsidR="000A165A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内存</w:t>
              </w:r>
            </w:hyperlink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操作</w:t>
            </w:r>
            <w:hyperlink r:id="rId48" w:tgtFrame="_blank" w:history="1">
              <w:r w:rsidR="000A165A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指令</w:t>
              </w:r>
            </w:hyperlink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默认情况下都用它指定操作段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(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实模式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)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或内存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(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作为选择器，在保护模式。这个</w:t>
            </w:r>
            <w:hyperlink r:id="rId49" w:tgtFrame="_blank" w:history="1">
              <w:r w:rsidR="000A165A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可以被装入任意数值，然而在这么做的时候需要小心一些。方法是，首先把数据送给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AX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，然后再把它从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AX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传送给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DS(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当然，也可以通过</w:t>
            </w:r>
            <w:hyperlink r:id="rId50" w:tgtFrame="_blank" w:history="1">
              <w:r w:rsidR="000A165A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堆栈</w:t>
              </w:r>
            </w:hyperlink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来做</w:t>
            </w:r>
            <w:r w:rsidR="000A165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).</w:t>
            </w:r>
          </w:p>
        </w:tc>
      </w:tr>
      <w:tr w:rsidR="004C4433" w:rsidTr="00186E00">
        <w:tc>
          <w:tcPr>
            <w:tcW w:w="1687" w:type="dxa"/>
          </w:tcPr>
          <w:p w:rsidR="004C4433" w:rsidRDefault="0077072B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ES</w:t>
            </w:r>
          </w:p>
        </w:tc>
        <w:tc>
          <w:tcPr>
            <w:tcW w:w="6835" w:type="dxa"/>
          </w:tcPr>
          <w:p w:rsidR="004C4433" w:rsidRPr="00236F76" w:rsidRDefault="00020C07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附加段，或附加选择器。这个</w:t>
            </w:r>
            <w:hyperlink r:id="rId51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的低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16 bit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连同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EDI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一同指向的</w:t>
            </w:r>
            <w:hyperlink r:id="rId52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指令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将要处理的</w:t>
            </w:r>
            <w:hyperlink r:id="rId53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内存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。同样的，这个</w:t>
            </w:r>
            <w:hyperlink r:id="rId54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可以被装入任意数值，方法和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DS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类似。</w:t>
            </w:r>
          </w:p>
        </w:tc>
      </w:tr>
      <w:tr w:rsidR="00693670" w:rsidTr="00186E00">
        <w:tc>
          <w:tcPr>
            <w:tcW w:w="1687" w:type="dxa"/>
          </w:tcPr>
          <w:p w:rsidR="00693670" w:rsidRDefault="009B58F7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FS</w:t>
            </w:r>
          </w:p>
        </w:tc>
        <w:tc>
          <w:tcPr>
            <w:tcW w:w="6835" w:type="dxa"/>
          </w:tcPr>
          <w:p w:rsidR="00693670" w:rsidRPr="00236F76" w:rsidRDefault="00E96873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F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段或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F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选择器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(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推测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F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可能是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Free?)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。可以用这个</w:t>
            </w:r>
            <w:hyperlink r:id="rId55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作为默认</w:t>
            </w:r>
            <w:hyperlink r:id="rId56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段寄存器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或选择器的一个替代品。它可以被装入任何数值，方法和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DS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类似。</w:t>
            </w:r>
          </w:p>
        </w:tc>
      </w:tr>
      <w:tr w:rsidR="00BC29D7" w:rsidTr="00186E00">
        <w:tc>
          <w:tcPr>
            <w:tcW w:w="1687" w:type="dxa"/>
          </w:tcPr>
          <w:p w:rsidR="00BC29D7" w:rsidRDefault="00BC29D7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GS</w:t>
            </w:r>
          </w:p>
        </w:tc>
        <w:tc>
          <w:tcPr>
            <w:tcW w:w="6835" w:type="dxa"/>
          </w:tcPr>
          <w:p w:rsidR="00BC29D7" w:rsidRPr="00236F76" w:rsidRDefault="009E4E7C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G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段或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G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选择器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(G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的意义和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F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一样，没有在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Intel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的文档中解释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)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。它和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FS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几乎完全一样。</w:t>
            </w:r>
          </w:p>
        </w:tc>
      </w:tr>
      <w:tr w:rsidR="008F4EB4" w:rsidTr="00186E00">
        <w:tc>
          <w:tcPr>
            <w:tcW w:w="1687" w:type="dxa"/>
          </w:tcPr>
          <w:p w:rsidR="008F4EB4" w:rsidRDefault="008F4EB4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SS</w:t>
            </w:r>
          </w:p>
        </w:tc>
        <w:tc>
          <w:tcPr>
            <w:tcW w:w="6835" w:type="dxa"/>
          </w:tcPr>
          <w:p w:rsidR="008F4EB4" w:rsidRPr="00236F76" w:rsidRDefault="00342BB0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hyperlink r:id="rId57" w:tgtFrame="_blank" w:history="1">
              <w:r w:rsidR="000B2FFE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堆栈段</w:t>
              </w:r>
            </w:hyperlink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或堆栈选择器。这个</w:t>
            </w:r>
            <w:hyperlink r:id="rId58" w:tgtFrame="_blank" w:history="1">
              <w:r w:rsidR="000B2FFE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的低</w:t>
            </w:r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16 bit</w:t>
            </w:r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连同</w:t>
            </w:r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ESP</w:t>
            </w:r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一同指向下一次</w:t>
            </w:r>
            <w:hyperlink r:id="rId59" w:tgtFrame="_blank" w:history="1">
              <w:r w:rsidR="000B2FFE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堆栈</w:t>
              </w:r>
            </w:hyperlink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操作</w:t>
            </w:r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(push</w:t>
            </w:r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和</w:t>
            </w:r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pop)</w:t>
            </w:r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所要使用的堆栈地址。这个</w:t>
            </w:r>
            <w:hyperlink r:id="rId60" w:tgtFrame="_blank" w:history="1">
              <w:r w:rsidR="000B2FFE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也可以被装入任意数值，你可以通过入栈和</w:t>
            </w:r>
            <w:hyperlink r:id="rId61" w:tgtFrame="_blank" w:history="1">
              <w:r w:rsidR="000B2FFE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出栈</w:t>
              </w:r>
            </w:hyperlink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操作来给他赋值，不过由于</w:t>
            </w:r>
            <w:hyperlink r:id="rId62" w:tgtFrame="_blank" w:history="1">
              <w:r w:rsidR="000B2FFE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堆栈</w:t>
              </w:r>
            </w:hyperlink>
            <w:r w:rsidR="000B2FFE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对于很多操作有很重要的意义，因此，不正确的修改有可能造成对堆栈的破坏。</w:t>
            </w:r>
          </w:p>
        </w:tc>
      </w:tr>
      <w:tr w:rsidR="003F1299" w:rsidTr="00C234D2">
        <w:tc>
          <w:tcPr>
            <w:tcW w:w="8522" w:type="dxa"/>
            <w:gridSpan w:val="2"/>
          </w:tcPr>
          <w:p w:rsidR="003F1299" w:rsidRPr="00681E60" w:rsidRDefault="003F1299" w:rsidP="00681E60">
            <w:pPr>
              <w:jc w:val="center"/>
              <w:rPr>
                <w:b/>
                <w:szCs w:val="21"/>
                <w:shd w:val="clear" w:color="auto" w:fill="FFFFFF"/>
              </w:rPr>
            </w:pPr>
            <w:r w:rsidRPr="00681E60">
              <w:rPr>
                <w:b/>
                <w:szCs w:val="21"/>
                <w:shd w:val="clear" w:color="auto" w:fill="FFFFFF"/>
              </w:rPr>
              <w:lastRenderedPageBreak/>
              <w:t>指令指针寄存器</w:t>
            </w:r>
          </w:p>
        </w:tc>
      </w:tr>
      <w:tr w:rsidR="00C50763" w:rsidTr="00186E00">
        <w:tc>
          <w:tcPr>
            <w:tcW w:w="1687" w:type="dxa"/>
          </w:tcPr>
          <w:p w:rsidR="00C50763" w:rsidRDefault="007144F4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EIP</w:t>
            </w:r>
            <w:r w:rsidR="00772933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/IP</w:t>
            </w:r>
          </w:p>
        </w:tc>
        <w:tc>
          <w:tcPr>
            <w:tcW w:w="6835" w:type="dxa"/>
          </w:tcPr>
          <w:p w:rsidR="00C50763" w:rsidRDefault="00CC4517" w:rsidP="000A6A80">
            <w:pPr>
              <w:widowControl/>
              <w:jc w:val="left"/>
            </w:pP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这个</w:t>
            </w:r>
            <w:hyperlink r:id="rId63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非常的重要。这是一个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32</w:t>
            </w:r>
            <w:hyperlink r:id="rId64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位宽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</w:t>
            </w:r>
            <w:hyperlink r:id="rId65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，同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CS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一同指向即将执行的那条</w:t>
            </w:r>
            <w:hyperlink r:id="rId66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指令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的地址，存放指令的</w:t>
            </w:r>
            <w:hyperlink r:id="rId67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偏移地址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</w:t>
            </w:r>
            <w:hyperlink r:id="rId68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微处理器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工作于实模式下，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EIP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是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IP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（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16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位）</w:t>
            </w:r>
            <w:hyperlink r:id="rId69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。不能够直接修改这个</w:t>
            </w:r>
            <w:hyperlink r:id="rId70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的值，修改它的唯一方法是跳转或分支</w:t>
            </w:r>
            <w:hyperlink r:id="rId71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指令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(CS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是默认的段或选择器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)</w:t>
            </w:r>
          </w:p>
        </w:tc>
      </w:tr>
      <w:tr w:rsidR="00C5323E" w:rsidTr="0036216C">
        <w:tc>
          <w:tcPr>
            <w:tcW w:w="8522" w:type="dxa"/>
            <w:gridSpan w:val="2"/>
          </w:tcPr>
          <w:p w:rsidR="00C5323E" w:rsidRDefault="00342BB0" w:rsidP="004A39F0">
            <w:pPr>
              <w:jc w:val="center"/>
              <w:rPr>
                <w:b/>
                <w:szCs w:val="21"/>
                <w:shd w:val="clear" w:color="auto" w:fill="FFFFFF"/>
              </w:rPr>
            </w:pPr>
            <w:hyperlink r:id="rId72" w:tgtFrame="_blank" w:history="1">
              <w:r w:rsidR="00C5323E" w:rsidRPr="004A39F0">
                <w:rPr>
                  <w:b/>
                  <w:szCs w:val="21"/>
                  <w:shd w:val="clear" w:color="auto" w:fill="FFFFFF"/>
                </w:rPr>
                <w:t>标志寄存器</w:t>
              </w:r>
            </w:hyperlink>
          </w:p>
          <w:p w:rsidR="00761CEB" w:rsidRDefault="00761CEB" w:rsidP="004A39F0">
            <w:pPr>
              <w:jc w:val="center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EFR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extra flags register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）包括状态位、控制位和系统标志位，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用于指示</w:t>
            </w:r>
            <w:hyperlink r:id="rId73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微处理器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的状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态并控制微处理器的操作。</w:t>
            </w:r>
          </w:p>
        </w:tc>
      </w:tr>
      <w:tr w:rsidR="001118E0" w:rsidTr="00186E00">
        <w:tc>
          <w:tcPr>
            <w:tcW w:w="1687" w:type="dxa"/>
          </w:tcPr>
          <w:p w:rsidR="001118E0" w:rsidRDefault="00342BB0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hyperlink r:id="rId74" w:tgtFrame="_blank" w:history="1">
              <w:r w:rsidR="00057D7D" w:rsidRPr="00236F76">
                <w:rPr>
                  <w:rFonts w:eastAsia="宋体"/>
                  <w:color w:val="000000"/>
                  <w:kern w:val="0"/>
                </w:rPr>
                <w:t>状态标志</w:t>
              </w:r>
            </w:hyperlink>
            <w:r w:rsidR="00057D7D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位</w:t>
            </w:r>
          </w:p>
        </w:tc>
        <w:tc>
          <w:tcPr>
            <w:tcW w:w="6835" w:type="dxa"/>
          </w:tcPr>
          <w:p w:rsidR="001118E0" w:rsidRDefault="006D0D16" w:rsidP="000A6A80">
            <w:pPr>
              <w:widowControl/>
              <w:jc w:val="left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包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括进位标志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CF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、奇偶标志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PF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、</w:t>
            </w:r>
            <w:hyperlink r:id="rId75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辅助进位标志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AF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、零标志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 xml:space="preserve">ZF 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、</w:t>
            </w:r>
            <w:hyperlink r:id="rId76" w:tgtFrame="_blank" w:history="1">
              <w:r w:rsidRPr="00236F76">
                <w:rPr>
                  <w:rFonts w:eastAsia="宋体"/>
                  <w:color w:val="000000"/>
                  <w:kern w:val="0"/>
                </w:rPr>
                <w:t>符号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标志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SF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和溢出标志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OF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</w:tc>
      </w:tr>
      <w:tr w:rsidR="00F933A3" w:rsidTr="00186E00">
        <w:tc>
          <w:tcPr>
            <w:tcW w:w="1687" w:type="dxa"/>
          </w:tcPr>
          <w:p w:rsidR="00F933A3" w:rsidRDefault="00F933A3" w:rsidP="00F21260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控制标志位</w:t>
            </w:r>
          </w:p>
        </w:tc>
        <w:tc>
          <w:tcPr>
            <w:tcW w:w="6835" w:type="dxa"/>
          </w:tcPr>
          <w:p w:rsidR="00F933A3" w:rsidRPr="00236F76" w:rsidRDefault="0028348E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包括陷阱标志（单步操作标志）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TF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、中断标志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IF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和方向标志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DF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80486 CPU</w:t>
            </w:r>
            <w:hyperlink r:id="rId77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标志寄存器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中的状态标志位和控制标志位与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8086 CPU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标志寄存器中的</w:t>
            </w:r>
            <w:hyperlink r:id="rId78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状态标志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位和控制标志位的功能完全一样，这里就不再赘述。</w:t>
            </w:r>
          </w:p>
        </w:tc>
      </w:tr>
      <w:tr w:rsidR="00D014BF" w:rsidTr="00186E00">
        <w:tc>
          <w:tcPr>
            <w:tcW w:w="1687" w:type="dxa"/>
          </w:tcPr>
          <w:p w:rsidR="00D014BF" w:rsidRDefault="00D014BF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系统标志位和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IOPL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字段</w:t>
            </w:r>
          </w:p>
        </w:tc>
        <w:tc>
          <w:tcPr>
            <w:tcW w:w="6835" w:type="dxa"/>
          </w:tcPr>
          <w:p w:rsidR="00D014BF" w:rsidRPr="00236F76" w:rsidRDefault="00936070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在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EFR</w:t>
            </w:r>
            <w:hyperlink r:id="rId79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中的系统标志和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IOPL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字段，用于控制</w:t>
            </w:r>
            <w:hyperlink r:id="rId80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操作系统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或执行某种操作。它们不能被</w:t>
            </w:r>
            <w:hyperlink r:id="rId81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应用程序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修改。</w:t>
            </w:r>
          </w:p>
        </w:tc>
      </w:tr>
      <w:tr w:rsidR="00D7788D" w:rsidTr="00186E00">
        <w:tc>
          <w:tcPr>
            <w:tcW w:w="1687" w:type="dxa"/>
          </w:tcPr>
          <w:p w:rsidR="00D7788D" w:rsidRDefault="00D7788D" w:rsidP="00F21260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IOPL</w:t>
            </w:r>
          </w:p>
        </w:tc>
        <w:tc>
          <w:tcPr>
            <w:tcW w:w="6835" w:type="dxa"/>
          </w:tcPr>
          <w:p w:rsidR="00D7788D" w:rsidRPr="00236F76" w:rsidRDefault="00DA17F3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输入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/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输出</w:t>
            </w:r>
            <w:hyperlink r:id="rId82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特权级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标志位。它规定了能使用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I/O</w:t>
            </w:r>
            <w:hyperlink r:id="rId83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敏感指令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</w:t>
            </w:r>
            <w:hyperlink r:id="rId84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特权级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。在保护模式下，利用这两位</w:t>
            </w:r>
            <w:hyperlink r:id="rId85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编码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可以分别表示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0, 1, 2, 3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这四种</w:t>
            </w:r>
            <w:hyperlink r:id="rId86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特权级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0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级特权最高，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3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级特权最低。在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80286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以上的处理器中有一些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I/O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敏感</w:t>
            </w:r>
            <w:hyperlink r:id="rId87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指令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，如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CLI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（关</w:t>
            </w:r>
            <w:hyperlink r:id="rId88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中断指令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）、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STI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（开中断</w:t>
            </w:r>
            <w:hyperlink r:id="rId89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指令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）、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IN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（输入）、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（输出）。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IOPL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的值规定了能执行这些指令的</w:t>
            </w:r>
            <w:hyperlink r:id="rId90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特权级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。只有特权高于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IOPL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的程序才能执行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I/O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敏感</w:t>
            </w:r>
            <w:hyperlink r:id="rId91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指令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，而特权低于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IOPL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的程序，若企图执行敏感指令，则会引起异常中断。</w:t>
            </w:r>
          </w:p>
        </w:tc>
      </w:tr>
      <w:tr w:rsidR="00587303" w:rsidTr="00186E00">
        <w:tc>
          <w:tcPr>
            <w:tcW w:w="1687" w:type="dxa"/>
          </w:tcPr>
          <w:p w:rsidR="00587303" w:rsidRDefault="00B862D7" w:rsidP="00395AB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NT</w:t>
            </w:r>
            <w:r w:rsidR="00395AB8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nested task flag</w:t>
            </w:r>
            <w:r w:rsidR="00395AB8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6835" w:type="dxa"/>
          </w:tcPr>
          <w:p w:rsidR="00587303" w:rsidRPr="00236F76" w:rsidRDefault="00106332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任务嵌套标志。在保护模式下，指示当前执行的任务嵌套于另一任务中。当任务被嵌套时，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NT=1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，否则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NT=0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</w:tc>
      </w:tr>
      <w:tr w:rsidR="00103451" w:rsidTr="00186E00">
        <w:tc>
          <w:tcPr>
            <w:tcW w:w="1687" w:type="dxa"/>
          </w:tcPr>
          <w:p w:rsidR="00103451" w:rsidRDefault="00103451" w:rsidP="00865171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RF</w:t>
            </w:r>
            <w:r w:rsidR="00865171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resume flag</w:t>
            </w:r>
            <w:r w:rsidR="00865171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6835" w:type="dxa"/>
          </w:tcPr>
          <w:p w:rsidR="00103451" w:rsidRPr="00236F76" w:rsidRDefault="006B120D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恢复标志。与调试</w:t>
            </w:r>
            <w:hyperlink r:id="rId92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一起使用，用于保证不重复处理</w:t>
            </w:r>
            <w:hyperlink r:id="rId93" w:tgtFrame="_blank" w:history="1">
              <w:r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断点</w:t>
              </w:r>
            </w:hyperlink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。当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RF=1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时，即使遇到断点或故障，也不产生异常中断。</w:t>
            </w:r>
          </w:p>
        </w:tc>
      </w:tr>
      <w:tr w:rsidR="005A6474" w:rsidTr="00186E00">
        <w:tc>
          <w:tcPr>
            <w:tcW w:w="1687" w:type="dxa"/>
          </w:tcPr>
          <w:p w:rsidR="005A6474" w:rsidRDefault="005A6474" w:rsidP="00865171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VM</w:t>
            </w:r>
            <w:r w:rsidR="000C3956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virtual 8086 mode flag</w:t>
            </w:r>
            <w:r w:rsidR="000C3956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6835" w:type="dxa"/>
          </w:tcPr>
          <w:p w:rsidR="005A6474" w:rsidRPr="00236F76" w:rsidRDefault="001C7C19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虚拟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8086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模式标志。用于在保护模式系统中选择虚拟操作模式。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VM=1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，启用虚拟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8086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模式；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VM=0</w:t>
            </w:r>
            <w:r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，返回保护模式。</w:t>
            </w:r>
          </w:p>
        </w:tc>
      </w:tr>
      <w:tr w:rsidR="00FB2F14" w:rsidRPr="00236F76" w:rsidTr="00186E00">
        <w:tc>
          <w:tcPr>
            <w:tcW w:w="1687" w:type="dxa"/>
          </w:tcPr>
          <w:p w:rsidR="00FB2F14" w:rsidRDefault="00FB2F14" w:rsidP="00865171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AC</w:t>
            </w:r>
            <w:r w:rsidR="00442603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alignment check flag</w:t>
            </w:r>
            <w:r w:rsidR="00442603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6835" w:type="dxa"/>
          </w:tcPr>
          <w:p w:rsidR="00FB2F14" w:rsidRPr="00236F76" w:rsidRDefault="00342BB0" w:rsidP="000A6A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hyperlink r:id="rId94" w:tgtFrame="_blank" w:history="1">
              <w:r w:rsidR="00A955FA" w:rsidRPr="00236F76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队列</w:t>
              </w:r>
            </w:hyperlink>
            <w:r w:rsidR="00A955FA" w:rsidRPr="00236F76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检查标志。如果在不是字或双字的边界上寻址一个字或双字，队列检查标志将被激活。</w:t>
            </w:r>
          </w:p>
        </w:tc>
      </w:tr>
      <w:tr w:rsidR="00653FE0" w:rsidRPr="00236F76" w:rsidTr="005D5456">
        <w:tc>
          <w:tcPr>
            <w:tcW w:w="8522" w:type="dxa"/>
            <w:gridSpan w:val="2"/>
          </w:tcPr>
          <w:p w:rsidR="00653FE0" w:rsidRPr="00AB1604" w:rsidRDefault="00653FE0" w:rsidP="00AB1604">
            <w:pPr>
              <w:jc w:val="center"/>
              <w:rPr>
                <w:b/>
                <w:sz w:val="28"/>
                <w:szCs w:val="28"/>
                <w:shd w:val="clear" w:color="auto" w:fill="FFFFFF"/>
              </w:rPr>
            </w:pPr>
            <w:r w:rsidRPr="00AB1604">
              <w:rPr>
                <w:b/>
                <w:sz w:val="28"/>
                <w:szCs w:val="28"/>
                <w:shd w:val="clear" w:color="auto" w:fill="FFFFFF"/>
              </w:rPr>
              <w:t>其他寄存器</w:t>
            </w:r>
          </w:p>
        </w:tc>
      </w:tr>
      <w:tr w:rsidR="008713CB" w:rsidRPr="00236F76" w:rsidTr="002D27DD">
        <w:tc>
          <w:tcPr>
            <w:tcW w:w="8522" w:type="dxa"/>
            <w:gridSpan w:val="2"/>
          </w:tcPr>
          <w:p w:rsidR="008713CB" w:rsidRPr="008713CB" w:rsidRDefault="00342BB0" w:rsidP="008713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CR0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～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CR3</w:t>
            </w: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="008713CB"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(</w:t>
            </w:r>
            <w:hyperlink r:id="rId95" w:tgtFrame="_blank" w:history="1">
              <w:r w:rsidR="008713CB" w:rsidRPr="00E86A27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控制寄存器</w:t>
              </w:r>
            </w:hyperlink>
            <w:r w:rsidR="008713CB"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)</w:t>
            </w:r>
            <w:r w:rsidR="008713CB"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。举一个例子，</w:t>
            </w:r>
            <w:r w:rsidR="008713CB"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CR0</w:t>
            </w:r>
            <w:r w:rsidR="008713CB"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的作用是切换实模式和保护模式。</w:t>
            </w:r>
          </w:p>
          <w:p w:rsidR="008713CB" w:rsidRPr="008713CB" w:rsidRDefault="008713CB" w:rsidP="008713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D0, D1, D2, D3, D6</w:t>
            </w: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和</w:t>
            </w: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D7(</w:t>
            </w: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调试寄存器</w:t>
            </w: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)</w:t>
            </w: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。他们可以作为</w:t>
            </w:r>
            <w:hyperlink r:id="rId96" w:tgtFrame="_blank" w:history="1">
              <w:r w:rsidRPr="00E86A27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调试器</w:t>
              </w:r>
            </w:hyperlink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的硬件支持来设置条件断点。</w:t>
            </w:r>
          </w:p>
          <w:p w:rsidR="008713CB" w:rsidRPr="00236F76" w:rsidRDefault="008713CB" w:rsidP="008713C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</w:pP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 xml:space="preserve">TR3, TR4, TR5, TR6 </w:t>
            </w: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和</w:t>
            </w: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TR?</w:t>
            </w:r>
            <w:r w:rsidRPr="00E86A27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 </w:t>
            </w:r>
            <w:hyperlink r:id="rId97" w:tgtFrame="_blank" w:history="1">
              <w:r w:rsidRPr="00E86A27">
                <w:rPr>
                  <w:rFonts w:ascii="Arial" w:eastAsia="宋体" w:hAnsi="Arial" w:cs="Arial"/>
                  <w:color w:val="000000"/>
                  <w:kern w:val="0"/>
                  <w:szCs w:val="21"/>
                  <w:shd w:val="clear" w:color="auto" w:fill="FFFFFF"/>
                </w:rPr>
                <w:t>寄存器</w:t>
              </w:r>
            </w:hyperlink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(</w:t>
            </w: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测试寄存器</w:t>
            </w: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)</w:t>
            </w:r>
            <w:r w:rsidRPr="008713C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FFFFFF"/>
              </w:rPr>
              <w:t>用于某些条件测试。</w:t>
            </w:r>
          </w:p>
        </w:tc>
      </w:tr>
    </w:tbl>
    <w:p w:rsidR="00923458" w:rsidRDefault="00342BB0"/>
    <w:sectPr w:rsidR="00923458" w:rsidSect="00416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4BF2"/>
    <w:rsid w:val="00002911"/>
    <w:rsid w:val="0001061B"/>
    <w:rsid w:val="00013BCF"/>
    <w:rsid w:val="00020C07"/>
    <w:rsid w:val="00043914"/>
    <w:rsid w:val="000529B7"/>
    <w:rsid w:val="00057D7D"/>
    <w:rsid w:val="000A165A"/>
    <w:rsid w:val="000A6A80"/>
    <w:rsid w:val="000B2FFE"/>
    <w:rsid w:val="000B5159"/>
    <w:rsid w:val="000C3956"/>
    <w:rsid w:val="00103451"/>
    <w:rsid w:val="00106332"/>
    <w:rsid w:val="001118E0"/>
    <w:rsid w:val="00124C30"/>
    <w:rsid w:val="00124E72"/>
    <w:rsid w:val="001540C0"/>
    <w:rsid w:val="00160C3E"/>
    <w:rsid w:val="00186E00"/>
    <w:rsid w:val="001C7C19"/>
    <w:rsid w:val="00217FBB"/>
    <w:rsid w:val="00236F76"/>
    <w:rsid w:val="00274680"/>
    <w:rsid w:val="0028348E"/>
    <w:rsid w:val="00327FD8"/>
    <w:rsid w:val="00337F3B"/>
    <w:rsid w:val="00342BB0"/>
    <w:rsid w:val="0038068E"/>
    <w:rsid w:val="00387949"/>
    <w:rsid w:val="003932B3"/>
    <w:rsid w:val="00395AB8"/>
    <w:rsid w:val="003F1299"/>
    <w:rsid w:val="00416DE8"/>
    <w:rsid w:val="00421164"/>
    <w:rsid w:val="00442603"/>
    <w:rsid w:val="00485D24"/>
    <w:rsid w:val="004A39F0"/>
    <w:rsid w:val="004C4433"/>
    <w:rsid w:val="004F712E"/>
    <w:rsid w:val="00502AE4"/>
    <w:rsid w:val="00514021"/>
    <w:rsid w:val="00515E90"/>
    <w:rsid w:val="00566AAF"/>
    <w:rsid w:val="00580CA6"/>
    <w:rsid w:val="00587303"/>
    <w:rsid w:val="005A6474"/>
    <w:rsid w:val="005F759E"/>
    <w:rsid w:val="00612C9E"/>
    <w:rsid w:val="00653FE0"/>
    <w:rsid w:val="00681E60"/>
    <w:rsid w:val="00693670"/>
    <w:rsid w:val="0069798C"/>
    <w:rsid w:val="006B120D"/>
    <w:rsid w:val="006D0D16"/>
    <w:rsid w:val="006E1B2D"/>
    <w:rsid w:val="007047F1"/>
    <w:rsid w:val="007144F4"/>
    <w:rsid w:val="0071763A"/>
    <w:rsid w:val="00761CEB"/>
    <w:rsid w:val="0077072B"/>
    <w:rsid w:val="00772933"/>
    <w:rsid w:val="007D3D10"/>
    <w:rsid w:val="00800922"/>
    <w:rsid w:val="00816D10"/>
    <w:rsid w:val="00865171"/>
    <w:rsid w:val="008713CB"/>
    <w:rsid w:val="008F4EB4"/>
    <w:rsid w:val="008F64A0"/>
    <w:rsid w:val="0090782F"/>
    <w:rsid w:val="009333CF"/>
    <w:rsid w:val="00936070"/>
    <w:rsid w:val="00992B10"/>
    <w:rsid w:val="009A0C9C"/>
    <w:rsid w:val="009A4BF2"/>
    <w:rsid w:val="009B58F7"/>
    <w:rsid w:val="009B7267"/>
    <w:rsid w:val="009C2E6E"/>
    <w:rsid w:val="009C7716"/>
    <w:rsid w:val="009E4E7C"/>
    <w:rsid w:val="00A019E9"/>
    <w:rsid w:val="00A44C11"/>
    <w:rsid w:val="00A5197A"/>
    <w:rsid w:val="00A955FA"/>
    <w:rsid w:val="00AB1604"/>
    <w:rsid w:val="00AC2A6B"/>
    <w:rsid w:val="00AD2420"/>
    <w:rsid w:val="00B07B38"/>
    <w:rsid w:val="00B634C9"/>
    <w:rsid w:val="00B862D7"/>
    <w:rsid w:val="00B9726C"/>
    <w:rsid w:val="00BC29D7"/>
    <w:rsid w:val="00C35077"/>
    <w:rsid w:val="00C50763"/>
    <w:rsid w:val="00C5323E"/>
    <w:rsid w:val="00C63485"/>
    <w:rsid w:val="00C855DA"/>
    <w:rsid w:val="00CC4517"/>
    <w:rsid w:val="00CC600F"/>
    <w:rsid w:val="00CD284E"/>
    <w:rsid w:val="00D014BF"/>
    <w:rsid w:val="00D60DFC"/>
    <w:rsid w:val="00D7788D"/>
    <w:rsid w:val="00DA17F3"/>
    <w:rsid w:val="00DA1C58"/>
    <w:rsid w:val="00E20466"/>
    <w:rsid w:val="00E762B0"/>
    <w:rsid w:val="00E76CCD"/>
    <w:rsid w:val="00E82D10"/>
    <w:rsid w:val="00E86A27"/>
    <w:rsid w:val="00E96873"/>
    <w:rsid w:val="00EF02BB"/>
    <w:rsid w:val="00F14B1D"/>
    <w:rsid w:val="00F15BD7"/>
    <w:rsid w:val="00F15DA4"/>
    <w:rsid w:val="00F21260"/>
    <w:rsid w:val="00F804DA"/>
    <w:rsid w:val="00F87E8B"/>
    <w:rsid w:val="00F933A3"/>
    <w:rsid w:val="00F97D56"/>
    <w:rsid w:val="00FB2F14"/>
    <w:rsid w:val="00FC279B"/>
    <w:rsid w:val="00FE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E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3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4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4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348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63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3485"/>
    <w:rPr>
      <w:b/>
      <w:bCs/>
      <w:sz w:val="32"/>
      <w:szCs w:val="32"/>
    </w:rPr>
  </w:style>
  <w:style w:type="paragraph" w:styleId="NoSpacing">
    <w:name w:val="No Spacing"/>
    <w:uiPriority w:val="1"/>
    <w:qFormat/>
    <w:rsid w:val="00C63485"/>
    <w:pPr>
      <w:widowControl w:val="0"/>
      <w:jc w:val="both"/>
    </w:pPr>
  </w:style>
  <w:style w:type="character" w:styleId="Hyperlink">
    <w:name w:val="Hyperlink"/>
    <w:basedOn w:val="DefaultParagraphFont"/>
    <w:uiPriority w:val="99"/>
    <w:semiHidden/>
    <w:unhideWhenUsed/>
    <w:rsid w:val="00FC279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C279B"/>
  </w:style>
  <w:style w:type="character" w:styleId="FollowedHyperlink">
    <w:name w:val="FollowedHyperlink"/>
    <w:basedOn w:val="DefaultParagraphFont"/>
    <w:uiPriority w:val="99"/>
    <w:semiHidden/>
    <w:unhideWhenUsed/>
    <w:rsid w:val="00124E72"/>
    <w:rPr>
      <w:color w:val="800080" w:themeColor="followedHyperlink"/>
      <w:u w:val="single"/>
    </w:rPr>
  </w:style>
  <w:style w:type="paragraph" w:customStyle="1" w:styleId="pic-info">
    <w:name w:val="pic-info"/>
    <w:basedOn w:val="Normal"/>
    <w:rsid w:val="00043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91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914"/>
    <w:rPr>
      <w:sz w:val="16"/>
      <w:szCs w:val="16"/>
    </w:rPr>
  </w:style>
  <w:style w:type="character" w:customStyle="1" w:styleId="headline-content">
    <w:name w:val="headline-content"/>
    <w:basedOn w:val="DefaultParagraphFont"/>
    <w:rsid w:val="00F15B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427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  <w:div w:id="347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1051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  <w:div w:id="437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6159.htm" TargetMode="External"/><Relationship Id="rId21" Type="http://schemas.openxmlformats.org/officeDocument/2006/relationships/hyperlink" Target="http://baike.baidu.com/view/1082.htm" TargetMode="External"/><Relationship Id="rId34" Type="http://schemas.openxmlformats.org/officeDocument/2006/relationships/hyperlink" Target="http://baike.baidu.com/view/364403.htm" TargetMode="External"/><Relationship Id="rId42" Type="http://schemas.openxmlformats.org/officeDocument/2006/relationships/hyperlink" Target="http://baike.baidu.com/view/1005328.htm" TargetMode="External"/><Relationship Id="rId47" Type="http://schemas.openxmlformats.org/officeDocument/2006/relationships/hyperlink" Target="http://baike.baidu.com/view/1082.htm" TargetMode="External"/><Relationship Id="rId50" Type="http://schemas.openxmlformats.org/officeDocument/2006/relationships/hyperlink" Target="http://baike.baidu.com/view/93201.htm" TargetMode="External"/><Relationship Id="rId55" Type="http://schemas.openxmlformats.org/officeDocument/2006/relationships/hyperlink" Target="http://baike.baidu.com/view/6159.htm" TargetMode="External"/><Relationship Id="rId63" Type="http://schemas.openxmlformats.org/officeDocument/2006/relationships/hyperlink" Target="http://baike.baidu.com/view/6159.htm" TargetMode="External"/><Relationship Id="rId68" Type="http://schemas.openxmlformats.org/officeDocument/2006/relationships/hyperlink" Target="http://baike.baidu.com/view/1125.htm" TargetMode="External"/><Relationship Id="rId76" Type="http://schemas.openxmlformats.org/officeDocument/2006/relationships/hyperlink" Target="http://baike.baidu.com/view/115742.htm" TargetMode="External"/><Relationship Id="rId84" Type="http://schemas.openxmlformats.org/officeDocument/2006/relationships/hyperlink" Target="http://baike.baidu.com/view/2188561.htm" TargetMode="External"/><Relationship Id="rId89" Type="http://schemas.openxmlformats.org/officeDocument/2006/relationships/hyperlink" Target="http://baike.baidu.com/view/178461.htm" TargetMode="External"/><Relationship Id="rId97" Type="http://schemas.openxmlformats.org/officeDocument/2006/relationships/hyperlink" Target="http://baike.baidu.com/view/6159.htm" TargetMode="External"/><Relationship Id="rId7" Type="http://schemas.openxmlformats.org/officeDocument/2006/relationships/hyperlink" Target="http://baike.baidu.com/view/1082.htm" TargetMode="External"/><Relationship Id="rId71" Type="http://schemas.openxmlformats.org/officeDocument/2006/relationships/hyperlink" Target="http://baike.baidu.com/view/178461.htm" TargetMode="External"/><Relationship Id="rId92" Type="http://schemas.openxmlformats.org/officeDocument/2006/relationships/hyperlink" Target="http://baike.baidu.com/view/6159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6159.htm" TargetMode="External"/><Relationship Id="rId29" Type="http://schemas.openxmlformats.org/officeDocument/2006/relationships/hyperlink" Target="http://baike.baidu.com/view/15061.htm" TargetMode="External"/><Relationship Id="rId11" Type="http://schemas.openxmlformats.org/officeDocument/2006/relationships/hyperlink" Target="http://baike.baidu.com/view/159417.htm" TargetMode="External"/><Relationship Id="rId24" Type="http://schemas.openxmlformats.org/officeDocument/2006/relationships/hyperlink" Target="http://baike.baidu.com/view/159417.htm" TargetMode="External"/><Relationship Id="rId32" Type="http://schemas.openxmlformats.org/officeDocument/2006/relationships/hyperlink" Target="http://baike.baidu.com/view/404433.htm" TargetMode="External"/><Relationship Id="rId37" Type="http://schemas.openxmlformats.org/officeDocument/2006/relationships/hyperlink" Target="http://baike.baidu.com/view/6159.htm" TargetMode="External"/><Relationship Id="rId40" Type="http://schemas.openxmlformats.org/officeDocument/2006/relationships/hyperlink" Target="http://baike.baidu.com/view/178461.htm" TargetMode="External"/><Relationship Id="rId45" Type="http://schemas.openxmlformats.org/officeDocument/2006/relationships/hyperlink" Target="http://baike.baidu.com/view/178461.htm" TargetMode="External"/><Relationship Id="rId53" Type="http://schemas.openxmlformats.org/officeDocument/2006/relationships/hyperlink" Target="http://baike.baidu.com/view/1082.htm" TargetMode="External"/><Relationship Id="rId58" Type="http://schemas.openxmlformats.org/officeDocument/2006/relationships/hyperlink" Target="http://baike.baidu.com/view/6159.htm" TargetMode="External"/><Relationship Id="rId66" Type="http://schemas.openxmlformats.org/officeDocument/2006/relationships/hyperlink" Target="http://baike.baidu.com/view/178461.htm" TargetMode="External"/><Relationship Id="rId74" Type="http://schemas.openxmlformats.org/officeDocument/2006/relationships/hyperlink" Target="http://baike.baidu.com/view/2919142.htm" TargetMode="External"/><Relationship Id="rId79" Type="http://schemas.openxmlformats.org/officeDocument/2006/relationships/hyperlink" Target="http://baike.baidu.com/view/6159.htm" TargetMode="External"/><Relationship Id="rId87" Type="http://schemas.openxmlformats.org/officeDocument/2006/relationships/hyperlink" Target="http://baike.baidu.com/view/178461.htm" TargetMode="External"/><Relationship Id="rId5" Type="http://schemas.openxmlformats.org/officeDocument/2006/relationships/hyperlink" Target="http://baike.baidu.com/view/1418486.htm" TargetMode="External"/><Relationship Id="rId61" Type="http://schemas.openxmlformats.org/officeDocument/2006/relationships/hyperlink" Target="http://baike.baidu.com/view/346791.htm" TargetMode="External"/><Relationship Id="rId82" Type="http://schemas.openxmlformats.org/officeDocument/2006/relationships/hyperlink" Target="http://baike.baidu.com/view/2188561.htm" TargetMode="External"/><Relationship Id="rId90" Type="http://schemas.openxmlformats.org/officeDocument/2006/relationships/hyperlink" Target="http://baike.baidu.com/view/2188561.htm" TargetMode="External"/><Relationship Id="rId95" Type="http://schemas.openxmlformats.org/officeDocument/2006/relationships/hyperlink" Target="http://baike.baidu.com/view/4092816.htm" TargetMode="External"/><Relationship Id="rId19" Type="http://schemas.openxmlformats.org/officeDocument/2006/relationships/hyperlink" Target="http://baike.baidu.com/view/1082.htm" TargetMode="External"/><Relationship Id="rId14" Type="http://schemas.openxmlformats.org/officeDocument/2006/relationships/hyperlink" Target="http://baike.baidu.com/view/178461.htm" TargetMode="External"/><Relationship Id="rId22" Type="http://schemas.openxmlformats.org/officeDocument/2006/relationships/hyperlink" Target="http://baike.baidu.com/view/178461.htm" TargetMode="External"/><Relationship Id="rId27" Type="http://schemas.openxmlformats.org/officeDocument/2006/relationships/hyperlink" Target="http://baike.baidu.com/view/487018.htm" TargetMode="External"/><Relationship Id="rId30" Type="http://schemas.openxmlformats.org/officeDocument/2006/relationships/hyperlink" Target="http://baike.baidu.com/view/552847.htm" TargetMode="External"/><Relationship Id="rId35" Type="http://schemas.openxmlformats.org/officeDocument/2006/relationships/hyperlink" Target="http://baike.baidu.com/view/41.htm" TargetMode="External"/><Relationship Id="rId43" Type="http://schemas.openxmlformats.org/officeDocument/2006/relationships/hyperlink" Target="http://baike.baidu.com/view/990200.htm" TargetMode="External"/><Relationship Id="rId48" Type="http://schemas.openxmlformats.org/officeDocument/2006/relationships/hyperlink" Target="http://baike.baidu.com/view/178461.htm" TargetMode="External"/><Relationship Id="rId56" Type="http://schemas.openxmlformats.org/officeDocument/2006/relationships/hyperlink" Target="http://baike.baidu.com/view/364403.htm" TargetMode="External"/><Relationship Id="rId64" Type="http://schemas.openxmlformats.org/officeDocument/2006/relationships/hyperlink" Target="http://baike.baidu.com/view/1128.htm" TargetMode="External"/><Relationship Id="rId69" Type="http://schemas.openxmlformats.org/officeDocument/2006/relationships/hyperlink" Target="http://baike.baidu.com/view/6159.htm" TargetMode="External"/><Relationship Id="rId77" Type="http://schemas.openxmlformats.org/officeDocument/2006/relationships/hyperlink" Target="http://baike.baidu.com/view/1845107.htm" TargetMode="External"/><Relationship Id="rId8" Type="http://schemas.openxmlformats.org/officeDocument/2006/relationships/hyperlink" Target="http://baike.baidu.com/view/6159.htm" TargetMode="External"/><Relationship Id="rId51" Type="http://schemas.openxmlformats.org/officeDocument/2006/relationships/hyperlink" Target="http://baike.baidu.com/view/6159.htm" TargetMode="External"/><Relationship Id="rId72" Type="http://schemas.openxmlformats.org/officeDocument/2006/relationships/hyperlink" Target="http://baike.baidu.com/view/1845107.htm" TargetMode="External"/><Relationship Id="rId80" Type="http://schemas.openxmlformats.org/officeDocument/2006/relationships/hyperlink" Target="http://baike.baidu.com/view/880.htm" TargetMode="External"/><Relationship Id="rId85" Type="http://schemas.openxmlformats.org/officeDocument/2006/relationships/hyperlink" Target="http://baike.baidu.com/view/237708.htm" TargetMode="External"/><Relationship Id="rId93" Type="http://schemas.openxmlformats.org/officeDocument/2006/relationships/hyperlink" Target="http://baike.baidu.com/view/278359.htm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baike.baidu.com/view/364403.htm" TargetMode="External"/><Relationship Id="rId17" Type="http://schemas.openxmlformats.org/officeDocument/2006/relationships/hyperlink" Target="http://baike.baidu.com/view/1418486.htm" TargetMode="External"/><Relationship Id="rId25" Type="http://schemas.openxmlformats.org/officeDocument/2006/relationships/hyperlink" Target="http://baike.baidu.com/view/1418486.htm" TargetMode="External"/><Relationship Id="rId33" Type="http://schemas.openxmlformats.org/officeDocument/2006/relationships/hyperlink" Target="http://baike.baidu.com/view/364403.htm" TargetMode="External"/><Relationship Id="rId38" Type="http://schemas.openxmlformats.org/officeDocument/2006/relationships/hyperlink" Target="http://baike.baidu.com/view/1082.htm" TargetMode="External"/><Relationship Id="rId46" Type="http://schemas.openxmlformats.org/officeDocument/2006/relationships/hyperlink" Target="http://baike.baidu.com/view/1082.htm" TargetMode="External"/><Relationship Id="rId59" Type="http://schemas.openxmlformats.org/officeDocument/2006/relationships/hyperlink" Target="http://baike.baidu.com/view/93201.htm" TargetMode="External"/><Relationship Id="rId67" Type="http://schemas.openxmlformats.org/officeDocument/2006/relationships/hyperlink" Target="http://baike.baidu.com/view/883224.htm" TargetMode="External"/><Relationship Id="rId20" Type="http://schemas.openxmlformats.org/officeDocument/2006/relationships/hyperlink" Target="http://baike.baidu.com/view/6159.htm" TargetMode="External"/><Relationship Id="rId41" Type="http://schemas.openxmlformats.org/officeDocument/2006/relationships/hyperlink" Target="http://baike.baidu.com/view/6159.htm" TargetMode="External"/><Relationship Id="rId54" Type="http://schemas.openxmlformats.org/officeDocument/2006/relationships/hyperlink" Target="http://baike.baidu.com/view/6159.htm" TargetMode="External"/><Relationship Id="rId62" Type="http://schemas.openxmlformats.org/officeDocument/2006/relationships/hyperlink" Target="http://baike.baidu.com/view/93201.htm" TargetMode="External"/><Relationship Id="rId70" Type="http://schemas.openxmlformats.org/officeDocument/2006/relationships/hyperlink" Target="http://baike.baidu.com/view/6159.htm" TargetMode="External"/><Relationship Id="rId75" Type="http://schemas.openxmlformats.org/officeDocument/2006/relationships/hyperlink" Target="http://baike.baidu.com/view/1330728.htm" TargetMode="External"/><Relationship Id="rId83" Type="http://schemas.openxmlformats.org/officeDocument/2006/relationships/hyperlink" Target="http://baike.baidu.com/view/4849713.htm" TargetMode="External"/><Relationship Id="rId88" Type="http://schemas.openxmlformats.org/officeDocument/2006/relationships/hyperlink" Target="http://baike.baidu.com/view/6402585.htm" TargetMode="External"/><Relationship Id="rId91" Type="http://schemas.openxmlformats.org/officeDocument/2006/relationships/hyperlink" Target="http://baike.baidu.com/view/178461.htm" TargetMode="External"/><Relationship Id="rId96" Type="http://schemas.openxmlformats.org/officeDocument/2006/relationships/hyperlink" Target="http://baike.baidu.com/view/185339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6159.htm" TargetMode="External"/><Relationship Id="rId15" Type="http://schemas.openxmlformats.org/officeDocument/2006/relationships/hyperlink" Target="http://baike.baidu.com/view/1082.htm" TargetMode="External"/><Relationship Id="rId23" Type="http://schemas.openxmlformats.org/officeDocument/2006/relationships/hyperlink" Target="http://baike.baidu.com/view/1418486.htm" TargetMode="External"/><Relationship Id="rId28" Type="http://schemas.openxmlformats.org/officeDocument/2006/relationships/hyperlink" Target="http://baike.baidu.com/view/93201.htm" TargetMode="External"/><Relationship Id="rId36" Type="http://schemas.openxmlformats.org/officeDocument/2006/relationships/hyperlink" Target="http://baike.baidu.com/view/6159.htm" TargetMode="External"/><Relationship Id="rId49" Type="http://schemas.openxmlformats.org/officeDocument/2006/relationships/hyperlink" Target="http://baike.baidu.com/view/6159.htm" TargetMode="External"/><Relationship Id="rId57" Type="http://schemas.openxmlformats.org/officeDocument/2006/relationships/hyperlink" Target="http://baike.baidu.com/view/76043.htm" TargetMode="External"/><Relationship Id="rId10" Type="http://schemas.openxmlformats.org/officeDocument/2006/relationships/hyperlink" Target="http://baike.baidu.com/view/1082.htm" TargetMode="External"/><Relationship Id="rId31" Type="http://schemas.openxmlformats.org/officeDocument/2006/relationships/hyperlink" Target="http://baike.baidu.com/view/364403.htm" TargetMode="External"/><Relationship Id="rId44" Type="http://schemas.openxmlformats.org/officeDocument/2006/relationships/hyperlink" Target="http://baike.baidu.com/view/6159.htm" TargetMode="External"/><Relationship Id="rId52" Type="http://schemas.openxmlformats.org/officeDocument/2006/relationships/hyperlink" Target="http://baike.baidu.com/view/178461.htm" TargetMode="External"/><Relationship Id="rId60" Type="http://schemas.openxmlformats.org/officeDocument/2006/relationships/hyperlink" Target="http://baike.baidu.com/view/6159.htm" TargetMode="External"/><Relationship Id="rId65" Type="http://schemas.openxmlformats.org/officeDocument/2006/relationships/hyperlink" Target="http://baike.baidu.com/view/6159.htm" TargetMode="External"/><Relationship Id="rId73" Type="http://schemas.openxmlformats.org/officeDocument/2006/relationships/hyperlink" Target="http://baike.baidu.com/view/1125.htm" TargetMode="External"/><Relationship Id="rId78" Type="http://schemas.openxmlformats.org/officeDocument/2006/relationships/hyperlink" Target="http://baike.baidu.com/view/2919142.htm" TargetMode="External"/><Relationship Id="rId81" Type="http://schemas.openxmlformats.org/officeDocument/2006/relationships/hyperlink" Target="http://baike.baidu.com/view/330120.htm" TargetMode="External"/><Relationship Id="rId86" Type="http://schemas.openxmlformats.org/officeDocument/2006/relationships/hyperlink" Target="http://baike.baidu.com/view/2188561.htm" TargetMode="External"/><Relationship Id="rId94" Type="http://schemas.openxmlformats.org/officeDocument/2006/relationships/hyperlink" Target="http://baike.baidu.com/view/38959.htm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418486.htm" TargetMode="External"/><Relationship Id="rId13" Type="http://schemas.openxmlformats.org/officeDocument/2006/relationships/hyperlink" Target="http://baike.baidu.com/view/1418486.htm" TargetMode="External"/><Relationship Id="rId18" Type="http://schemas.openxmlformats.org/officeDocument/2006/relationships/hyperlink" Target="http://baike.baidu.com/view/6159.htm" TargetMode="External"/><Relationship Id="rId39" Type="http://schemas.openxmlformats.org/officeDocument/2006/relationships/hyperlink" Target="http://baike.baidu.com/view/17846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1291</Words>
  <Characters>7362</Characters>
  <Application>Microsoft Office Word</Application>
  <DocSecurity>0</DocSecurity>
  <Lines>61</Lines>
  <Paragraphs>17</Paragraphs>
  <ScaleCrop>false</ScaleCrop>
  <Company>Glority Solutions</Company>
  <LinksUpToDate>false</LinksUpToDate>
  <CharactersWithSpaces>8636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Glority</dc:creator>
  <cp:keywords/>
  <dc:description/>
  <cp:lastModifiedBy>Glority</cp:lastModifiedBy>
  <cp:revision>173</cp:revision>
  <dcterms:created xsi:type="dcterms:W3CDTF">2013-01-07T07:14:00Z</dcterms:created>
  <dcterms:modified xsi:type="dcterms:W3CDTF">2013-07-29T06:23:00Z</dcterms:modified>
</cp:coreProperties>
</file>