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exact" w:line="840"/>
        <w:ind w:firstLine="1793" w:end="0"/>
        <w:rPr>
          <w:rFonts w:ascii="宋体" w:hAnsi="宋体" w:cs="宋体"/>
          <w:sz w:val="72"/>
          <w:szCs w:val="72"/>
          <w:lang w:val="zh-CN"/>
        </w:rPr>
      </w:pPr>
      <w:r>
        <w:rPr>
          <w:rFonts w:ascii="华文行楷" w:hAnsi="华文行楷" w:cs="华文行楷" w:hint="eastAsia" w:eastAsia="华文行楷"/>
          <w:sz w:val="72"/>
          <w:szCs w:val="72"/>
          <w:lang w:val="zh-CN"/>
        </w:rPr>
        <w:t>上海电力大学</w:t>
      </w:r>
    </w:p>
    <w:p>
      <w:pPr>
        <w:pStyle w:val="Normal"/>
        <w:autoSpaceDE w:val="false"/>
        <w:spacing w:lineRule="exact" w:line="840"/>
        <w:ind w:firstLine="1440" w:end="0"/>
        <w:rPr>
          <w:rFonts w:ascii="宋体" w:hAnsi="宋体" w:cs="宋体" w:hint="eastAsia"/>
          <w:sz w:val="72"/>
          <w:szCs w:val="72"/>
          <w:lang w:val="zh-CN"/>
        </w:rPr>
      </w:pPr>
      <w:r>
        <w:rPr>
          <w:rFonts w:cs="宋体" w:hint="eastAsia" w:ascii="宋体" w:hAnsi="宋体"/>
          <w:sz w:val="72"/>
          <w:szCs w:val="72"/>
          <w:lang w:val="zh-CN"/>
        </w:rPr>
      </w:r>
    </w:p>
    <w:p>
      <w:pPr>
        <w:pStyle w:val="Normal"/>
        <w:autoSpaceDE w:val="false"/>
        <w:spacing w:lineRule="exact" w:line="840"/>
        <w:ind w:firstLine="1440" w:end="0"/>
        <w:rPr>
          <w:rFonts w:ascii="楷体_GB2312;楷体" w:hAnsi="楷体_GB2312;楷体" w:eastAsia="楷体_GB2312;楷体" w:cs="宋体" w:hint="eastAsia"/>
          <w:sz w:val="72"/>
          <w:szCs w:val="72"/>
          <w:lang w:val="zh-CN"/>
        </w:rPr>
      </w:pPr>
      <w:r>
        <w:rPr>
          <w:rFonts w:ascii="楷体_GB2312;楷体" w:hAnsi="楷体_GB2312;楷体" w:cs="华文仿宋" w:hint="eastAsia" w:eastAsia="楷体_GB2312;楷体"/>
          <w:sz w:val="72"/>
          <w:szCs w:val="72"/>
          <w:lang w:val="zh-CN"/>
        </w:rPr>
        <w:t>数据库应用课程设计</w:t>
      </w:r>
    </w:p>
    <w:p>
      <w:pPr>
        <w:pStyle w:val="Normal"/>
        <w:autoSpaceDE w:val="false"/>
        <w:ind w:firstLine="3975" w:end="0"/>
        <w:rPr>
          <w:rFonts w:ascii="宋体" w:hAnsi="宋体" w:eastAsia="楷体_GB2312;楷体" w:cs="宋体" w:hint="eastAsia"/>
          <w:b/>
          <w:bCs/>
          <w:sz w:val="44"/>
          <w:szCs w:val="44"/>
          <w:lang w:val="zh-CN"/>
        </w:rPr>
      </w:pPr>
      <w:r>
        <w:rPr>
          <w:rFonts w:eastAsia="楷体_GB2312;楷体" w:cs="宋体" w:hint="eastAsia" w:ascii="宋体" w:hAnsi="宋体"/>
          <w:b/>
          <w:bCs/>
          <w:sz w:val="44"/>
          <w:szCs w:val="44"/>
          <w:lang w:val="zh-CN"/>
        </w:rPr>
      </w:r>
    </w:p>
    <w:p>
      <w:pPr>
        <w:pStyle w:val="Normal"/>
        <w:autoSpaceDE w:val="false"/>
        <w:ind w:firstLine="3975" w:end="0"/>
        <w:rPr>
          <w:rFonts w:ascii="宋体" w:hAnsi="宋体" w:cs="宋体" w:hint="eastAsia"/>
          <w:b/>
          <w:bCs/>
          <w:sz w:val="44"/>
          <w:szCs w:val="44"/>
          <w:lang w:val="zh-CN"/>
        </w:rPr>
      </w:pPr>
      <w:r>
        <w:rPr>
          <w:rFonts w:cs="宋体" w:hint="eastAsia" w:ascii="宋体" w:hAnsi="宋体"/>
          <w:b/>
          <w:bCs/>
          <w:sz w:val="44"/>
          <w:szCs w:val="44"/>
          <w:lang w:val="zh-CN"/>
        </w:rPr>
      </w:r>
    </w:p>
    <w:p>
      <w:pPr>
        <w:pStyle w:val="Normal"/>
        <w:autoSpaceDE w:val="false"/>
        <w:ind w:firstLine="2831" w:end="0"/>
        <w:rPr>
          <w:rFonts w:ascii="宋体" w:hAnsi="宋体" w:cs="宋体" w:hint="eastAsia"/>
          <w:b/>
          <w:bCs/>
          <w:sz w:val="44"/>
          <w:szCs w:val="44"/>
          <w:lang w:val="zh-CN"/>
        </w:rPr>
      </w:pPr>
      <w:r>
        <w:rPr/>
        <w:drawing>
          <wp:inline distT="0" distB="0" distL="0" distR="0">
            <wp:extent cx="1734820" cy="1734820"/>
            <wp:effectExtent l="0" t="0" r="0" b="0"/>
            <wp:docPr id="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6" r="-6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20" cy="173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autoSpaceDE w:val="false"/>
        <w:ind w:firstLine="3975" w:end="0"/>
        <w:rPr>
          <w:rFonts w:ascii="宋体" w:hAnsi="宋体" w:cs="宋体" w:hint="eastAsia"/>
          <w:b/>
          <w:bCs/>
          <w:sz w:val="44"/>
          <w:szCs w:val="44"/>
          <w:lang w:val="zh-CN"/>
        </w:rPr>
      </w:pPr>
      <w:r>
        <w:rPr>
          <w:rFonts w:cs="宋体" w:hint="eastAsia" w:ascii="宋体" w:hAnsi="宋体"/>
          <w:b/>
          <w:bCs/>
          <w:sz w:val="44"/>
          <w:szCs w:val="44"/>
          <w:lang w:val="zh-CN"/>
        </w:rPr>
      </w:r>
    </w:p>
    <w:p>
      <w:pPr>
        <w:pStyle w:val="Normal"/>
        <w:autoSpaceDE w:val="false"/>
        <w:ind w:firstLine="3975" w:end="0"/>
        <w:rPr>
          <w:rFonts w:ascii="宋体" w:hAnsi="宋体" w:cs="宋体" w:hint="eastAsia"/>
          <w:b/>
          <w:bCs/>
          <w:sz w:val="44"/>
          <w:szCs w:val="44"/>
          <w:lang w:val="zh-CN"/>
        </w:rPr>
      </w:pPr>
      <w:r>
        <w:rPr>
          <w:rFonts w:cs="宋体" w:hint="eastAsia" w:ascii="宋体" w:hAnsi="宋体"/>
          <w:b/>
          <w:bCs/>
          <w:sz w:val="44"/>
          <w:szCs w:val="44"/>
          <w:lang w:val="zh-CN"/>
        </w:rPr>
      </w:r>
    </w:p>
    <w:p>
      <w:pPr>
        <w:pStyle w:val="Normal"/>
        <w:autoSpaceDE w:val="false"/>
        <w:spacing w:lineRule="auto" w:line="360"/>
        <w:ind w:firstLine="1190" w:end="0"/>
        <w:rPr>
          <w:rFonts w:ascii="宋体" w:hAnsi="宋体" w:cs="宋体" w:hint="eastAsia"/>
          <w:b/>
          <w:bCs/>
          <w:kern w:val="0"/>
          <w:sz w:val="32"/>
          <w:szCs w:val="32"/>
          <w:u w:val="single"/>
          <w:lang w:val="zh-CN"/>
        </w:rPr>
      </w:pPr>
      <w:r>
        <w:rPr>
          <w:rFonts w:ascii="宋体" w:hAnsi="宋体" w:cs="宋体" w:hint="eastAsia"/>
          <w:b/>
          <w:kern w:val="0"/>
          <w:sz w:val="28"/>
          <w:szCs w:val="28"/>
          <w:lang w:val="zh-CN"/>
        </w:rPr>
        <w:t>题　　目</w:t>
      </w:r>
      <w:r>
        <w:rPr>
          <w:rFonts w:cs="Arial" w:ascii="宋体" w:hAnsi="宋体"/>
          <w:b/>
          <w:kern w:val="0"/>
          <w:sz w:val="28"/>
          <w:szCs w:val="28"/>
        </w:rPr>
        <w:t>:</w:t>
      </w:r>
      <w:r>
        <w:rPr>
          <w:rFonts w:cs="Arial" w:hint="eastAsia" w:ascii="宋体" w:hAnsi="宋体"/>
          <w:b/>
          <w:kern w:val="0"/>
          <w:sz w:val="28"/>
          <w:szCs w:val="28"/>
        </w:rPr>
        <w:t xml:space="preserve"> </w:t>
      </w:r>
      <w:r>
        <w:rPr>
          <w:rFonts w:cs="Arial" w:ascii="宋体" w:hAnsi="宋体"/>
          <w:b/>
          <w:kern w:val="0"/>
          <w:sz w:val="24"/>
          <w:u w:val="single"/>
        </w:rPr>
        <w:t xml:space="preserve">                                  </w:t>
      </w:r>
      <w:r>
        <w:rPr>
          <w:rFonts w:cs="Arial" w:hint="eastAsia" w:ascii="宋体" w:hAnsi="宋体"/>
          <w:b/>
          <w:kern w:val="0"/>
          <w:sz w:val="24"/>
          <w:u w:val="single"/>
        </w:rPr>
        <w:t xml:space="preserve">     </w:t>
      </w:r>
      <w:r>
        <w:rPr>
          <w:rFonts w:cs="Arial" w:ascii="宋体" w:hAnsi="宋体"/>
          <w:b/>
          <w:kern w:val="0"/>
          <w:sz w:val="28"/>
          <w:szCs w:val="28"/>
        </w:rPr>
        <w:t xml:space="preserve">              </w:t>
      </w:r>
      <w:r>
        <w:rPr>
          <w:rFonts w:ascii="宋体" w:hAnsi="宋体" w:cs="宋体" w:hint="eastAsia"/>
          <w:b/>
          <w:kern w:val="0"/>
          <w:sz w:val="28"/>
          <w:szCs w:val="28"/>
          <w:lang w:val="zh-CN"/>
        </w:rPr>
        <w:t>　　　</w:t>
      </w:r>
      <w:r>
        <w:rPr>
          <w:rFonts w:ascii="宋体" w:hAnsi="宋体" w:cs="宋体" w:hint="eastAsia"/>
          <w:b/>
          <w:kern w:val="0"/>
          <w:sz w:val="28"/>
          <w:szCs w:val="28"/>
          <w:u w:val="single"/>
          <w:lang w:val="zh-CN"/>
        </w:rPr>
        <w:t>　　　　　　</w:t>
      </w:r>
    </w:p>
    <w:p>
      <w:pPr>
        <w:pStyle w:val="Normal"/>
        <w:autoSpaceDE w:val="false"/>
        <w:spacing w:lineRule="exact" w:line="640"/>
        <w:ind w:firstLine="1124" w:end="0"/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</w:pPr>
      <w:r>
        <w:rPr>
          <w:rFonts w:ascii="宋体" w:hAnsi="宋体" w:cs="宋体" w:hint="eastAsia"/>
          <w:b/>
          <w:bCs/>
          <w:sz w:val="28"/>
          <w:szCs w:val="28"/>
          <w:lang w:val="zh-CN"/>
        </w:rPr>
        <w:t>学生姓名：</w:t>
      </w:r>
      <w:r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  <w:t xml:space="preserve">                                  </w:t>
      </w:r>
    </w:p>
    <w:p>
      <w:pPr>
        <w:pStyle w:val="Normal"/>
        <w:autoSpaceDE w:val="false"/>
        <w:spacing w:lineRule="exact" w:line="640"/>
        <w:ind w:firstLine="1124" w:end="0"/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</w:pPr>
      <w:r>
        <w:rPr>
          <w:rFonts w:ascii="宋体" w:hAnsi="宋体" w:cs="宋体" w:hint="eastAsia"/>
          <w:b/>
          <w:bCs/>
          <w:sz w:val="28"/>
          <w:szCs w:val="28"/>
          <w:lang w:val="zh-CN"/>
        </w:rPr>
        <w:t>学    号：</w:t>
      </w:r>
      <w:r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  <w:t xml:space="preserve">                                  </w:t>
      </w:r>
    </w:p>
    <w:p>
      <w:pPr>
        <w:pStyle w:val="Normal"/>
        <w:autoSpaceDE w:val="false"/>
        <w:spacing w:lineRule="exact" w:line="640"/>
        <w:ind w:firstLine="1124" w:end="0"/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</w:pPr>
      <w:r>
        <w:rPr>
          <w:rFonts w:ascii="宋体" w:hAnsi="宋体" w:cs="宋体" w:hint="eastAsia"/>
          <w:b/>
          <w:bCs/>
          <w:sz w:val="28"/>
          <w:szCs w:val="28"/>
          <w:lang w:val="zh-CN"/>
        </w:rPr>
        <w:t>院　　系：</w:t>
      </w:r>
      <w:r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  <w:t xml:space="preserve">　　  计算机科学与技术学院　      </w:t>
      </w:r>
    </w:p>
    <w:p>
      <w:pPr>
        <w:pStyle w:val="Normal"/>
        <w:autoSpaceDE w:val="false"/>
        <w:spacing w:lineRule="exact" w:line="640"/>
        <w:ind w:firstLine="1124" w:end="0"/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</w:pPr>
      <w:r>
        <w:rPr>
          <w:rFonts w:ascii="宋体" w:hAnsi="宋体" w:cs="宋体" w:hint="eastAsia"/>
          <w:b/>
          <w:bCs/>
          <w:sz w:val="28"/>
          <w:szCs w:val="28"/>
          <w:lang w:val="zh-CN"/>
        </w:rPr>
        <w:t>专业班级：</w:t>
      </w:r>
      <w:r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  <w:t xml:space="preserve">                                  </w:t>
      </w:r>
    </w:p>
    <w:p>
      <w:pPr>
        <w:pStyle w:val="Normal"/>
        <w:autoSpaceDE w:val="false"/>
        <w:spacing w:lineRule="exact" w:line="440"/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</w:pPr>
      <w:r>
        <w:rPr>
          <w:rFonts w:cs="宋体" w:hint="eastAsia" w:ascii="宋体" w:hAnsi="宋体"/>
          <w:b/>
          <w:bCs/>
          <w:sz w:val="28"/>
          <w:szCs w:val="28"/>
          <w:u w:val="single"/>
          <w:lang w:val="zh-CN"/>
        </w:rPr>
      </w:r>
    </w:p>
    <w:p>
      <w:pPr>
        <w:pStyle w:val="Normal"/>
        <w:autoSpaceDE w:val="false"/>
        <w:spacing w:lineRule="exact" w:line="440"/>
        <w:ind w:firstLineChars="1200" w:startChars="0" w:start="0" w:endChars="0" w:end="0"/>
        <w:rPr>
          <w:rFonts w:ascii="宋体" w:hAnsi="宋体" w:cs="宋体" w:hint="eastAsia"/>
          <w:b/>
          <w:bCs/>
          <w:sz w:val="28"/>
          <w:szCs w:val="28"/>
          <w:lang w:val="zh-CN"/>
        </w:rPr>
      </w:pPr>
      <w:r>
        <w:rPr>
          <w:rFonts w:ascii="宋体" w:hAnsi="宋体" w:cs="宋体" w:hint="eastAsia"/>
          <w:b/>
          <w:bCs/>
          <w:sz w:val="28"/>
          <w:szCs w:val="28"/>
          <w:lang w:val="zh-CN"/>
        </w:rPr>
        <w:t>年　　月　 　日</w:t>
      </w:r>
    </w:p>
    <w:p>
      <w:pPr>
        <w:pStyle w:val="Normal"/>
        <w:autoSpaceDE w:val="false"/>
        <w:rPr>
          <w:rFonts w:ascii="宋体" w:hAnsi="宋体" w:cs="宋体" w:hint="eastAsia"/>
          <w:b/>
          <w:bCs/>
          <w:sz w:val="44"/>
          <w:szCs w:val="44"/>
          <w:lang w:val="zh-CN"/>
        </w:rPr>
      </w:pPr>
      <w:r>
        <w:rPr>
          <w:rFonts w:cs="宋体" w:hint="eastAsia" w:ascii="宋体" w:hAnsi="宋体"/>
          <w:b/>
          <w:bCs/>
          <w:sz w:val="44"/>
          <w:szCs w:val="44"/>
          <w:lang w:val="zh-CN"/>
        </w:rPr>
      </w:r>
    </w:p>
    <w:p>
      <w:pPr>
        <w:pStyle w:val="Normal"/>
        <w:autoSpaceDE w:val="false"/>
        <w:rPr>
          <w:rFonts w:ascii="宋体" w:hAnsi="宋体" w:cs="宋体" w:hint="eastAsia"/>
          <w:b/>
          <w:bCs/>
          <w:sz w:val="44"/>
          <w:szCs w:val="21"/>
          <w:lang w:val="zh-CN"/>
        </w:rPr>
      </w:pPr>
      <w:r>
        <w:rPr>
          <w:rFonts w:cs="宋体" w:hint="eastAsia" w:ascii="宋体" w:hAnsi="宋体"/>
          <w:b/>
          <w:bCs/>
          <w:sz w:val="44"/>
          <w:szCs w:val="21"/>
          <w:lang w:val="zh-CN"/>
        </w:rPr>
      </w:r>
    </w:p>
    <w:p>
      <w:pPr>
        <w:pStyle w:val="Normal"/>
        <w:rPr>
          <w:rFonts w:ascii="宋体" w:hAnsi="宋体" w:cs="宋体" w:hint="eastAsia"/>
          <w:szCs w:val="21"/>
          <w:lang w:val="zh-CN"/>
        </w:rPr>
      </w:pPr>
      <w:r>
        <w:rPr>
          <w:rFonts w:cs="宋体" w:hint="eastAsia" w:ascii="宋体" w:hAnsi="宋体"/>
          <w:szCs w:val="21"/>
          <w:lang w:val="zh-CN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157" w:after="157"/>
        <w:ind w:start="363" w:end="0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一、需求分析</w:t>
      </w:r>
    </w:p>
    <w:p>
      <w:pPr>
        <w:pStyle w:val="Normal"/>
        <w:ind w:firstLineChars="196" w:startChars="171" w:endChars="0" w:end="0"/>
        <w:rPr>
          <w:rFonts w:hint="eastAsia"/>
          <w:bCs/>
        </w:rPr>
      </w:pPr>
      <w:r>
        <w:rPr>
          <w:rFonts w:hint="eastAsia"/>
          <w:bCs/>
        </w:rPr>
        <w:t>需包含内容为：</w:t>
      </w:r>
    </w:p>
    <w:p>
      <w:pPr>
        <w:pStyle w:val="Normal"/>
        <w:ind w:firstLineChars="196" w:startChars="171" w:endChars="0" w:end="0"/>
        <w:rPr>
          <w:rFonts w:hint="eastAsia"/>
          <w:bCs/>
        </w:rPr>
      </w:pPr>
      <w:r>
        <w:rPr>
          <w:rFonts w:hint="eastAsia"/>
          <w:bCs/>
        </w:rPr>
        <w:t>(1)</w:t>
      </w:r>
      <w:r>
        <w:rPr>
          <w:rFonts w:hint="eastAsia"/>
          <w:bCs/>
        </w:rPr>
        <w:t>问题描述：设计系统的简单描述</w:t>
      </w:r>
    </w:p>
    <w:p>
      <w:pPr>
        <w:pStyle w:val="Normal"/>
        <w:ind w:firstLine="420" w:start="360" w:end="0"/>
        <w:rPr>
          <w:rFonts w:hint="eastAsia"/>
          <w:bCs/>
        </w:rPr>
      </w:pPr>
      <w:r>
        <w:rPr>
          <w:rFonts w:hint="eastAsia"/>
          <w:bCs/>
        </w:rPr>
        <w:t>(2)</w:t>
      </w:r>
      <w:r>
        <w:rPr>
          <w:rFonts w:hint="eastAsia"/>
          <w:bCs/>
        </w:rPr>
        <w:t>系统功能描述，对自己所负责的功能模块，可画出所设计模块的操作流程；并分析所需要存储的数据信息。</w:t>
      </w:r>
    </w:p>
    <w:p>
      <w:pPr>
        <w:pStyle w:val="Normal"/>
        <w:ind w:firstLineChars="196" w:startChars="171" w:endChars="0" w:end="0"/>
        <w:rPr>
          <w:rFonts w:hint="eastAsia"/>
          <w:bCs/>
        </w:rPr>
      </w:pPr>
      <w:r>
        <w:rPr>
          <w:rFonts w:hint="eastAsia"/>
          <w:bCs/>
        </w:rPr>
        <w:t>(3)</w:t>
      </w:r>
      <w:r>
        <w:rPr>
          <w:rFonts w:hint="eastAsia"/>
          <w:bCs/>
        </w:rPr>
        <w:t>数据库完整性方面的要求。如是否需要显示定义原子事务、需定义具有什么功能的存储过程、需定义具有什么功能的触发器、对不同的用户有何不同的系统使用权限等。</w:t>
      </w:r>
    </w:p>
    <w:p>
      <w:pPr>
        <w:pStyle w:val="Normal"/>
        <w:ind w:firstLineChars="196" w:startChars="171" w:endChars="0" w:end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(4)</w:t>
      </w:r>
      <w:r>
        <w:rPr>
          <w:rFonts w:hint="eastAsia"/>
          <w:b/>
          <w:bCs/>
          <w:color w:val="FF0000"/>
        </w:rPr>
        <w:t>需要考虑的社会、安全、法律等因素，以及本系统中数据库安全性的设置。（</w:t>
      </w:r>
      <w:r>
        <w:rPr>
          <w:rFonts w:hint="eastAsia"/>
          <w:b/>
          <w:bCs/>
          <w:color w:val="FF0000"/>
          <w:highlight w:val="yellow"/>
        </w:rPr>
        <w:t>这一部分内容必须有）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157" w:after="157"/>
        <w:ind w:start="363" w:end="0"/>
        <w:textAlignment w:val="auto"/>
        <w:rPr>
          <w:rFonts w:ascii="Times New Roman" w:hAnsi="Times New Roman" w:eastAsia="宋体" w:cs="Times New Roman" w:hint="eastAsia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二、概念结构设计</w:t>
      </w:r>
    </w:p>
    <w:p>
      <w:pPr>
        <w:pStyle w:val="Normal"/>
        <w:ind w:firstLineChars="196" w:startChars="171" w:endChars="0" w:end="0"/>
        <w:rPr>
          <w:rFonts w:hint="eastAsia"/>
          <w:bCs/>
        </w:rPr>
      </w:pPr>
      <w:r>
        <w:rPr>
          <w:rFonts w:hint="eastAsia"/>
          <w:bCs/>
          <w:highlight w:val="yellow"/>
        </w:rPr>
        <w:t>画出系统整体的</w:t>
      </w:r>
      <w:r>
        <w:rPr>
          <w:rFonts w:hint="eastAsia"/>
          <w:bCs/>
          <w:highlight w:val="yellow"/>
        </w:rPr>
        <w:t>E-R</w:t>
      </w:r>
      <w:r>
        <w:rPr>
          <w:rFonts w:hint="eastAsia"/>
          <w:bCs/>
          <w:highlight w:val="yellow"/>
        </w:rPr>
        <w:t>模型；</w:t>
      </w:r>
      <w:r>
        <w:rPr>
          <w:rFonts w:hint="eastAsia"/>
          <w:bCs/>
        </w:rPr>
        <w:t>并对模型中所出现的实体及属性等信息加以说明。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157" w:after="157"/>
        <w:ind w:start="363" w:end="0"/>
        <w:textAlignment w:val="auto"/>
        <w:rPr>
          <w:rFonts w:ascii="Times New Roman" w:hAnsi="Times New Roman" w:eastAsia="宋体" w:cs="Times New Roman" w:hint="eastAsia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三、逻辑结构设计</w:t>
      </w:r>
    </w:p>
    <w:p>
      <w:pPr>
        <w:pStyle w:val="Normal"/>
        <w:ind w:firstLine="420" w:start="360" w:end="0"/>
        <w:rPr>
          <w:rFonts w:hint="eastAsia"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Cs/>
        </w:rPr>
        <w:t>1</w:t>
      </w:r>
      <w:r>
        <w:rPr>
          <w:rFonts w:hint="eastAsia"/>
          <w:bCs/>
        </w:rPr>
        <w:t>）模式设计：按系统整体</w:t>
      </w:r>
      <w:r>
        <w:rPr>
          <w:rFonts w:hint="eastAsia"/>
          <w:bCs/>
        </w:rPr>
        <w:t>E-R</w:t>
      </w:r>
      <w:r>
        <w:rPr>
          <w:rFonts w:hint="eastAsia"/>
          <w:bCs/>
        </w:rPr>
        <w:t>模型，写出关系模式；并利用数据字典加以描述。（如每个关系模式有何属性、属性的类型、属性值的长度、是否可取空值、是否为主码、有何约束条件等信息）</w:t>
      </w:r>
    </w:p>
    <w:p>
      <w:pPr>
        <w:pStyle w:val="Normal"/>
        <w:ind w:firstLine="420" w:start="360" w:end="0"/>
        <w:rPr>
          <w:rFonts w:hint="eastAsia"/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2</w:t>
      </w:r>
      <w:r>
        <w:rPr>
          <w:rFonts w:hint="eastAsia"/>
          <w:bCs/>
        </w:rPr>
        <w:t>）子模式设计：即针对自己的设计模块的应用需定义什么样的视图表结构；并利用数据字典加以描述。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（如每个关系子模式有何属性、属性的类型、属性值的长度、是否可取空值、是否为主码、有何约束条件等信息）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157" w:after="157"/>
        <w:ind w:start="363" w:end="0"/>
        <w:textAlignment w:val="auto"/>
        <w:rPr>
          <w:rFonts w:ascii="Times New Roman" w:hAnsi="Times New Roman" w:eastAsia="宋体" w:cs="Times New Roman" w:hint="eastAsia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四、数据库的物理设计</w:t>
      </w:r>
    </w:p>
    <w:p>
      <w:pPr>
        <w:pStyle w:val="Normal"/>
        <w:ind w:firstLine="420" w:start="360" w:end="0"/>
        <w:rPr>
          <w:rFonts w:ascii="宋体" w:hAnsi="宋体" w:cs="宋体" w:hint="eastAsia"/>
          <w:color w:val="FF0000"/>
          <w:szCs w:val="21"/>
          <w:lang w:val="zh-CN"/>
        </w:rPr>
      </w:pPr>
      <w:r>
        <w:rPr>
          <w:rFonts w:ascii="宋体" w:hAnsi="宋体" w:cs="宋体" w:hint="eastAsia"/>
          <w:szCs w:val="21"/>
          <w:lang w:val="zh-CN"/>
        </w:rPr>
        <w:t>（</w:t>
      </w:r>
      <w:r>
        <w:rPr>
          <w:rFonts w:cs="宋体" w:hint="eastAsia" w:ascii="宋体" w:hAnsi="宋体"/>
          <w:szCs w:val="21"/>
          <w:lang w:val="zh-CN"/>
        </w:rPr>
        <w:t>1</w:t>
      </w:r>
      <w:r>
        <w:rPr>
          <w:rFonts w:ascii="宋体" w:hAnsi="宋体" w:cs="宋体" w:hint="eastAsia"/>
          <w:szCs w:val="21"/>
          <w:lang w:val="zh-CN"/>
        </w:rPr>
        <w:t>）为了提高在表中搜索元组的速度，在实际实现的时候应该基于某些属性建立索引。给出</w:t>
      </w:r>
      <w:r>
        <w:rPr>
          <w:rFonts w:ascii="Times New Roman" w:hAnsi="Times New Roman" w:cs="Times New Roman" w:hint="eastAsia"/>
          <w:bCs/>
          <w:lang w:val="zh-CN"/>
        </w:rPr>
        <w:t>所</w:t>
      </w:r>
      <w:r>
        <w:rPr>
          <w:rFonts w:ascii="宋体" w:hAnsi="宋体" w:cs="宋体" w:hint="eastAsia"/>
          <w:szCs w:val="21"/>
          <w:lang w:val="zh-CN"/>
        </w:rPr>
        <w:t>建立的索引。（包括按哪些表中哪些属性按升序还是降序来创建索引及相应的</w:t>
      </w:r>
      <w:r>
        <w:rPr>
          <w:rFonts w:cs="宋体" w:hint="eastAsia" w:ascii="宋体" w:hAnsi="宋体"/>
          <w:szCs w:val="21"/>
          <w:lang w:val="zh-CN"/>
        </w:rPr>
        <w:t>SQL</w:t>
      </w:r>
      <w:r>
        <w:rPr>
          <w:rFonts w:ascii="宋体" w:hAnsi="宋体" w:cs="宋体" w:hint="eastAsia"/>
          <w:szCs w:val="21"/>
          <w:lang w:val="zh-CN"/>
        </w:rPr>
        <w:t>的创建语句），</w:t>
      </w:r>
      <w:r>
        <w:rPr>
          <w:rFonts w:ascii="宋体" w:hAnsi="宋体" w:cs="宋体" w:hint="eastAsia"/>
          <w:color w:val="FF0000"/>
          <w:szCs w:val="21"/>
          <w:highlight w:val="yellow"/>
          <w:lang w:val="zh-CN"/>
        </w:rPr>
        <w:t>并分析所建的索引在应用系统的查询中有无起作用。</w:t>
      </w:r>
    </w:p>
    <w:p>
      <w:pPr>
        <w:pStyle w:val="Normal"/>
        <w:ind w:firstLine="420" w:start="360" w:end="0"/>
        <w:rPr>
          <w:rFonts w:ascii="宋体" w:hAnsi="宋体" w:cs="宋体" w:hint="eastAsia"/>
          <w:color w:val="FF0000"/>
          <w:szCs w:val="21"/>
          <w:lang w:val="zh-CN"/>
        </w:rPr>
      </w:pPr>
      <w:r>
        <w:rPr>
          <w:rFonts w:ascii="宋体" w:hAnsi="宋体" w:cs="宋体" w:hint="eastAsia"/>
          <w:color w:val="FF0000"/>
          <w:szCs w:val="21"/>
          <w:highlight w:val="yellow"/>
          <w:lang w:val="zh-CN"/>
        </w:rPr>
        <w:t>（</w:t>
      </w:r>
      <w:r>
        <w:rPr>
          <w:rFonts w:cs="宋体" w:hint="eastAsia" w:ascii="宋体" w:hAnsi="宋体"/>
          <w:color w:val="FF0000"/>
          <w:szCs w:val="21"/>
          <w:lang w:val="zh-CN"/>
        </w:rPr>
        <w:t>2</w:t>
      </w:r>
      <w:r>
        <w:rPr>
          <w:rFonts w:ascii="宋体" w:hAnsi="宋体" w:cs="宋体" w:hint="eastAsia"/>
          <w:color w:val="FF0000"/>
          <w:szCs w:val="21"/>
          <w:highlight w:val="yellow"/>
          <w:lang w:val="zh-CN"/>
        </w:rPr>
        <w:t>）从提高数据库</w:t>
      </w:r>
      <w:r>
        <w:rPr>
          <w:rFonts w:ascii="Times New Roman" w:hAnsi="Times New Roman" w:cs="Times New Roman" w:hint="eastAsia"/>
          <w:bCs/>
          <w:color w:val="FF0000"/>
          <w:highlight w:val="yellow"/>
          <w:lang w:val="zh-CN"/>
        </w:rPr>
        <w:t>性能</w:t>
      </w:r>
      <w:r>
        <w:rPr>
          <w:rFonts w:ascii="宋体" w:hAnsi="宋体" w:cs="宋体" w:hint="eastAsia"/>
          <w:color w:val="FF0000"/>
          <w:szCs w:val="21"/>
          <w:highlight w:val="yellow"/>
          <w:lang w:val="zh-CN"/>
        </w:rPr>
        <w:t>的角度，分析还可以采用哪些策略提高数据库的性能。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157" w:after="157"/>
        <w:ind w:start="363" w:end="0"/>
        <w:textAlignment w:val="auto"/>
        <w:rPr>
          <w:rFonts w:ascii="Times New Roman" w:hAnsi="Times New Roman" w:eastAsia="宋体" w:cs="Times New Roman" w:hint="eastAsia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五、数据库设计实现及运行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1</w:t>
      </w:r>
      <w:r>
        <w:rPr>
          <w:rFonts w:hint="eastAsia"/>
          <w:bCs/>
        </w:rPr>
        <w:t>）数据库的创建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SQL</w:t>
      </w:r>
      <w:r>
        <w:rPr>
          <w:rFonts w:hint="eastAsia"/>
          <w:bCs/>
        </w:rPr>
        <w:t>语句：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2</w:t>
      </w:r>
      <w:r>
        <w:rPr>
          <w:rFonts w:hint="eastAsia"/>
          <w:bCs/>
        </w:rPr>
        <w:t>）数据表的创建（可同时在创建时定义相关的约束）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SQL</w:t>
      </w:r>
      <w:r>
        <w:rPr>
          <w:rFonts w:hint="eastAsia"/>
          <w:bCs/>
        </w:rPr>
        <w:t>语句：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说明：若有完整性约束的一方面可以创建时同时实现。按需求及自行设计模块中所实现的情况，在该部分对完整性约束加以实现。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3</w:t>
      </w:r>
      <w:r>
        <w:rPr>
          <w:rFonts w:hint="eastAsia"/>
          <w:bCs/>
        </w:rPr>
        <w:t>）视图的创建（仅需给出自己设计模块中所用的视图）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SQL</w:t>
      </w:r>
      <w:r>
        <w:rPr>
          <w:rFonts w:hint="eastAsia"/>
          <w:bCs/>
        </w:rPr>
        <w:t>语句：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数据库中测试结果粘贴：</w:t>
      </w:r>
      <w:r>
        <w:rPr>
          <w:rFonts w:hint="eastAsia"/>
          <w:b/>
          <w:bCs/>
          <w:color w:val="FF0000"/>
        </w:rPr>
        <w:t>（注意不是应用程序中的语句）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4</w:t>
      </w:r>
      <w:r>
        <w:rPr>
          <w:rFonts w:hint="eastAsia"/>
          <w:bCs/>
        </w:rPr>
        <w:t>）存储过程的定义实现</w:t>
      </w:r>
      <w:r>
        <w:rPr>
          <w:rFonts w:hint="eastAsia"/>
          <w:b/>
          <w:bCs/>
          <w:color w:val="FF0000"/>
        </w:rPr>
        <w:t>（注意不是应用程序中的语句）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SQL</w:t>
      </w:r>
      <w:r>
        <w:rPr>
          <w:rFonts w:hint="eastAsia"/>
          <w:bCs/>
        </w:rPr>
        <w:t>语句：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数据库中测试结果粘贴：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5</w:t>
      </w:r>
      <w:r>
        <w:rPr>
          <w:rFonts w:hint="eastAsia"/>
          <w:bCs/>
        </w:rPr>
        <w:t>）触发器的定义实现</w:t>
      </w:r>
      <w:r>
        <w:rPr>
          <w:rFonts w:hint="eastAsia"/>
          <w:b/>
          <w:bCs/>
          <w:color w:val="FF0000"/>
        </w:rPr>
        <w:t>（注意不是应用程序中的语句）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SQL</w:t>
      </w:r>
      <w:r>
        <w:rPr>
          <w:rFonts w:hint="eastAsia"/>
          <w:bCs/>
        </w:rPr>
        <w:t>语句：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数据库中测试结果粘贴：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6</w:t>
      </w:r>
      <w:r>
        <w:rPr>
          <w:rFonts w:hint="eastAsia"/>
          <w:bCs/>
        </w:rPr>
        <w:t>）自行设计各模块中所涉及的数据操纵语句</w:t>
      </w:r>
    </w:p>
    <w:p>
      <w:pPr>
        <w:pStyle w:val="Normal"/>
        <w:numPr>
          <w:ilvl w:val="0"/>
          <w:numId w:val="2"/>
        </w:numPr>
        <w:rPr>
          <w:rFonts w:hint="eastAsia"/>
          <w:bCs/>
        </w:rPr>
      </w:pPr>
      <w:r>
        <w:rPr>
          <w:rFonts w:hint="eastAsia"/>
          <w:bCs/>
        </w:rPr>
        <w:t>插入数据操作</w:t>
      </w:r>
    </w:p>
    <w:p>
      <w:pPr>
        <w:pStyle w:val="Normal"/>
        <w:numPr>
          <w:ilvl w:val="0"/>
          <w:numId w:val="2"/>
        </w:numPr>
        <w:rPr>
          <w:rFonts w:hint="eastAsia"/>
          <w:bCs/>
        </w:rPr>
      </w:pPr>
      <w:r>
        <w:rPr>
          <w:rFonts w:hint="eastAsia"/>
          <w:bCs/>
        </w:rPr>
        <w:t>删除数据操作</w:t>
      </w:r>
    </w:p>
    <w:p>
      <w:pPr>
        <w:pStyle w:val="Normal"/>
        <w:numPr>
          <w:ilvl w:val="0"/>
          <w:numId w:val="2"/>
        </w:numPr>
        <w:rPr>
          <w:rFonts w:hint="eastAsia"/>
          <w:bCs/>
        </w:rPr>
      </w:pPr>
      <w:r>
        <w:rPr>
          <w:rFonts w:hint="eastAsia"/>
          <w:bCs/>
        </w:rPr>
        <w:t>修改数据操作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7</w:t>
      </w:r>
      <w:r>
        <w:rPr>
          <w:rFonts w:hint="eastAsia"/>
          <w:bCs/>
        </w:rPr>
        <w:t>）若有原子性事务的显示定义，有并发控制的操作，也可以给出这段的实现代码，若无则可略。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157" w:after="157"/>
        <w:ind w:start="363" w:end="0"/>
        <w:textAlignment w:val="auto"/>
        <w:rPr>
          <w:rFonts w:ascii="Times New Roman" w:hAnsi="Times New Roman" w:eastAsia="宋体" w:cs="Times New Roman" w:hint="eastAsia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六、系统详细设计及实现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1</w:t>
      </w:r>
      <w:r>
        <w:rPr>
          <w:rFonts w:hint="eastAsia"/>
          <w:bCs/>
        </w:rPr>
        <w:t>）系统功能模块说明，包括整个系统功能模块图，以及每个模块的功能；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2</w:t>
      </w:r>
      <w:r>
        <w:rPr>
          <w:rFonts w:hint="eastAsia"/>
          <w:bCs/>
        </w:rPr>
        <w:t>）每个模块的关键语句及关键技术说明，必须包括和数据库操作相关的代码，包括但不限于：</w:t>
      </w:r>
    </w:p>
    <w:p>
      <w:pPr>
        <w:pStyle w:val="Normal"/>
        <w:numPr>
          <w:ilvl w:val="0"/>
          <w:numId w:val="1"/>
        </w:numPr>
        <w:rPr>
          <w:rFonts w:hint="eastAsia"/>
          <w:bCs/>
        </w:rPr>
      </w:pPr>
      <w:r>
        <w:rPr>
          <w:rFonts w:hint="eastAsia"/>
          <w:bCs/>
        </w:rPr>
        <w:t>调用、执行</w:t>
      </w:r>
      <w:r>
        <w:rPr>
          <w:rFonts w:hint="eastAsia"/>
          <w:bCs/>
        </w:rPr>
        <w:t>SQL</w:t>
      </w:r>
      <w:r>
        <w:rPr>
          <w:rFonts w:hint="eastAsia"/>
          <w:bCs/>
        </w:rPr>
        <w:t>语句实现数据库增、删、改、查的关键代码段、分析说明及功能界面、运行结果截图；</w:t>
      </w:r>
    </w:p>
    <w:p>
      <w:pPr>
        <w:pStyle w:val="Normal"/>
        <w:numPr>
          <w:ilvl w:val="0"/>
          <w:numId w:val="1"/>
        </w:numPr>
        <w:rPr>
          <w:rFonts w:hint="eastAsia"/>
          <w:bCs/>
        </w:rPr>
      </w:pPr>
      <w:r>
        <w:rPr>
          <w:rFonts w:hint="eastAsia"/>
          <w:bCs/>
        </w:rPr>
        <w:t>调用存储过程的代码段、分析说明及功能界面、运行结果截图；</w:t>
      </w:r>
    </w:p>
    <w:p>
      <w:pPr>
        <w:pStyle w:val="Normal"/>
        <w:numPr>
          <w:ilvl w:val="0"/>
          <w:numId w:val="1"/>
        </w:numPr>
        <w:rPr>
          <w:rFonts w:hint="eastAsia"/>
          <w:bCs/>
        </w:rPr>
      </w:pPr>
      <w:r>
        <w:rPr>
          <w:rFonts w:hint="eastAsia"/>
          <w:bCs/>
        </w:rPr>
        <w:t>能触发触发器的</w:t>
      </w:r>
      <w:r>
        <w:rPr>
          <w:rFonts w:hint="eastAsia"/>
          <w:bCs/>
        </w:rPr>
        <w:t>SQL</w:t>
      </w:r>
      <w:r>
        <w:rPr>
          <w:rFonts w:hint="eastAsia"/>
          <w:bCs/>
        </w:rPr>
        <w:t>语句的调用代码段、分析说明及功能界面、运行结果截图</w:t>
      </w:r>
    </w:p>
    <w:p>
      <w:pPr>
        <w:pStyle w:val="Normal"/>
        <w:numPr>
          <w:ilvl w:val="0"/>
          <w:numId w:val="1"/>
        </w:numPr>
        <w:rPr>
          <w:rFonts w:hint="eastAsia"/>
          <w:bCs/>
        </w:rPr>
      </w:pPr>
      <w:r>
        <w:rPr>
          <w:rFonts w:hint="eastAsia"/>
          <w:bCs/>
        </w:rPr>
        <w:t>其他的关键代码、分析说明及功能界面、运行结果截图</w:t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</w:r>
    </w:p>
    <w:p>
      <w:pPr>
        <w:pStyle w:val="Normal"/>
        <w:ind w:start="360" w:end="0"/>
        <w:rPr>
          <w:rFonts w:eastAsia="宋体" w:hint="eastAsia"/>
          <w:b/>
          <w:bCs/>
        </w:rPr>
      </w:pPr>
      <w:r>
        <w:rPr>
          <w:rFonts w:hint="eastAsia"/>
          <w:b/>
          <w:bCs/>
        </w:rPr>
        <w:t>七、</w:t>
      </w:r>
      <w:r>
        <w:rPr>
          <w:rFonts w:hint="eastAsia"/>
          <w:b/>
          <w:sz w:val="24"/>
        </w:rPr>
        <w:t>总结</w:t>
      </w:r>
      <w:r>
        <w:rPr>
          <w:rFonts w:hint="eastAsia"/>
          <w:b/>
          <w:sz w:val="24"/>
          <w:highlight w:val="yellow"/>
        </w:rPr>
        <w:t>（必须有）</w:t>
      </w:r>
    </w:p>
    <w:p>
      <w:pPr>
        <w:pStyle w:val="Normal"/>
        <w:ind w:start="360" w:end="0"/>
        <w:rPr>
          <w:rFonts w:eastAsia="宋体" w:hint="eastAsia"/>
          <w:b/>
          <w:bCs/>
        </w:rPr>
      </w:pPr>
      <w:r>
        <w:rPr>
          <w:rFonts w:eastAsia="宋体" w:hint="eastAsia"/>
          <w:b/>
          <w:bCs/>
        </w:rPr>
      </w:r>
    </w:p>
    <w:p>
      <w:pPr>
        <w:pStyle w:val="Normal"/>
        <w:ind w:start="360" w:end="0"/>
        <w:rPr>
          <w:rFonts w:hint="eastAsia"/>
          <w:bCs/>
        </w:rPr>
      </w:pPr>
      <w:r>
        <w:rPr>
          <w:rFonts w:hint="eastAsia"/>
          <w:bCs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Wingdings"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华文行楷">
    <w:charset w:val="86"/>
    <w:family w:val="auto"/>
    <w:pitch w:val="default"/>
  </w:font>
  <w:font w:name="宋体">
    <w:charset w:val="86"/>
    <w:family w:val="auto"/>
    <w:pitch w:val="default"/>
  </w:font>
  <w:font w:name="楷体_GB2312">
    <w:altName w:val="楷体"/>
    <w:charset w:val="86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99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41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83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25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67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09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51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93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35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8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20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62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04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46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88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0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72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14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2013-01-05T21:07:00Z</dcterms:created>
  <dc:creator>walkinnet</dc:creator>
  <dc:description/>
  <dc:language>zh-CN</dc:language>
  <cp:lastModifiedBy>落叶知秋</cp:lastModifiedBy>
  <dcterms:modified xsi:type="dcterms:W3CDTF">2026-07-01T16:21:24Z</dcterms:modified>
  <cp:revision>16</cp:revision>
  <dc:subject/>
  <dc:title>上海电力学院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00EF696181774849AB758E9C8392A3F0_12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eyJoZGlkIjoiYjk5ODM0YmMxOWJiYWQyNDU4MGIzYWRmYTA0ZmI5NDciLCJ1c2VySWQiOiI1OTgzNTYwNjYifQ==</vt:lpwstr>
  </property>
</Properties>
</file>