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CF295" w14:textId="77777777" w:rsidR="008B17CB" w:rsidRPr="00E421FB" w:rsidRDefault="00000000">
      <w:pPr>
        <w:pStyle w:val="Ttulo1"/>
        <w:spacing w:after="60"/>
        <w:jc w:val="center"/>
        <w:rPr>
          <w:color w:val="auto"/>
          <w:sz w:val="36"/>
          <w:szCs w:val="36"/>
        </w:rPr>
      </w:pPr>
      <w:r w:rsidRPr="00E421FB">
        <w:rPr>
          <w:color w:val="auto"/>
          <w:sz w:val="36"/>
          <w:szCs w:val="36"/>
        </w:rPr>
        <w:t>SISTEMA INTEGRADO DE GESTIÓN DE TRANSPORTES Y ENCOMIENDAS INTERPROVINCIALES</w:t>
      </w:r>
    </w:p>
    <w:p w14:paraId="18DFD122" w14:textId="34AC638F" w:rsidR="008B17CB" w:rsidRPr="004C52F4" w:rsidRDefault="00000000" w:rsidP="004C52F4">
      <w:pPr>
        <w:pStyle w:val="Ttulo2"/>
        <w:spacing w:before="0" w:after="300"/>
        <w:jc w:val="center"/>
        <w:rPr>
          <w:b w:val="0"/>
          <w:bCs w:val="0"/>
          <w:i/>
          <w:iCs/>
          <w:color w:val="auto"/>
          <w:sz w:val="26"/>
          <w:szCs w:val="26"/>
        </w:rPr>
      </w:pPr>
      <w:r w:rsidRPr="00E421FB">
        <w:rPr>
          <w:b w:val="0"/>
          <w:bCs w:val="0"/>
          <w:i/>
          <w:iCs/>
          <w:color w:val="auto"/>
          <w:sz w:val="26"/>
          <w:szCs w:val="26"/>
        </w:rPr>
        <w:t xml:space="preserve">Implementación Transaccional Robusta con </w:t>
      </w:r>
      <w:proofErr w:type="spellStart"/>
      <w:r w:rsidRPr="00E421FB">
        <w:rPr>
          <w:b w:val="0"/>
          <w:bCs w:val="0"/>
          <w:i/>
          <w:iCs/>
          <w:color w:val="auto"/>
          <w:sz w:val="26"/>
          <w:szCs w:val="26"/>
        </w:rPr>
        <w:t>Clean</w:t>
      </w:r>
      <w:proofErr w:type="spellEnd"/>
      <w:r w:rsidRPr="00E421FB">
        <w:rPr>
          <w:b w:val="0"/>
          <w:bCs w:val="0"/>
          <w:i/>
          <w:iCs/>
          <w:color w:val="auto"/>
          <w:sz w:val="26"/>
          <w:szCs w:val="26"/>
        </w:rPr>
        <w:t xml:space="preserve"> Architecture, WPF (MVVM) y Azure SQL Server</w:t>
      </w:r>
    </w:p>
    <w:p w14:paraId="4CFD9E73" w14:textId="77777777" w:rsidR="008B17CB" w:rsidRPr="00E421FB" w:rsidRDefault="00000000" w:rsidP="004C52F4">
      <w:pPr>
        <w:pBdr>
          <w:top w:val="nil"/>
          <w:left w:val="nil"/>
          <w:bottom w:val="nil"/>
          <w:right w:val="nil"/>
          <w:between w:val="nil"/>
        </w:pBdr>
        <w:spacing w:before="0" w:after="0"/>
        <w:ind w:left="1440" w:right="0"/>
        <w:rPr>
          <w:i/>
          <w:iCs/>
          <w:color w:val="auto"/>
          <w:sz w:val="20"/>
          <w:szCs w:val="20"/>
        </w:rPr>
      </w:pPr>
      <w:r w:rsidRPr="00E421FB">
        <w:rPr>
          <w:i/>
          <w:iCs/>
          <w:color w:val="auto"/>
          <w:sz w:val="20"/>
          <w:szCs w:val="20"/>
        </w:rPr>
        <w:t>Facultad de Ingeniería, Escuela Académico Profesional de Ingeniería de Sistemas</w:t>
      </w:r>
    </w:p>
    <w:p w14:paraId="38B4788C" w14:textId="77777777" w:rsidR="008B17CB" w:rsidRDefault="00000000">
      <w:pPr>
        <w:pBdr>
          <w:top w:val="nil"/>
          <w:left w:val="nil"/>
          <w:bottom w:val="nil"/>
          <w:right w:val="nil"/>
          <w:between w:val="nil"/>
        </w:pBdr>
        <w:spacing w:before="0" w:after="0"/>
        <w:ind w:left="0" w:right="0"/>
        <w:jc w:val="center"/>
        <w:rPr>
          <w:i/>
          <w:iCs/>
          <w:color w:val="auto"/>
          <w:sz w:val="20"/>
          <w:szCs w:val="20"/>
        </w:rPr>
      </w:pPr>
      <w:r w:rsidRPr="00E421FB">
        <w:rPr>
          <w:i/>
          <w:iCs/>
          <w:color w:val="auto"/>
          <w:sz w:val="20"/>
          <w:szCs w:val="20"/>
        </w:rPr>
        <w:t>Universidad Nacional de Cajamarca, Cajamarca, Perú</w:t>
      </w:r>
    </w:p>
    <w:p w14:paraId="03C4D855" w14:textId="54E2715E" w:rsidR="004C52F4" w:rsidRDefault="004C52F4" w:rsidP="004C52F4">
      <w:pPr>
        <w:pBdr>
          <w:top w:val="nil"/>
          <w:left w:val="nil"/>
          <w:bottom w:val="nil"/>
          <w:right w:val="nil"/>
          <w:between w:val="nil"/>
        </w:pBdr>
        <w:spacing w:before="0" w:after="0"/>
        <w:ind w:left="0" w:right="0"/>
        <w:jc w:val="center"/>
        <w:rPr>
          <w:i/>
          <w:iCs/>
          <w:color w:val="auto"/>
          <w:sz w:val="20"/>
          <w:szCs w:val="20"/>
        </w:rPr>
      </w:pPr>
      <w:proofErr w:type="spellStart"/>
      <w:r>
        <w:rPr>
          <w:i/>
          <w:iCs/>
          <w:color w:val="auto"/>
          <w:sz w:val="20"/>
          <w:szCs w:val="20"/>
        </w:rPr>
        <w:t>Chicoma</w:t>
      </w:r>
      <w:proofErr w:type="spellEnd"/>
      <w:r>
        <w:rPr>
          <w:i/>
          <w:iCs/>
          <w:color w:val="auto"/>
          <w:sz w:val="20"/>
          <w:szCs w:val="20"/>
        </w:rPr>
        <w:t xml:space="preserve"> </w:t>
      </w:r>
      <w:proofErr w:type="spellStart"/>
      <w:r>
        <w:rPr>
          <w:i/>
          <w:iCs/>
          <w:color w:val="auto"/>
          <w:sz w:val="20"/>
          <w:szCs w:val="20"/>
        </w:rPr>
        <w:t>Garcia</w:t>
      </w:r>
      <w:proofErr w:type="spellEnd"/>
      <w:r>
        <w:rPr>
          <w:i/>
          <w:iCs/>
          <w:color w:val="auto"/>
          <w:sz w:val="20"/>
          <w:szCs w:val="20"/>
        </w:rPr>
        <w:t xml:space="preserve"> </w:t>
      </w:r>
      <w:proofErr w:type="spellStart"/>
      <w:r>
        <w:rPr>
          <w:i/>
          <w:iCs/>
          <w:color w:val="auto"/>
          <w:sz w:val="20"/>
          <w:szCs w:val="20"/>
        </w:rPr>
        <w:t>Alvaro</w:t>
      </w:r>
      <w:proofErr w:type="spellEnd"/>
      <w:r>
        <w:rPr>
          <w:i/>
          <w:iCs/>
          <w:color w:val="auto"/>
          <w:sz w:val="20"/>
          <w:szCs w:val="20"/>
        </w:rPr>
        <w:t xml:space="preserve"> </w:t>
      </w:r>
      <w:proofErr w:type="spellStart"/>
      <w:r>
        <w:rPr>
          <w:i/>
          <w:iCs/>
          <w:color w:val="auto"/>
          <w:sz w:val="20"/>
          <w:szCs w:val="20"/>
        </w:rPr>
        <w:t>Jesus</w:t>
      </w:r>
      <w:proofErr w:type="spellEnd"/>
      <w:r>
        <w:rPr>
          <w:i/>
          <w:iCs/>
          <w:color w:val="auto"/>
          <w:sz w:val="20"/>
          <w:szCs w:val="20"/>
        </w:rPr>
        <w:t xml:space="preserve"> </w:t>
      </w:r>
    </w:p>
    <w:p w14:paraId="18D22360" w14:textId="442E7975" w:rsidR="004C52F4" w:rsidRDefault="004C52F4" w:rsidP="004C52F4">
      <w:pPr>
        <w:pBdr>
          <w:top w:val="nil"/>
          <w:left w:val="nil"/>
          <w:bottom w:val="nil"/>
          <w:right w:val="nil"/>
          <w:between w:val="nil"/>
        </w:pBdr>
        <w:spacing w:before="0" w:after="0"/>
        <w:ind w:left="0" w:right="0"/>
        <w:jc w:val="center"/>
        <w:rPr>
          <w:i/>
          <w:iCs/>
          <w:color w:val="auto"/>
          <w:sz w:val="20"/>
          <w:szCs w:val="20"/>
        </w:rPr>
      </w:pPr>
      <w:proofErr w:type="spellStart"/>
      <w:r>
        <w:rPr>
          <w:i/>
          <w:iCs/>
          <w:color w:val="auto"/>
          <w:sz w:val="20"/>
          <w:szCs w:val="20"/>
        </w:rPr>
        <w:t>Mendez</w:t>
      </w:r>
      <w:proofErr w:type="spellEnd"/>
      <w:r>
        <w:rPr>
          <w:i/>
          <w:iCs/>
          <w:color w:val="auto"/>
          <w:sz w:val="20"/>
          <w:szCs w:val="20"/>
        </w:rPr>
        <w:t xml:space="preserve"> Esparza Carlos </w:t>
      </w:r>
      <w:proofErr w:type="spellStart"/>
      <w:r>
        <w:rPr>
          <w:i/>
          <w:iCs/>
          <w:color w:val="auto"/>
          <w:sz w:val="20"/>
          <w:szCs w:val="20"/>
        </w:rPr>
        <w:t>Andres</w:t>
      </w:r>
      <w:proofErr w:type="spellEnd"/>
    </w:p>
    <w:p w14:paraId="190E1F49" w14:textId="5B99C1CB" w:rsidR="004C52F4" w:rsidRDefault="004C52F4" w:rsidP="004C52F4">
      <w:pPr>
        <w:pBdr>
          <w:top w:val="nil"/>
          <w:left w:val="nil"/>
          <w:bottom w:val="nil"/>
          <w:right w:val="nil"/>
          <w:between w:val="nil"/>
        </w:pBdr>
        <w:spacing w:before="0" w:after="0"/>
        <w:ind w:left="0" w:right="0"/>
        <w:jc w:val="center"/>
        <w:rPr>
          <w:i/>
          <w:iCs/>
          <w:color w:val="auto"/>
          <w:sz w:val="20"/>
          <w:szCs w:val="20"/>
        </w:rPr>
      </w:pPr>
      <w:r>
        <w:rPr>
          <w:i/>
          <w:iCs/>
          <w:color w:val="auto"/>
          <w:sz w:val="20"/>
          <w:szCs w:val="20"/>
        </w:rPr>
        <w:t>Alvarado Minchan Cristian Paul</w:t>
      </w:r>
    </w:p>
    <w:p w14:paraId="27768231" w14:textId="295CEFB3" w:rsidR="00EA4B45" w:rsidRPr="00E421FB" w:rsidRDefault="00EA4B45" w:rsidP="004C52F4">
      <w:pPr>
        <w:pBdr>
          <w:top w:val="nil"/>
          <w:left w:val="nil"/>
          <w:bottom w:val="nil"/>
          <w:right w:val="nil"/>
          <w:between w:val="nil"/>
        </w:pBdr>
        <w:spacing w:before="0" w:after="0"/>
        <w:ind w:left="0" w:right="0"/>
        <w:jc w:val="center"/>
        <w:rPr>
          <w:i/>
          <w:iCs/>
          <w:color w:val="auto"/>
          <w:sz w:val="20"/>
          <w:szCs w:val="20"/>
        </w:rPr>
      </w:pPr>
      <w:r>
        <w:rPr>
          <w:i/>
          <w:iCs/>
          <w:color w:val="auto"/>
          <w:sz w:val="20"/>
          <w:szCs w:val="20"/>
        </w:rPr>
        <w:t>Saldaña Vargas Nikolas Fabiano</w:t>
      </w:r>
    </w:p>
    <w:p w14:paraId="42684C69" w14:textId="77777777" w:rsidR="008B17CB" w:rsidRPr="00E421FB" w:rsidRDefault="008B17CB">
      <w:pPr>
        <w:pBdr>
          <w:top w:val="nil"/>
          <w:left w:val="nil"/>
          <w:bottom w:val="nil"/>
          <w:right w:val="nil"/>
          <w:between w:val="nil"/>
        </w:pBdr>
        <w:spacing w:before="0" w:after="0"/>
        <w:ind w:left="0" w:right="0"/>
        <w:jc w:val="center"/>
        <w:rPr>
          <w:rFonts w:ascii="Courier" w:eastAsia="Courier" w:hAnsi="Courier" w:cs="Courier"/>
          <w:color w:val="auto"/>
          <w:sz w:val="20"/>
          <w:szCs w:val="20"/>
        </w:rPr>
      </w:pPr>
    </w:p>
    <w:p w14:paraId="4A616185" w14:textId="7B9194ED" w:rsidR="008B17CB" w:rsidRPr="00EF29A3" w:rsidRDefault="00000000">
      <w:pPr>
        <w:pBdr>
          <w:top w:val="nil"/>
          <w:left w:val="nil"/>
          <w:bottom w:val="nil"/>
          <w:right w:val="nil"/>
          <w:between w:val="nil"/>
        </w:pBdr>
        <w:spacing w:before="210" w:after="585"/>
        <w:ind w:left="270" w:right="270"/>
        <w:jc w:val="both"/>
        <w:rPr>
          <w:color w:val="auto"/>
          <w:shd w:val="clear" w:color="auto" w:fill="F8F9FA"/>
        </w:rPr>
      </w:pPr>
      <w:r w:rsidRPr="00EF29A3">
        <w:rPr>
          <w:b/>
          <w:bCs/>
          <w:color w:val="auto"/>
          <w:sz w:val="20"/>
          <w:szCs w:val="20"/>
          <w:shd w:val="clear" w:color="auto" w:fill="F8F9FA"/>
        </w:rPr>
        <w:t>Resumen Ejecutivo (</w:t>
      </w:r>
      <w:proofErr w:type="spellStart"/>
      <w:r w:rsidRPr="00EF29A3">
        <w:rPr>
          <w:b/>
          <w:bCs/>
          <w:color w:val="auto"/>
          <w:sz w:val="20"/>
          <w:szCs w:val="20"/>
          <w:shd w:val="clear" w:color="auto" w:fill="F8F9FA"/>
        </w:rPr>
        <w:t>Abstract</w:t>
      </w:r>
      <w:proofErr w:type="spellEnd"/>
      <w:r w:rsidRPr="00EF29A3">
        <w:rPr>
          <w:b/>
          <w:bCs/>
          <w:color w:val="auto"/>
          <w:sz w:val="20"/>
          <w:szCs w:val="20"/>
          <w:shd w:val="clear" w:color="auto" w:fill="F8F9FA"/>
        </w:rPr>
        <w:t>)—</w:t>
      </w:r>
      <w:r w:rsidRPr="00EF29A3">
        <w:rPr>
          <w:color w:val="auto"/>
          <w:shd w:val="clear" w:color="auto" w:fill="F8F9FA"/>
        </w:rPr>
        <w:t xml:space="preserve"> El presente </w:t>
      </w:r>
      <w:r w:rsidR="00E421FB" w:rsidRPr="00EF29A3">
        <w:rPr>
          <w:color w:val="auto"/>
          <w:shd w:val="clear" w:color="auto" w:fill="F8F9FA"/>
        </w:rPr>
        <w:t>informe</w:t>
      </w:r>
      <w:r w:rsidRPr="00EF29A3">
        <w:rPr>
          <w:color w:val="auto"/>
          <w:shd w:val="clear" w:color="auto" w:fill="F8F9FA"/>
        </w:rPr>
        <w:t xml:space="preserve"> técnico expone el diseño e implementación del Sistema Integrado de Gestión de Transportes y Encomiendas Interprovinciales, una solución computacional concebida para automatizar de forma unificada la emisión de boletos de viaje y la administración logística de encomiendas en rutas del norte y oriente peruano. La problemática abordada comprende la erradicación definitiva de la sobreventa de asientos por colisión concurrente entre terminales remotas y la eliminación de descuadres contables derivados de fallos intermedios en la recaudación de ventanilla. La solución adopta los principios de </w:t>
      </w:r>
      <w:proofErr w:type="spellStart"/>
      <w:r w:rsidRPr="00EF29A3">
        <w:rPr>
          <w:color w:val="auto"/>
          <w:shd w:val="clear" w:color="auto" w:fill="F8F9FA"/>
        </w:rPr>
        <w:t>Clean</w:t>
      </w:r>
      <w:proofErr w:type="spellEnd"/>
      <w:r w:rsidRPr="00EF29A3">
        <w:rPr>
          <w:color w:val="auto"/>
          <w:shd w:val="clear" w:color="auto" w:fill="F8F9FA"/>
        </w:rPr>
        <w:t xml:space="preserve"> Architecture, segregando las capas de Dominio, Aplicación, Infraestructura y Presentación, desacopladas mediante el patrón Modelo-Vista-Modelo de Vista (MVVM) sobre Windows </w:t>
      </w:r>
      <w:proofErr w:type="spellStart"/>
      <w:r w:rsidRPr="00EF29A3">
        <w:rPr>
          <w:color w:val="auto"/>
          <w:shd w:val="clear" w:color="auto" w:fill="F8F9FA"/>
        </w:rPr>
        <w:t>Presentation</w:t>
      </w:r>
      <w:proofErr w:type="spellEnd"/>
      <w:r w:rsidRPr="00EF29A3">
        <w:rPr>
          <w:color w:val="auto"/>
          <w:shd w:val="clear" w:color="auto" w:fill="F8F9FA"/>
        </w:rPr>
        <w:t xml:space="preserve"> </w:t>
      </w:r>
      <w:proofErr w:type="spellStart"/>
      <w:r w:rsidRPr="00EF29A3">
        <w:rPr>
          <w:color w:val="auto"/>
          <w:shd w:val="clear" w:color="auto" w:fill="F8F9FA"/>
        </w:rPr>
        <w:t>Foundation</w:t>
      </w:r>
      <w:proofErr w:type="spellEnd"/>
      <w:r w:rsidRPr="00EF29A3">
        <w:rPr>
          <w:color w:val="auto"/>
          <w:shd w:val="clear" w:color="auto" w:fill="F8F9FA"/>
        </w:rPr>
        <w:t xml:space="preserve"> (WPF). La persistencia se fundamenta en ADO.NET nativo sobre Microsoft Azure SQL Server, descartando capas de mapeo objeto-relacional para maximizar el rendimiento y permitir el gobierno explícito de transacciones distribuidas. Entre los principales entregables destacan un croquis interactivo de cuarenta butacas distribuidas en dos niveles con pasillo central, despacho multimodal de bodega (equipaje con sobrepeso y encomienda pura), precalentamiento asíncrono del pool de conexiones bajo cifrado TLS y un motor de concurrencia atómica basado en verificación condicional de estado. La evaluación experimental valida </w:t>
      </w:r>
      <w:proofErr w:type="gramStart"/>
      <w:r w:rsidRPr="00EF29A3">
        <w:rPr>
          <w:color w:val="auto"/>
          <w:shd w:val="clear" w:color="auto" w:fill="F8F9FA"/>
        </w:rPr>
        <w:t>que</w:t>
      </w:r>
      <w:proofErr w:type="gramEnd"/>
      <w:r w:rsidRPr="00EF29A3">
        <w:rPr>
          <w:color w:val="auto"/>
          <w:shd w:val="clear" w:color="auto" w:fill="F8F9FA"/>
        </w:rPr>
        <w:t xml:space="preserve"> ante colisiones simultáneas en la selección de butacas, el sistema ejecuta una reversión transaccional completa (</w:t>
      </w:r>
      <w:proofErr w:type="spellStart"/>
      <w:r w:rsidRPr="00EF29A3">
        <w:rPr>
          <w:color w:val="auto"/>
          <w:shd w:val="clear" w:color="auto" w:fill="F8F9FA"/>
        </w:rPr>
        <w:t>Rollback</w:t>
      </w:r>
      <w:proofErr w:type="spellEnd"/>
      <w:r w:rsidRPr="00EF29A3">
        <w:rPr>
          <w:color w:val="auto"/>
          <w:shd w:val="clear" w:color="auto" w:fill="F8F9FA"/>
        </w:rPr>
        <w:t>), preservando la invariabilidad de la caja y garantizando integridad ACID absoluta sin estados huérfanos ni inconsistencias operativas.</w:t>
      </w:r>
    </w:p>
    <w:p w14:paraId="14E70515" w14:textId="77777777" w:rsidR="008B17CB" w:rsidRDefault="00000000">
      <w:pPr>
        <w:pBdr>
          <w:top w:val="nil"/>
          <w:left w:val="nil"/>
          <w:bottom w:val="nil"/>
          <w:right w:val="nil"/>
          <w:between w:val="nil"/>
        </w:pBdr>
        <w:spacing w:before="120" w:after="0"/>
        <w:ind w:left="270" w:right="270"/>
        <w:jc w:val="both"/>
        <w:rPr>
          <w:color w:val="auto"/>
          <w:sz w:val="20"/>
          <w:szCs w:val="20"/>
          <w:shd w:val="clear" w:color="auto" w:fill="F8F9FA"/>
        </w:rPr>
      </w:pPr>
      <w:r w:rsidRPr="00EF29A3">
        <w:rPr>
          <w:b/>
          <w:bCs/>
          <w:color w:val="auto"/>
          <w:sz w:val="20"/>
          <w:szCs w:val="20"/>
          <w:shd w:val="clear" w:color="auto" w:fill="F8F9FA"/>
        </w:rPr>
        <w:t>Palabras clave:</w:t>
      </w:r>
      <w:r w:rsidRPr="00EF29A3">
        <w:rPr>
          <w:color w:val="auto"/>
          <w:sz w:val="20"/>
          <w:szCs w:val="20"/>
          <w:shd w:val="clear" w:color="auto" w:fill="F8F9FA"/>
        </w:rPr>
        <w:t xml:space="preserve"> </w:t>
      </w:r>
      <w:proofErr w:type="spellStart"/>
      <w:r w:rsidRPr="00EF29A3">
        <w:rPr>
          <w:color w:val="auto"/>
          <w:sz w:val="20"/>
          <w:szCs w:val="20"/>
          <w:shd w:val="clear" w:color="auto" w:fill="F8F9FA"/>
        </w:rPr>
        <w:t>Clean</w:t>
      </w:r>
      <w:proofErr w:type="spellEnd"/>
      <w:r w:rsidRPr="00EF29A3">
        <w:rPr>
          <w:color w:val="auto"/>
          <w:sz w:val="20"/>
          <w:szCs w:val="20"/>
          <w:shd w:val="clear" w:color="auto" w:fill="F8F9FA"/>
        </w:rPr>
        <w:t xml:space="preserve"> </w:t>
      </w:r>
      <w:proofErr w:type="spellStart"/>
      <w:r w:rsidRPr="00EF29A3">
        <w:rPr>
          <w:color w:val="auto"/>
          <w:sz w:val="20"/>
          <w:szCs w:val="20"/>
          <w:shd w:val="clear" w:color="auto" w:fill="F8F9FA"/>
        </w:rPr>
        <w:t>Architecture</w:t>
      </w:r>
      <w:proofErr w:type="spellEnd"/>
      <w:r w:rsidRPr="00EF29A3">
        <w:rPr>
          <w:color w:val="auto"/>
          <w:sz w:val="20"/>
          <w:szCs w:val="20"/>
          <w:shd w:val="clear" w:color="auto" w:fill="F8F9FA"/>
        </w:rPr>
        <w:t xml:space="preserve">, MVVM, WPF, Azure SQL Server, ADO.NET, </w:t>
      </w:r>
      <w:proofErr w:type="spellStart"/>
      <w:r w:rsidRPr="00EF29A3">
        <w:rPr>
          <w:color w:val="auto"/>
          <w:sz w:val="20"/>
          <w:szCs w:val="20"/>
          <w:shd w:val="clear" w:color="auto" w:fill="F8F9FA"/>
        </w:rPr>
        <w:t>SqlTransaction</w:t>
      </w:r>
      <w:proofErr w:type="spellEnd"/>
      <w:r w:rsidRPr="00EF29A3">
        <w:rPr>
          <w:color w:val="auto"/>
          <w:sz w:val="20"/>
          <w:szCs w:val="20"/>
          <w:shd w:val="clear" w:color="auto" w:fill="F8F9FA"/>
        </w:rPr>
        <w:t>, Control de Concurrencia Atómica, Transporte Interprovincial.</w:t>
      </w:r>
    </w:p>
    <w:p w14:paraId="70B2FEE7" w14:textId="77777777" w:rsidR="00A97CCA" w:rsidRPr="00EF29A3" w:rsidRDefault="00A97CCA">
      <w:pPr>
        <w:pBdr>
          <w:top w:val="nil"/>
          <w:left w:val="nil"/>
          <w:bottom w:val="nil"/>
          <w:right w:val="nil"/>
          <w:between w:val="nil"/>
        </w:pBdr>
        <w:spacing w:before="120" w:after="0"/>
        <w:ind w:left="270" w:right="270"/>
        <w:jc w:val="both"/>
        <w:rPr>
          <w:color w:val="auto"/>
          <w:sz w:val="20"/>
          <w:szCs w:val="20"/>
          <w:shd w:val="clear" w:color="auto" w:fill="F8F9FA"/>
        </w:rPr>
      </w:pPr>
    </w:p>
    <w:p w14:paraId="7DBAC154" w14:textId="77777777" w:rsidR="008B17CB" w:rsidRPr="00E421FB" w:rsidRDefault="00000000">
      <w:pPr>
        <w:pStyle w:val="Ttulo2"/>
        <w:spacing w:before="0" w:after="300"/>
        <w:rPr>
          <w:color w:val="auto"/>
          <w:sz w:val="24"/>
          <w:szCs w:val="24"/>
        </w:rPr>
      </w:pPr>
      <w:r w:rsidRPr="00E421FB">
        <w:rPr>
          <w:color w:val="auto"/>
          <w:sz w:val="24"/>
          <w:szCs w:val="24"/>
        </w:rPr>
        <w:t>SECCIÓN 2: DESCRIPCIÓN DEL DOMINIO Y PROBLEMA</w:t>
      </w:r>
    </w:p>
    <w:p w14:paraId="0097B765" w14:textId="63FF3B30" w:rsidR="008B17CB" w:rsidRPr="00E421FB" w:rsidRDefault="00000000">
      <w:pPr>
        <w:pStyle w:val="Ttulo3"/>
        <w:spacing w:before="0" w:after="120"/>
        <w:rPr>
          <w:color w:val="auto"/>
          <w:sz w:val="22"/>
          <w:szCs w:val="22"/>
        </w:rPr>
      </w:pPr>
      <w:r w:rsidRPr="00E421FB">
        <w:rPr>
          <w:color w:val="auto"/>
          <w:sz w:val="22"/>
          <w:szCs w:val="22"/>
        </w:rPr>
        <w:t>A. Contexto Operativo y Dominio de Negocio</w:t>
      </w:r>
    </w:p>
    <w:p w14:paraId="3B409A23" w14:textId="77777777" w:rsidR="001C728C" w:rsidRPr="001C728C" w:rsidRDefault="001C728C" w:rsidP="001C728C">
      <w:pPr>
        <w:pBdr>
          <w:top w:val="nil"/>
          <w:left w:val="nil"/>
          <w:bottom w:val="nil"/>
          <w:right w:val="nil"/>
          <w:between w:val="nil"/>
        </w:pBdr>
        <w:spacing w:before="0" w:after="150"/>
        <w:ind w:left="0" w:right="0" w:firstLine="330"/>
        <w:jc w:val="both"/>
        <w:rPr>
          <w:color w:val="auto"/>
        </w:rPr>
      </w:pPr>
      <w:r w:rsidRPr="001C728C">
        <w:rPr>
          <w:color w:val="auto"/>
        </w:rPr>
        <w:t>El transporte interprovincial de pasajeros y carga liviana es fundamental para la conexión económica y social del Perú. La empresa analizada brinda servicios diarios de transporte y paquetería entre ciudades estratégicas como Cajamarca, Chepén, Chiclayo, Trujillo, Chimbote, Lima y Tarapoto.</w:t>
      </w:r>
    </w:p>
    <w:p w14:paraId="1661C4FD" w14:textId="77777777" w:rsidR="008B17CB" w:rsidRPr="00E421FB" w:rsidRDefault="00000000">
      <w:pPr>
        <w:pBdr>
          <w:top w:val="nil"/>
          <w:left w:val="nil"/>
          <w:bottom w:val="nil"/>
          <w:right w:val="nil"/>
          <w:between w:val="nil"/>
        </w:pBdr>
        <w:spacing w:before="0" w:after="150"/>
        <w:ind w:left="0" w:right="0" w:firstLine="330"/>
        <w:jc w:val="both"/>
        <w:rPr>
          <w:color w:val="auto"/>
        </w:rPr>
      </w:pPr>
      <w:r w:rsidRPr="00E421FB">
        <w:rPr>
          <w:color w:val="auto"/>
        </w:rPr>
        <w:t>La dinámica comercial demanda una gestión coordinada y en tiempo real de dos unidades de negocio interdependientes:</w:t>
      </w:r>
    </w:p>
    <w:p w14:paraId="3FCEE398" w14:textId="3D33FE01" w:rsidR="008B17CB" w:rsidRPr="001C728C" w:rsidRDefault="00000000" w:rsidP="001C728C">
      <w:pPr>
        <w:numPr>
          <w:ilvl w:val="0"/>
          <w:numId w:val="1"/>
        </w:numPr>
        <w:pBdr>
          <w:top w:val="nil"/>
          <w:left w:val="nil"/>
          <w:bottom w:val="nil"/>
          <w:right w:val="nil"/>
          <w:between w:val="nil"/>
        </w:pBdr>
        <w:spacing w:before="0" w:after="0"/>
        <w:ind w:right="0"/>
        <w:jc w:val="both"/>
        <w:rPr>
          <w:color w:val="auto"/>
        </w:rPr>
      </w:pPr>
      <w:r w:rsidRPr="00E421FB">
        <w:rPr>
          <w:b/>
          <w:bCs/>
          <w:color w:val="auto"/>
        </w:rPr>
        <w:t>Transporte de Pasajeros:</w:t>
      </w:r>
      <w:r w:rsidRPr="00E421FB">
        <w:rPr>
          <w:color w:val="auto"/>
        </w:rPr>
        <w:t xml:space="preserve"> </w:t>
      </w:r>
      <w:r w:rsidR="001C728C" w:rsidRPr="001C728C">
        <w:rPr>
          <w:color w:val="auto"/>
        </w:rPr>
        <w:t>La empresa comercializa pasajes en buses de dos pisos con cuatro niveles de servicio y tarifas diferenciadas: Clásico, Ejecutivo, VIP y Premium, los cuales varían según la comodidad de los asientos, climatización, atención a bordo, entretenimiento y servicios adicionales.</w:t>
      </w:r>
    </w:p>
    <w:p w14:paraId="34746BBF" w14:textId="77777777" w:rsidR="001C728C" w:rsidRPr="001C728C" w:rsidRDefault="00000000" w:rsidP="001C728C">
      <w:pPr>
        <w:numPr>
          <w:ilvl w:val="0"/>
          <w:numId w:val="1"/>
        </w:numPr>
        <w:pBdr>
          <w:top w:val="nil"/>
          <w:left w:val="nil"/>
          <w:bottom w:val="nil"/>
          <w:right w:val="nil"/>
          <w:between w:val="nil"/>
        </w:pBdr>
        <w:spacing w:before="0" w:after="75"/>
        <w:ind w:right="0"/>
        <w:jc w:val="both"/>
        <w:rPr>
          <w:color w:val="auto"/>
        </w:rPr>
      </w:pPr>
      <w:r w:rsidRPr="001C728C">
        <w:rPr>
          <w:b/>
          <w:bCs/>
          <w:color w:val="auto"/>
        </w:rPr>
        <w:t>Logística y Encomiendas de Bodega:</w:t>
      </w:r>
      <w:r w:rsidRPr="001C728C">
        <w:rPr>
          <w:color w:val="auto"/>
        </w:rPr>
        <w:t xml:space="preserve"> </w:t>
      </w:r>
      <w:r w:rsidR="001C728C" w:rsidRPr="001C728C">
        <w:rPr>
          <w:color w:val="auto"/>
        </w:rPr>
        <w:t>Aprovechamiento de la capacidad disponible en las bodegas del bus para transportar equipaje adicional y encomiendas. Este servicio requiere registrar el peso, aplicar los recargos correspondientes y asegurar la trazabilidad hasta su destino final, ya sea mediante recojo en agencia o entrega a domicilio.</w:t>
      </w:r>
    </w:p>
    <w:p w14:paraId="74808E08" w14:textId="71564903" w:rsidR="008B17CB" w:rsidRPr="001C728C" w:rsidRDefault="00000000" w:rsidP="001C728C">
      <w:pPr>
        <w:numPr>
          <w:ilvl w:val="0"/>
          <w:numId w:val="1"/>
        </w:numPr>
        <w:pBdr>
          <w:top w:val="nil"/>
          <w:left w:val="nil"/>
          <w:bottom w:val="nil"/>
          <w:right w:val="nil"/>
          <w:between w:val="nil"/>
        </w:pBdr>
        <w:spacing w:before="0" w:after="75"/>
        <w:ind w:right="0"/>
        <w:jc w:val="both"/>
        <w:rPr>
          <w:color w:val="auto"/>
        </w:rPr>
      </w:pPr>
      <w:r w:rsidRPr="001C728C">
        <w:rPr>
          <w:b/>
          <w:bCs/>
          <w:color w:val="auto"/>
        </w:rPr>
        <w:t>Gestión Financiera de Turnos de Caja:</w:t>
      </w:r>
      <w:r w:rsidRPr="001C728C">
        <w:rPr>
          <w:color w:val="auto"/>
        </w:rPr>
        <w:t xml:space="preserve"> Control estricto del flujo monetario en las ventanillas de recaudación. Cada operador inicia sesión vinculando sus transacciones a un arqueo de apertura, acumula cobranzas multicanal (efectivo, transferencias móviles o tarjetas) y liquida su balance al cierre de jornada.</w:t>
      </w:r>
    </w:p>
    <w:p w14:paraId="02D5CBCF" w14:textId="77777777" w:rsidR="008B17CB" w:rsidRPr="00E421FB" w:rsidRDefault="00000000">
      <w:pPr>
        <w:pStyle w:val="Ttulo3"/>
        <w:spacing w:after="120"/>
        <w:rPr>
          <w:color w:val="auto"/>
          <w:sz w:val="22"/>
          <w:szCs w:val="22"/>
        </w:rPr>
      </w:pPr>
      <w:r w:rsidRPr="00E421FB">
        <w:rPr>
          <w:color w:val="auto"/>
          <w:sz w:val="22"/>
          <w:szCs w:val="22"/>
        </w:rPr>
        <w:t>B. Problemática Técnica y Necesidad Transaccional</w:t>
      </w:r>
    </w:p>
    <w:p w14:paraId="5EF88443" w14:textId="77777777" w:rsidR="008B17CB" w:rsidRPr="00E421FB" w:rsidRDefault="00000000">
      <w:pPr>
        <w:pBdr>
          <w:top w:val="nil"/>
          <w:left w:val="nil"/>
          <w:bottom w:val="nil"/>
          <w:right w:val="nil"/>
          <w:between w:val="nil"/>
        </w:pBdr>
        <w:spacing w:before="0" w:after="150"/>
        <w:ind w:left="0" w:right="0" w:firstLine="330"/>
        <w:jc w:val="both"/>
        <w:rPr>
          <w:color w:val="auto"/>
        </w:rPr>
      </w:pPr>
      <w:r w:rsidRPr="00E421FB">
        <w:rPr>
          <w:color w:val="auto"/>
        </w:rPr>
        <w:t xml:space="preserve">Previo a la concepción del sistema, la operativa descansaba en procesos </w:t>
      </w:r>
      <w:proofErr w:type="spellStart"/>
      <w:r w:rsidRPr="00E421FB">
        <w:rPr>
          <w:color w:val="auto"/>
        </w:rPr>
        <w:t>semi-automatizados</w:t>
      </w:r>
      <w:proofErr w:type="spellEnd"/>
      <w:r w:rsidRPr="00E421FB">
        <w:rPr>
          <w:color w:val="auto"/>
        </w:rPr>
        <w:t xml:space="preserve"> o basados en sistemas legados con bases de datos locales no sincronizadas de forma transaccional. Este escenario generaba dos patologías críticas que comprometían la viabilidad operativa y financiera de la empresa:</w:t>
      </w:r>
    </w:p>
    <w:p w14:paraId="7EF6E3CB" w14:textId="0D891AC6" w:rsidR="008B17CB" w:rsidRPr="004C52F4" w:rsidRDefault="00000000" w:rsidP="004C52F4">
      <w:pPr>
        <w:numPr>
          <w:ilvl w:val="0"/>
          <w:numId w:val="7"/>
        </w:numPr>
        <w:pBdr>
          <w:top w:val="nil"/>
          <w:left w:val="nil"/>
          <w:bottom w:val="nil"/>
          <w:right w:val="nil"/>
          <w:between w:val="nil"/>
        </w:pBdr>
        <w:spacing w:before="0" w:after="0"/>
        <w:ind w:right="0"/>
        <w:jc w:val="both"/>
        <w:rPr>
          <w:color w:val="auto"/>
        </w:rPr>
      </w:pPr>
      <w:r w:rsidRPr="00E421FB">
        <w:rPr>
          <w:b/>
          <w:bCs/>
          <w:color w:val="auto"/>
        </w:rPr>
        <w:t>Sobreventa de Asientos por Concurrencia Distribuida:</w:t>
      </w:r>
      <w:r w:rsidRPr="00E421FB">
        <w:rPr>
          <w:color w:val="auto"/>
        </w:rPr>
        <w:t xml:space="preserve"> </w:t>
      </w:r>
      <w:r w:rsidR="004C52F4" w:rsidRPr="004C52F4">
        <w:rPr>
          <w:color w:val="auto"/>
        </w:rPr>
        <w:t>En horas pico, varios operadores podían consultar y seleccionar simultáneamente la misma butaca desde distintas agencias. Debido a que los sistemas tradicionales verificaban la disponibilidad de forma independiente, podían confirmarse dos ventas para un solo asiento. Esta condición de carrera generaba boletos duplicados, posibles sanciones de SUTRAN, costos por indemnizaciones y daños a la reputación institucional.</w:t>
      </w:r>
    </w:p>
    <w:p w14:paraId="4D776C0A" w14:textId="38BF4419" w:rsidR="004C52F4" w:rsidRPr="001C728C" w:rsidRDefault="00000000" w:rsidP="001C728C">
      <w:pPr>
        <w:numPr>
          <w:ilvl w:val="0"/>
          <w:numId w:val="7"/>
        </w:numPr>
        <w:pBdr>
          <w:top w:val="nil"/>
          <w:left w:val="nil"/>
          <w:bottom w:val="nil"/>
          <w:right w:val="nil"/>
          <w:between w:val="nil"/>
        </w:pBdr>
        <w:spacing w:before="180" w:after="75"/>
        <w:ind w:left="426" w:right="0" w:hanging="284"/>
        <w:jc w:val="both"/>
        <w:rPr>
          <w:color w:val="auto"/>
        </w:rPr>
      </w:pPr>
      <w:r w:rsidRPr="004C52F4">
        <w:rPr>
          <w:b/>
          <w:bCs/>
          <w:color w:val="auto"/>
        </w:rPr>
        <w:t>Descuadres Financieros y Ruptura de Consistencia Contable:</w:t>
      </w:r>
      <w:r w:rsidR="004C52F4">
        <w:rPr>
          <w:b/>
          <w:bCs/>
          <w:color w:val="auto"/>
        </w:rPr>
        <w:t xml:space="preserve"> </w:t>
      </w:r>
      <w:r w:rsidR="001C728C" w:rsidRPr="001C728C">
        <w:rPr>
          <w:color w:val="auto"/>
        </w:rPr>
        <w:t>La venta integrada requiere coordinar el registro del asiento, boleto, servicios adicionales y pago. Las fallas del sistema podían interrumpir este proceso y generar inconsistencias, como ventas registradas sin cobro o pagos sin asegurar el asiento.</w:t>
      </w:r>
    </w:p>
    <w:p w14:paraId="3BA4D457" w14:textId="1A10B7B5" w:rsidR="008B17CB" w:rsidRPr="004C52F4" w:rsidRDefault="00000000" w:rsidP="004C52F4">
      <w:pPr>
        <w:pBdr>
          <w:top w:val="nil"/>
          <w:left w:val="nil"/>
          <w:bottom w:val="nil"/>
          <w:right w:val="nil"/>
          <w:between w:val="nil"/>
        </w:pBdr>
        <w:spacing w:before="180" w:after="75"/>
        <w:ind w:left="330" w:right="0"/>
        <w:jc w:val="both"/>
        <w:rPr>
          <w:color w:val="auto"/>
        </w:rPr>
      </w:pPr>
      <w:r w:rsidRPr="004C52F4">
        <w:rPr>
          <w:color w:val="auto"/>
        </w:rPr>
        <w:t xml:space="preserve">Para mitigar esta vulnerabilidad, surgió la imperiosa necesidad de implementar una arquitectura </w:t>
      </w:r>
      <w:r w:rsidRPr="004C52F4">
        <w:rPr>
          <w:color w:val="auto"/>
        </w:rPr>
        <w:lastRenderedPageBreak/>
        <w:t>transaccional distribuida gobernada bajo el principio de atomicidad estricta (</w:t>
      </w:r>
      <w:proofErr w:type="spellStart"/>
      <w:r w:rsidRPr="004C52F4">
        <w:rPr>
          <w:i/>
          <w:iCs/>
          <w:color w:val="auto"/>
        </w:rPr>
        <w:t>All-or-Nothing</w:t>
      </w:r>
      <w:proofErr w:type="spellEnd"/>
      <w:r w:rsidRPr="004C52F4">
        <w:rPr>
          <w:color w:val="auto"/>
        </w:rPr>
        <w:t>)</w:t>
      </w:r>
      <w:r w:rsidR="001C728C">
        <w:rPr>
          <w:color w:val="auto"/>
        </w:rPr>
        <w:t>.</w:t>
      </w:r>
    </w:p>
    <w:p w14:paraId="3D72F05D" w14:textId="77777777" w:rsidR="008B17CB" w:rsidRPr="00E421FB" w:rsidRDefault="00000000">
      <w:pPr>
        <w:pStyle w:val="Ttulo2"/>
        <w:spacing w:before="0" w:after="240"/>
        <w:rPr>
          <w:color w:val="auto"/>
          <w:sz w:val="24"/>
          <w:szCs w:val="24"/>
        </w:rPr>
      </w:pPr>
      <w:r w:rsidRPr="00E421FB">
        <w:rPr>
          <w:color w:val="auto"/>
          <w:sz w:val="24"/>
          <w:szCs w:val="24"/>
        </w:rPr>
        <w:t>SECCIÓN 3: ALCANCE Y REQUERIMIENTOS FUNCIONALES</w:t>
      </w:r>
    </w:p>
    <w:p w14:paraId="7D7BE2B1" w14:textId="518E9447" w:rsidR="008B17CB" w:rsidRPr="00E421FB" w:rsidRDefault="00000000">
      <w:pPr>
        <w:pBdr>
          <w:top w:val="nil"/>
          <w:left w:val="nil"/>
          <w:bottom w:val="nil"/>
          <w:right w:val="nil"/>
          <w:between w:val="nil"/>
        </w:pBdr>
        <w:spacing w:before="0" w:after="150"/>
        <w:ind w:left="0" w:right="0"/>
        <w:jc w:val="both"/>
        <w:rPr>
          <w:color w:val="auto"/>
        </w:rPr>
      </w:pPr>
      <w:r w:rsidRPr="00E421FB">
        <w:rPr>
          <w:color w:val="auto"/>
        </w:rPr>
        <w:t>El sistema delimita su alcance funcional en seis módulos técnicos desacoplados, cuyas características operativas se enumeran a continuación:</w:t>
      </w:r>
    </w:p>
    <w:p w14:paraId="14B4A860" w14:textId="77777777" w:rsidR="008B17CB" w:rsidRPr="00E421FB" w:rsidRDefault="00000000">
      <w:pPr>
        <w:numPr>
          <w:ilvl w:val="0"/>
          <w:numId w:val="8"/>
        </w:numPr>
        <w:pBdr>
          <w:top w:val="nil"/>
          <w:left w:val="nil"/>
          <w:bottom w:val="nil"/>
          <w:right w:val="nil"/>
          <w:between w:val="nil"/>
        </w:pBdr>
        <w:spacing w:before="0" w:after="0"/>
        <w:ind w:right="0"/>
        <w:jc w:val="both"/>
        <w:rPr>
          <w:color w:val="auto"/>
        </w:rPr>
      </w:pPr>
      <w:r w:rsidRPr="00E421FB">
        <w:rPr>
          <w:b/>
          <w:bCs/>
          <w:color w:val="auto"/>
        </w:rPr>
        <w:t>Módulo de Seguridad y Turnos de Caja:</w:t>
      </w:r>
    </w:p>
    <w:p w14:paraId="71AC18F4" w14:textId="77777777" w:rsidR="008B17CB" w:rsidRPr="00E421FB" w:rsidRDefault="00000000">
      <w:pPr>
        <w:numPr>
          <w:ilvl w:val="1"/>
          <w:numId w:val="9"/>
        </w:numPr>
        <w:pBdr>
          <w:top w:val="nil"/>
          <w:left w:val="nil"/>
          <w:bottom w:val="nil"/>
          <w:right w:val="nil"/>
          <w:between w:val="nil"/>
        </w:pBdr>
        <w:spacing w:before="0" w:after="0"/>
        <w:ind w:right="0"/>
        <w:jc w:val="both"/>
        <w:rPr>
          <w:color w:val="auto"/>
        </w:rPr>
      </w:pPr>
      <w:r w:rsidRPr="00E421FB">
        <w:rPr>
          <w:color w:val="auto"/>
        </w:rPr>
        <w:t xml:space="preserve">Autenticación corporativa mediante validación de credenciales criptográficas aplicando la función </w:t>
      </w:r>
      <w:r w:rsidRPr="00E421FB">
        <w:rPr>
          <w:i/>
          <w:iCs/>
          <w:color w:val="auto"/>
        </w:rPr>
        <w:t>hash</w:t>
      </w:r>
      <w:r w:rsidRPr="00E421FB">
        <w:rPr>
          <w:color w:val="auto"/>
        </w:rPr>
        <w:t xml:space="preserve"> unidireccional SHA-256 contrastada directamente en Azure SQL Server.</w:t>
      </w:r>
    </w:p>
    <w:p w14:paraId="72463DAD" w14:textId="77777777" w:rsidR="008B17CB" w:rsidRPr="00E421FB" w:rsidRDefault="00000000">
      <w:pPr>
        <w:numPr>
          <w:ilvl w:val="1"/>
          <w:numId w:val="9"/>
        </w:numPr>
        <w:pBdr>
          <w:top w:val="nil"/>
          <w:left w:val="nil"/>
          <w:bottom w:val="nil"/>
          <w:right w:val="nil"/>
          <w:between w:val="nil"/>
        </w:pBdr>
        <w:spacing w:before="0" w:after="0"/>
        <w:ind w:right="0"/>
        <w:jc w:val="both"/>
        <w:rPr>
          <w:color w:val="auto"/>
        </w:rPr>
      </w:pPr>
      <w:r w:rsidRPr="00E421FB">
        <w:rPr>
          <w:color w:val="auto"/>
        </w:rPr>
        <w:t>Precalentamiento asíncrono (</w:t>
      </w:r>
      <w:proofErr w:type="spellStart"/>
      <w:r w:rsidRPr="00E421FB">
        <w:rPr>
          <w:i/>
          <w:iCs/>
          <w:color w:val="auto"/>
        </w:rPr>
        <w:t>connection</w:t>
      </w:r>
      <w:proofErr w:type="spellEnd"/>
      <w:r w:rsidRPr="00E421FB">
        <w:rPr>
          <w:i/>
          <w:iCs/>
          <w:color w:val="auto"/>
        </w:rPr>
        <w:t xml:space="preserve"> </w:t>
      </w:r>
      <w:proofErr w:type="spellStart"/>
      <w:r w:rsidRPr="00E421FB">
        <w:rPr>
          <w:i/>
          <w:iCs/>
          <w:color w:val="auto"/>
        </w:rPr>
        <w:t>pre-warming</w:t>
      </w:r>
      <w:proofErr w:type="spellEnd"/>
      <w:r w:rsidRPr="00E421FB">
        <w:rPr>
          <w:color w:val="auto"/>
        </w:rPr>
        <w:t xml:space="preserve">) del </w:t>
      </w:r>
      <w:r w:rsidRPr="00E421FB">
        <w:rPr>
          <w:i/>
          <w:iCs/>
          <w:color w:val="auto"/>
        </w:rPr>
        <w:t>pool</w:t>
      </w:r>
      <w:r w:rsidRPr="00E421FB">
        <w:rPr>
          <w:color w:val="auto"/>
        </w:rPr>
        <w:t xml:space="preserve"> de conexiones ADO.NET en un hilo secundario al inicio de la aplicación, eliminando penalizaciones de latencia en el primer inicio de sesión.</w:t>
      </w:r>
    </w:p>
    <w:p w14:paraId="0BB90B90" w14:textId="77777777" w:rsidR="008B17CB" w:rsidRPr="00E421FB" w:rsidRDefault="00000000">
      <w:pPr>
        <w:numPr>
          <w:ilvl w:val="1"/>
          <w:numId w:val="9"/>
        </w:numPr>
        <w:pBdr>
          <w:top w:val="nil"/>
          <w:left w:val="nil"/>
          <w:bottom w:val="nil"/>
          <w:right w:val="nil"/>
          <w:between w:val="nil"/>
        </w:pBdr>
        <w:spacing w:before="0" w:after="0"/>
        <w:ind w:right="0"/>
        <w:jc w:val="both"/>
        <w:rPr>
          <w:color w:val="auto"/>
        </w:rPr>
      </w:pPr>
      <w:r w:rsidRPr="00E421FB">
        <w:rPr>
          <w:color w:val="auto"/>
        </w:rPr>
        <w:t xml:space="preserve">Detección y </w:t>
      </w:r>
      <w:proofErr w:type="spellStart"/>
      <w:r w:rsidRPr="00E421FB">
        <w:rPr>
          <w:color w:val="auto"/>
        </w:rPr>
        <w:t>auto-apertura</w:t>
      </w:r>
      <w:proofErr w:type="spellEnd"/>
      <w:r w:rsidRPr="00E421FB">
        <w:rPr>
          <w:color w:val="auto"/>
        </w:rPr>
        <w:t xml:space="preserve"> condicional de turnos de caja para cajeros operativos (</w:t>
      </w:r>
      <w:proofErr w:type="spellStart"/>
      <w:r w:rsidRPr="00E421FB">
        <w:rPr>
          <w:color w:val="auto"/>
        </w:rPr>
        <w:t>OpControl</w:t>
      </w:r>
      <w:proofErr w:type="spellEnd"/>
      <w:r w:rsidRPr="00E421FB">
        <w:rPr>
          <w:color w:val="auto"/>
        </w:rPr>
        <w:t xml:space="preserve"> y OpVenta2), asignando un balance inicial configurable (v. gr., S/. 500.00 de fondo de sencillo).</w:t>
      </w:r>
    </w:p>
    <w:p w14:paraId="54FD5493" w14:textId="77777777" w:rsidR="008B17CB" w:rsidRPr="00E421FB" w:rsidRDefault="00000000">
      <w:pPr>
        <w:numPr>
          <w:ilvl w:val="1"/>
          <w:numId w:val="9"/>
        </w:numPr>
        <w:pBdr>
          <w:top w:val="nil"/>
          <w:left w:val="nil"/>
          <w:bottom w:val="nil"/>
          <w:right w:val="nil"/>
          <w:between w:val="nil"/>
        </w:pBdr>
        <w:spacing w:before="0" w:after="0"/>
        <w:ind w:right="0"/>
        <w:jc w:val="both"/>
        <w:rPr>
          <w:color w:val="auto"/>
        </w:rPr>
      </w:pPr>
      <w:r w:rsidRPr="00E421FB">
        <w:rPr>
          <w:color w:val="auto"/>
        </w:rPr>
        <w:t>Bloqueo estricto de emisión: ningún operador puede acceder al módulo de ventas ni registrar transacciones si no cuenta con una caja en estado Abierta formalmente vinculada a su sesión activa.</w:t>
      </w:r>
    </w:p>
    <w:p w14:paraId="15A26D43" w14:textId="77777777" w:rsidR="008B17CB" w:rsidRPr="00E421FB" w:rsidRDefault="00000000">
      <w:pPr>
        <w:numPr>
          <w:ilvl w:val="0"/>
          <w:numId w:val="8"/>
        </w:numPr>
        <w:pBdr>
          <w:top w:val="nil"/>
          <w:left w:val="nil"/>
          <w:bottom w:val="nil"/>
          <w:right w:val="nil"/>
          <w:between w:val="nil"/>
        </w:pBdr>
        <w:spacing w:before="0" w:after="0"/>
        <w:ind w:right="0"/>
        <w:jc w:val="both"/>
        <w:rPr>
          <w:color w:val="auto"/>
        </w:rPr>
      </w:pPr>
      <w:r w:rsidRPr="00E421FB">
        <w:rPr>
          <w:b/>
          <w:bCs/>
          <w:color w:val="auto"/>
        </w:rPr>
        <w:t>Módulo de Catálogo y Búsqueda de Viajes:</w:t>
      </w:r>
    </w:p>
    <w:p w14:paraId="13465F5C" w14:textId="77777777" w:rsidR="008B17CB" w:rsidRPr="00E421FB" w:rsidRDefault="00000000">
      <w:pPr>
        <w:numPr>
          <w:ilvl w:val="1"/>
          <w:numId w:val="10"/>
        </w:numPr>
        <w:pBdr>
          <w:top w:val="nil"/>
          <w:left w:val="nil"/>
          <w:bottom w:val="nil"/>
          <w:right w:val="nil"/>
          <w:between w:val="nil"/>
        </w:pBdr>
        <w:spacing w:before="0" w:after="0"/>
        <w:ind w:right="0"/>
        <w:jc w:val="both"/>
        <w:rPr>
          <w:color w:val="auto"/>
        </w:rPr>
      </w:pPr>
      <w:r w:rsidRPr="00E421FB">
        <w:rPr>
          <w:color w:val="auto"/>
        </w:rPr>
        <w:t>Motor de búsqueda y filtrado dinámico en cascada por terminal de origen, ciudad de destino y fecha de viaje.</w:t>
      </w:r>
    </w:p>
    <w:p w14:paraId="0DC512DC" w14:textId="77777777" w:rsidR="008B17CB" w:rsidRPr="00E421FB" w:rsidRDefault="00000000">
      <w:pPr>
        <w:numPr>
          <w:ilvl w:val="1"/>
          <w:numId w:val="10"/>
        </w:numPr>
        <w:pBdr>
          <w:top w:val="nil"/>
          <w:left w:val="nil"/>
          <w:bottom w:val="nil"/>
          <w:right w:val="nil"/>
          <w:between w:val="nil"/>
        </w:pBdr>
        <w:spacing w:before="0" w:after="0"/>
        <w:ind w:right="0"/>
        <w:jc w:val="both"/>
        <w:rPr>
          <w:color w:val="auto"/>
        </w:rPr>
      </w:pPr>
      <w:r w:rsidRPr="00E421FB">
        <w:rPr>
          <w:color w:val="auto"/>
        </w:rPr>
        <w:t>Acotamiento de horizonte temporal con validación de fronteras de calendario: programación de viajes de ida delimitada a un rango máximo de 60 días calendario futuros y selección de fecha de retorno restringida a un máximo de 30 días posteriores a la fecha de ida.</w:t>
      </w:r>
    </w:p>
    <w:p w14:paraId="5C712B81" w14:textId="77777777" w:rsidR="008B17CB" w:rsidRPr="00E421FB" w:rsidRDefault="00000000">
      <w:pPr>
        <w:numPr>
          <w:ilvl w:val="1"/>
          <w:numId w:val="10"/>
        </w:numPr>
        <w:pBdr>
          <w:top w:val="nil"/>
          <w:left w:val="nil"/>
          <w:bottom w:val="nil"/>
          <w:right w:val="nil"/>
          <w:between w:val="nil"/>
        </w:pBdr>
        <w:spacing w:before="0" w:after="0"/>
        <w:ind w:right="0"/>
        <w:jc w:val="both"/>
        <w:rPr>
          <w:color w:val="auto"/>
        </w:rPr>
      </w:pPr>
      <w:r w:rsidRPr="00E421FB">
        <w:rPr>
          <w:color w:val="auto"/>
        </w:rPr>
        <w:t>Algoritmo de tarificación integrada para itinerarios de ida y vuelta, aplicando automáticamente un descuento comercial estructurado (tarifa promocional calculada al +75% del valor base del tramo individual).</w:t>
      </w:r>
    </w:p>
    <w:p w14:paraId="7C9EECCB" w14:textId="77777777" w:rsidR="008B17CB" w:rsidRPr="00E421FB" w:rsidRDefault="00000000">
      <w:pPr>
        <w:numPr>
          <w:ilvl w:val="1"/>
          <w:numId w:val="10"/>
        </w:numPr>
        <w:pBdr>
          <w:top w:val="nil"/>
          <w:left w:val="nil"/>
          <w:bottom w:val="nil"/>
          <w:right w:val="nil"/>
          <w:between w:val="nil"/>
        </w:pBdr>
        <w:spacing w:before="0" w:after="0"/>
        <w:ind w:right="0"/>
        <w:jc w:val="both"/>
        <w:rPr>
          <w:color w:val="auto"/>
        </w:rPr>
      </w:pPr>
      <w:r w:rsidRPr="00E421FB">
        <w:rPr>
          <w:color w:val="auto"/>
        </w:rPr>
        <w:t>Ordenamiento en memoria por hora de salida, costo y categoría de servicio, con inhabilitación visual y lógica de itinerarios cuya hora de partida ya haya expirado respecto a la hora del servidor.</w:t>
      </w:r>
    </w:p>
    <w:p w14:paraId="77EF2E64" w14:textId="77777777" w:rsidR="008B17CB" w:rsidRPr="00E421FB" w:rsidRDefault="00000000">
      <w:pPr>
        <w:numPr>
          <w:ilvl w:val="0"/>
          <w:numId w:val="8"/>
        </w:numPr>
        <w:pBdr>
          <w:top w:val="nil"/>
          <w:left w:val="nil"/>
          <w:bottom w:val="nil"/>
          <w:right w:val="nil"/>
          <w:between w:val="nil"/>
        </w:pBdr>
        <w:spacing w:before="0" w:after="0"/>
        <w:ind w:right="0"/>
        <w:jc w:val="both"/>
        <w:rPr>
          <w:color w:val="auto"/>
        </w:rPr>
      </w:pPr>
      <w:r w:rsidRPr="00E421FB">
        <w:rPr>
          <w:b/>
          <w:bCs/>
          <w:color w:val="auto"/>
        </w:rPr>
        <w:t>Módulo de Croquis de Asientos:</w:t>
      </w:r>
    </w:p>
    <w:p w14:paraId="2DD39BE7" w14:textId="77777777" w:rsidR="008B17CB" w:rsidRPr="00E421FB" w:rsidRDefault="00000000">
      <w:pPr>
        <w:numPr>
          <w:ilvl w:val="1"/>
          <w:numId w:val="11"/>
        </w:numPr>
        <w:pBdr>
          <w:top w:val="nil"/>
          <w:left w:val="nil"/>
          <w:bottom w:val="nil"/>
          <w:right w:val="nil"/>
          <w:between w:val="nil"/>
        </w:pBdr>
        <w:spacing w:before="0" w:after="0"/>
        <w:ind w:right="0"/>
        <w:jc w:val="both"/>
        <w:rPr>
          <w:color w:val="auto"/>
        </w:rPr>
      </w:pPr>
      <w:r w:rsidRPr="00E421FB">
        <w:rPr>
          <w:color w:val="auto"/>
        </w:rPr>
        <w:t>Renderizado gráfico e interactivo de la topología real del bus interprovincial (40 asientos en total), distribuido en dos niveles: Piso 1 (asientos 1 al 12, servicio VIP) y Piso 2 (asientos 13 al 40, servicios Ejecutivo y Clásico).</w:t>
      </w:r>
    </w:p>
    <w:p w14:paraId="2A10C436" w14:textId="77777777" w:rsidR="008B17CB" w:rsidRPr="00E421FB" w:rsidRDefault="00000000">
      <w:pPr>
        <w:numPr>
          <w:ilvl w:val="1"/>
          <w:numId w:val="11"/>
        </w:numPr>
        <w:pBdr>
          <w:top w:val="nil"/>
          <w:left w:val="nil"/>
          <w:bottom w:val="nil"/>
          <w:right w:val="nil"/>
          <w:between w:val="nil"/>
        </w:pBdr>
        <w:spacing w:before="0" w:after="0"/>
        <w:ind w:right="0"/>
        <w:jc w:val="both"/>
        <w:rPr>
          <w:color w:val="auto"/>
        </w:rPr>
      </w:pPr>
      <w:r w:rsidRPr="00E421FB">
        <w:rPr>
          <w:color w:val="auto"/>
        </w:rPr>
        <w:t>Distribución física fiel que respeta el pasillo central divisorio (filas de asientos a la izquierda y derecha de la nave).</w:t>
      </w:r>
    </w:p>
    <w:p w14:paraId="6044168B" w14:textId="77777777" w:rsidR="008B17CB" w:rsidRPr="00E421FB" w:rsidRDefault="00000000">
      <w:pPr>
        <w:numPr>
          <w:ilvl w:val="1"/>
          <w:numId w:val="11"/>
        </w:numPr>
        <w:pBdr>
          <w:top w:val="nil"/>
          <w:left w:val="nil"/>
          <w:bottom w:val="nil"/>
          <w:right w:val="nil"/>
          <w:between w:val="nil"/>
        </w:pBdr>
        <w:spacing w:before="0" w:after="0"/>
        <w:ind w:right="0"/>
        <w:jc w:val="both"/>
        <w:rPr>
          <w:color w:val="auto"/>
        </w:rPr>
      </w:pPr>
      <w:r w:rsidRPr="00E421FB">
        <w:rPr>
          <w:color w:val="auto"/>
        </w:rPr>
        <w:t xml:space="preserve">Máquina de estados visuales reactiva en tiempo real: </w:t>
      </w:r>
      <w:r w:rsidRPr="00E421FB">
        <w:rPr>
          <w:i/>
          <w:iCs/>
          <w:color w:val="auto"/>
        </w:rPr>
        <w:t>Libre</w:t>
      </w:r>
      <w:r w:rsidRPr="00E421FB">
        <w:rPr>
          <w:color w:val="auto"/>
        </w:rPr>
        <w:t xml:space="preserve"> (verde esmeralda), </w:t>
      </w:r>
      <w:r w:rsidRPr="00E421FB">
        <w:rPr>
          <w:i/>
          <w:iCs/>
          <w:color w:val="auto"/>
        </w:rPr>
        <w:t>Seleccionado</w:t>
      </w:r>
      <w:r w:rsidRPr="00E421FB">
        <w:rPr>
          <w:color w:val="auto"/>
        </w:rPr>
        <w:t xml:space="preserve"> (azul cobalto) y </w:t>
      </w:r>
      <w:r w:rsidRPr="00E421FB">
        <w:rPr>
          <w:i/>
          <w:iCs/>
          <w:color w:val="auto"/>
        </w:rPr>
        <w:t>Ocupado</w:t>
      </w:r>
      <w:r w:rsidRPr="00E421FB">
        <w:rPr>
          <w:color w:val="auto"/>
        </w:rPr>
        <w:t xml:space="preserve"> (rojo carmesí inhabilitado).</w:t>
      </w:r>
    </w:p>
    <w:p w14:paraId="2F21C4EA" w14:textId="77777777" w:rsidR="008B17CB" w:rsidRPr="00E421FB" w:rsidRDefault="00000000">
      <w:pPr>
        <w:numPr>
          <w:ilvl w:val="1"/>
          <w:numId w:val="11"/>
        </w:numPr>
        <w:pBdr>
          <w:top w:val="nil"/>
          <w:left w:val="nil"/>
          <w:bottom w:val="nil"/>
          <w:right w:val="nil"/>
          <w:between w:val="nil"/>
        </w:pBdr>
        <w:spacing w:before="0" w:after="0"/>
        <w:ind w:right="0"/>
        <w:jc w:val="both"/>
        <w:rPr>
          <w:color w:val="auto"/>
        </w:rPr>
      </w:pPr>
      <w:r w:rsidRPr="00E421FB">
        <w:rPr>
          <w:color w:val="auto"/>
        </w:rPr>
        <w:t>Restricción operativa de límite de compra por transacción: tope de selección de hasta un máximo de 5 asientos simultáneos por cliente.</w:t>
      </w:r>
    </w:p>
    <w:p w14:paraId="3D8C067F" w14:textId="77777777" w:rsidR="008B17CB" w:rsidRPr="00E421FB" w:rsidRDefault="00000000">
      <w:pPr>
        <w:numPr>
          <w:ilvl w:val="0"/>
          <w:numId w:val="8"/>
        </w:numPr>
        <w:pBdr>
          <w:top w:val="nil"/>
          <w:left w:val="nil"/>
          <w:bottom w:val="nil"/>
          <w:right w:val="nil"/>
          <w:between w:val="nil"/>
        </w:pBdr>
        <w:spacing w:before="0" w:after="0"/>
        <w:ind w:right="0"/>
        <w:jc w:val="both"/>
        <w:rPr>
          <w:color w:val="auto"/>
        </w:rPr>
      </w:pPr>
      <w:r w:rsidRPr="00E421FB">
        <w:rPr>
          <w:b/>
          <w:bCs/>
          <w:color w:val="auto"/>
        </w:rPr>
        <w:lastRenderedPageBreak/>
        <w:t>Módulo de Pasajeros y Emisión de Comprobantes:</w:t>
      </w:r>
    </w:p>
    <w:p w14:paraId="3FE20689" w14:textId="77777777" w:rsidR="008B17CB" w:rsidRPr="00E421FB" w:rsidRDefault="00000000">
      <w:pPr>
        <w:numPr>
          <w:ilvl w:val="1"/>
          <w:numId w:val="12"/>
        </w:numPr>
        <w:pBdr>
          <w:top w:val="nil"/>
          <w:left w:val="nil"/>
          <w:bottom w:val="nil"/>
          <w:right w:val="nil"/>
          <w:between w:val="nil"/>
        </w:pBdr>
        <w:spacing w:before="0" w:after="0"/>
        <w:ind w:right="0"/>
        <w:jc w:val="both"/>
        <w:rPr>
          <w:color w:val="auto"/>
        </w:rPr>
      </w:pPr>
      <w:r w:rsidRPr="00E421FB">
        <w:rPr>
          <w:color w:val="auto"/>
        </w:rPr>
        <w:t>Captura de metadatos de pasajero por butaca seleccionada: validación estricta de Documento Nacional de Identidad (DNI) a exactamente 8 dígitos numéricos y nombres completos.</w:t>
      </w:r>
    </w:p>
    <w:p w14:paraId="5D218BC9" w14:textId="77777777" w:rsidR="008B17CB" w:rsidRPr="00E421FB" w:rsidRDefault="00000000">
      <w:pPr>
        <w:numPr>
          <w:ilvl w:val="1"/>
          <w:numId w:val="12"/>
        </w:numPr>
        <w:pBdr>
          <w:top w:val="nil"/>
          <w:left w:val="nil"/>
          <w:bottom w:val="nil"/>
          <w:right w:val="nil"/>
          <w:between w:val="nil"/>
        </w:pBdr>
        <w:spacing w:before="0" w:after="0"/>
        <w:ind w:right="0"/>
        <w:jc w:val="both"/>
        <w:rPr>
          <w:color w:val="auto"/>
        </w:rPr>
      </w:pPr>
      <w:r w:rsidRPr="00E421FB">
        <w:rPr>
          <w:color w:val="auto"/>
        </w:rPr>
        <w:t>Gestor multicanal de recaudación:</w:t>
      </w:r>
    </w:p>
    <w:p w14:paraId="6AFC8BF0" w14:textId="77777777" w:rsidR="008B17CB" w:rsidRPr="00E421FB" w:rsidRDefault="00000000">
      <w:pPr>
        <w:numPr>
          <w:ilvl w:val="2"/>
          <w:numId w:val="13"/>
        </w:numPr>
        <w:pBdr>
          <w:top w:val="nil"/>
          <w:left w:val="nil"/>
          <w:bottom w:val="nil"/>
          <w:right w:val="nil"/>
          <w:between w:val="nil"/>
        </w:pBdr>
        <w:spacing w:before="0" w:after="0"/>
        <w:ind w:right="0"/>
        <w:jc w:val="both"/>
        <w:rPr>
          <w:color w:val="auto"/>
        </w:rPr>
      </w:pPr>
      <w:r w:rsidRPr="00E421FB">
        <w:rPr>
          <w:i/>
          <w:iCs/>
          <w:color w:val="auto"/>
        </w:rPr>
        <w:t>Efectivo:</w:t>
      </w:r>
      <w:r w:rsidRPr="00E421FB">
        <w:rPr>
          <w:color w:val="auto"/>
        </w:rPr>
        <w:t xml:space="preserve"> Cálculo en tiempo real del vuelto o cambio exigido, validando que el monto recibido sea mayor o igual al total a pagar.</w:t>
      </w:r>
    </w:p>
    <w:p w14:paraId="759161EE" w14:textId="77777777" w:rsidR="008B17CB" w:rsidRPr="00E421FB" w:rsidRDefault="00000000">
      <w:pPr>
        <w:numPr>
          <w:ilvl w:val="2"/>
          <w:numId w:val="13"/>
        </w:numPr>
        <w:pBdr>
          <w:top w:val="nil"/>
          <w:left w:val="nil"/>
          <w:bottom w:val="nil"/>
          <w:right w:val="nil"/>
          <w:between w:val="nil"/>
        </w:pBdr>
        <w:spacing w:before="0" w:after="0"/>
        <w:ind w:right="0"/>
        <w:jc w:val="both"/>
        <w:rPr>
          <w:color w:val="auto"/>
        </w:rPr>
      </w:pPr>
      <w:r w:rsidRPr="00E421FB">
        <w:rPr>
          <w:i/>
          <w:iCs/>
          <w:color w:val="auto"/>
        </w:rPr>
        <w:t>Billeteras Digitales (Yape / Plin):</w:t>
      </w:r>
      <w:r w:rsidRPr="00E421FB">
        <w:rPr>
          <w:color w:val="auto"/>
        </w:rPr>
        <w:t xml:space="preserve"> Formato restringido y validado a exactamente 8 dígitos numéricos correspondientes al código de operación o número telefónico emisor.</w:t>
      </w:r>
    </w:p>
    <w:p w14:paraId="6566EF74" w14:textId="77777777" w:rsidR="008B17CB" w:rsidRPr="00E421FB" w:rsidRDefault="00000000">
      <w:pPr>
        <w:numPr>
          <w:ilvl w:val="2"/>
          <w:numId w:val="13"/>
        </w:numPr>
        <w:pBdr>
          <w:top w:val="nil"/>
          <w:left w:val="nil"/>
          <w:bottom w:val="nil"/>
          <w:right w:val="nil"/>
          <w:between w:val="nil"/>
        </w:pBdr>
        <w:spacing w:before="0" w:after="0"/>
        <w:ind w:right="0"/>
        <w:jc w:val="both"/>
        <w:rPr>
          <w:color w:val="auto"/>
        </w:rPr>
      </w:pPr>
      <w:r w:rsidRPr="00E421FB">
        <w:rPr>
          <w:i/>
          <w:iCs/>
          <w:color w:val="auto"/>
        </w:rPr>
        <w:t>Tarjetas Bancarias (Débito / Crédito):</w:t>
      </w:r>
      <w:r w:rsidRPr="00E421FB">
        <w:rPr>
          <w:color w:val="auto"/>
        </w:rPr>
        <w:t xml:space="preserve"> Validación de código de operación/aprobación POS delimitado a 17 caracteres alfanuméricos.</w:t>
      </w:r>
    </w:p>
    <w:p w14:paraId="38FD290E" w14:textId="77777777" w:rsidR="008B17CB" w:rsidRPr="00E421FB" w:rsidRDefault="00000000">
      <w:pPr>
        <w:numPr>
          <w:ilvl w:val="0"/>
          <w:numId w:val="8"/>
        </w:numPr>
        <w:pBdr>
          <w:top w:val="nil"/>
          <w:left w:val="nil"/>
          <w:bottom w:val="nil"/>
          <w:right w:val="nil"/>
          <w:between w:val="nil"/>
        </w:pBdr>
        <w:spacing w:before="0" w:after="0"/>
        <w:ind w:right="0"/>
        <w:jc w:val="both"/>
        <w:rPr>
          <w:color w:val="auto"/>
        </w:rPr>
      </w:pPr>
      <w:r w:rsidRPr="00E421FB">
        <w:rPr>
          <w:b/>
          <w:bCs/>
          <w:color w:val="auto"/>
        </w:rPr>
        <w:t>Módulo de Carga y Encomienda:</w:t>
      </w:r>
    </w:p>
    <w:p w14:paraId="631CD7D9" w14:textId="77777777" w:rsidR="008B17CB" w:rsidRPr="00E421FB" w:rsidRDefault="00000000">
      <w:pPr>
        <w:numPr>
          <w:ilvl w:val="1"/>
          <w:numId w:val="14"/>
        </w:numPr>
        <w:pBdr>
          <w:top w:val="nil"/>
          <w:left w:val="nil"/>
          <w:bottom w:val="nil"/>
          <w:right w:val="nil"/>
          <w:between w:val="nil"/>
        </w:pBdr>
        <w:spacing w:before="0" w:after="0"/>
        <w:ind w:right="0"/>
        <w:jc w:val="both"/>
        <w:rPr>
          <w:color w:val="auto"/>
        </w:rPr>
      </w:pPr>
      <w:r w:rsidRPr="00E421FB">
        <w:rPr>
          <w:i/>
          <w:iCs/>
          <w:color w:val="auto"/>
        </w:rPr>
        <w:t>Modalidad Equipaje Adicional:</w:t>
      </w:r>
      <w:r w:rsidRPr="00E421FB">
        <w:rPr>
          <w:color w:val="auto"/>
        </w:rPr>
        <w:t xml:space="preserve"> Vinculación directa al boleto del pasajero, con selector rápido de tarifas preestablecidas según rango de sobrepeso (</w:t>
      </w:r>
      <w:proofErr w:type="spellStart"/>
      <w:r w:rsidRPr="00E421FB">
        <w:rPr>
          <w:color w:val="auto"/>
        </w:rPr>
        <w:t>presets</w:t>
      </w:r>
      <w:proofErr w:type="spellEnd"/>
      <w:r w:rsidRPr="00E421FB">
        <w:rPr>
          <w:color w:val="auto"/>
        </w:rPr>
        <w:t xml:space="preserve"> escalonados de S/. 10.00, S/. 20.00, S/. 30.00 y S/. 50.00).</w:t>
      </w:r>
    </w:p>
    <w:p w14:paraId="649190E6" w14:textId="77777777" w:rsidR="008B17CB" w:rsidRPr="00E421FB" w:rsidRDefault="00000000">
      <w:pPr>
        <w:numPr>
          <w:ilvl w:val="1"/>
          <w:numId w:val="14"/>
        </w:numPr>
        <w:pBdr>
          <w:top w:val="nil"/>
          <w:left w:val="nil"/>
          <w:bottom w:val="nil"/>
          <w:right w:val="nil"/>
          <w:between w:val="nil"/>
        </w:pBdr>
        <w:spacing w:before="0" w:after="0"/>
        <w:ind w:right="0"/>
        <w:jc w:val="both"/>
        <w:rPr>
          <w:color w:val="auto"/>
        </w:rPr>
      </w:pPr>
      <w:r w:rsidRPr="00E421FB">
        <w:rPr>
          <w:i/>
          <w:iCs/>
          <w:color w:val="auto"/>
        </w:rPr>
        <w:t>Modalidad Encomienda Pura de Bodega:</w:t>
      </w:r>
      <w:r w:rsidRPr="00E421FB">
        <w:rPr>
          <w:color w:val="auto"/>
        </w:rPr>
        <w:t xml:space="preserve"> Despacho independiente sin boleto asociado, requiriendo registro mandatorio de DNI/Nombres de remitente y destinatario, descripción del contenido, pesaje en balanza industrial y tipo de entrega (Recojo en Agencia de destino o Entrega a Domicilio con recargo logístico).</w:t>
      </w:r>
    </w:p>
    <w:p w14:paraId="3F70A511" w14:textId="77777777" w:rsidR="008B17CB" w:rsidRPr="00E421FB" w:rsidRDefault="00000000">
      <w:pPr>
        <w:numPr>
          <w:ilvl w:val="0"/>
          <w:numId w:val="8"/>
        </w:numPr>
        <w:pBdr>
          <w:top w:val="nil"/>
          <w:left w:val="nil"/>
          <w:bottom w:val="nil"/>
          <w:right w:val="nil"/>
          <w:between w:val="nil"/>
        </w:pBdr>
        <w:spacing w:before="0" w:after="0"/>
        <w:ind w:right="0"/>
        <w:jc w:val="both"/>
        <w:rPr>
          <w:color w:val="auto"/>
        </w:rPr>
      </w:pPr>
      <w:r w:rsidRPr="00E421FB">
        <w:rPr>
          <w:b/>
          <w:bCs/>
          <w:color w:val="auto"/>
        </w:rPr>
        <w:t>Módulo de Control de Integridad y Concurrencia:</w:t>
      </w:r>
    </w:p>
    <w:p w14:paraId="5F794B06" w14:textId="77777777" w:rsidR="008B17CB" w:rsidRPr="00E421FB" w:rsidRDefault="00000000">
      <w:pPr>
        <w:numPr>
          <w:ilvl w:val="1"/>
          <w:numId w:val="15"/>
        </w:numPr>
        <w:pBdr>
          <w:top w:val="nil"/>
          <w:left w:val="nil"/>
          <w:bottom w:val="nil"/>
          <w:right w:val="nil"/>
          <w:between w:val="nil"/>
        </w:pBdr>
        <w:spacing w:before="0" w:after="0"/>
        <w:ind w:right="0"/>
        <w:jc w:val="both"/>
        <w:rPr>
          <w:color w:val="auto"/>
        </w:rPr>
      </w:pPr>
      <w:r w:rsidRPr="00E421FB">
        <w:rPr>
          <w:color w:val="auto"/>
        </w:rPr>
        <w:t>Verificación atómica condicional del estado del asiento en el instante preciso de la persistencia mediante predicados SQL en cláusula WHERE.</w:t>
      </w:r>
    </w:p>
    <w:p w14:paraId="4B401AD1" w14:textId="77777777" w:rsidR="008B17CB" w:rsidRPr="00E421FB" w:rsidRDefault="00000000">
      <w:pPr>
        <w:numPr>
          <w:ilvl w:val="1"/>
          <w:numId w:val="15"/>
        </w:numPr>
        <w:pBdr>
          <w:top w:val="nil"/>
          <w:left w:val="nil"/>
          <w:bottom w:val="nil"/>
          <w:right w:val="nil"/>
          <w:between w:val="nil"/>
        </w:pBdr>
        <w:spacing w:before="0" w:after="0"/>
        <w:ind w:right="0"/>
        <w:jc w:val="both"/>
        <w:rPr>
          <w:color w:val="auto"/>
        </w:rPr>
      </w:pPr>
      <w:r w:rsidRPr="00E421FB">
        <w:rPr>
          <w:color w:val="auto"/>
        </w:rPr>
        <w:t xml:space="preserve">Interrupción inmediata de la cadena transaccional y activación de </w:t>
      </w:r>
      <w:proofErr w:type="spellStart"/>
      <w:r w:rsidRPr="00E421FB">
        <w:rPr>
          <w:i/>
          <w:iCs/>
          <w:color w:val="auto"/>
        </w:rPr>
        <w:t>Rollback</w:t>
      </w:r>
      <w:proofErr w:type="spellEnd"/>
      <w:r w:rsidRPr="00E421FB">
        <w:rPr>
          <w:color w:val="auto"/>
        </w:rPr>
        <w:t xml:space="preserve"> automático ante colisiones concurrentes (cuando otro terminal reserva la butaca milisegundos antes).</w:t>
      </w:r>
    </w:p>
    <w:p w14:paraId="7551A481" w14:textId="77777777" w:rsidR="008B17CB" w:rsidRPr="00E421FB" w:rsidRDefault="00000000">
      <w:pPr>
        <w:numPr>
          <w:ilvl w:val="1"/>
          <w:numId w:val="15"/>
        </w:numPr>
        <w:pBdr>
          <w:top w:val="nil"/>
          <w:left w:val="nil"/>
          <w:bottom w:val="nil"/>
          <w:right w:val="nil"/>
          <w:between w:val="nil"/>
        </w:pBdr>
        <w:spacing w:before="0" w:after="75"/>
        <w:ind w:right="0"/>
        <w:jc w:val="both"/>
        <w:rPr>
          <w:color w:val="auto"/>
        </w:rPr>
      </w:pPr>
      <w:r w:rsidRPr="00E421FB">
        <w:rPr>
          <w:color w:val="auto"/>
        </w:rPr>
        <w:t>Sincronización reactiva del mapa visual tras el aborto transaccional, notificando al usuario mediante alertas no disruptivas.</w:t>
      </w:r>
    </w:p>
    <w:p w14:paraId="5820EE3C" w14:textId="77777777" w:rsidR="008B17CB" w:rsidRPr="00E421FB" w:rsidRDefault="00000000">
      <w:pPr>
        <w:pStyle w:val="Ttulo2"/>
        <w:spacing w:before="375" w:after="240"/>
        <w:rPr>
          <w:color w:val="auto"/>
          <w:sz w:val="24"/>
          <w:szCs w:val="24"/>
        </w:rPr>
      </w:pPr>
      <w:r w:rsidRPr="00E421FB">
        <w:rPr>
          <w:color w:val="auto"/>
          <w:sz w:val="24"/>
          <w:szCs w:val="24"/>
        </w:rPr>
        <w:t>SECCIÓN 4: ARQUITECTURA DEL SOFTWARE (CLEAN ARCHITECTURE + MVVM)</w:t>
      </w:r>
    </w:p>
    <w:p w14:paraId="026059EE" w14:textId="65DB3A96" w:rsidR="008B17CB" w:rsidRPr="00E421FB" w:rsidRDefault="00000000">
      <w:pPr>
        <w:pBdr>
          <w:top w:val="nil"/>
          <w:left w:val="nil"/>
          <w:bottom w:val="nil"/>
          <w:right w:val="nil"/>
          <w:between w:val="nil"/>
        </w:pBdr>
        <w:spacing w:before="0" w:after="270"/>
        <w:ind w:left="0" w:right="0" w:firstLine="330"/>
        <w:jc w:val="both"/>
        <w:rPr>
          <w:color w:val="auto"/>
        </w:rPr>
      </w:pPr>
      <w:r w:rsidRPr="00E421FB">
        <w:rPr>
          <w:color w:val="auto"/>
        </w:rPr>
        <w:t>El desarrollo del software se diseñó siguiendo los principios fundamentales de la Arquitectura Limpia (</w:t>
      </w:r>
      <w:proofErr w:type="spellStart"/>
      <w:r w:rsidRPr="00E421FB">
        <w:rPr>
          <w:i/>
          <w:iCs/>
          <w:color w:val="auto"/>
        </w:rPr>
        <w:t>Clean</w:t>
      </w:r>
      <w:proofErr w:type="spellEnd"/>
      <w:r w:rsidRPr="00E421FB">
        <w:rPr>
          <w:i/>
          <w:iCs/>
          <w:color w:val="auto"/>
        </w:rPr>
        <w:t xml:space="preserve"> </w:t>
      </w:r>
      <w:proofErr w:type="spellStart"/>
      <w:r w:rsidRPr="00E421FB">
        <w:rPr>
          <w:i/>
          <w:iCs/>
          <w:color w:val="auto"/>
        </w:rPr>
        <w:t>Architecture</w:t>
      </w:r>
      <w:proofErr w:type="spellEnd"/>
      <w:r w:rsidRPr="00E421FB">
        <w:rPr>
          <w:color w:val="auto"/>
        </w:rPr>
        <w:t xml:space="preserve">), orientada a garantizar el desacoplamiento entre las reglas esenciales del negocio y los mecanismos de entrada/salida, librerías de interfaz y motores de persistencia. La solución implementada en Microsoft Visual Studio 2022 (.NET Framework 4.8 / C#) se organiza </w:t>
      </w:r>
      <w:proofErr w:type="gramStart"/>
      <w:r w:rsidRPr="00E421FB">
        <w:rPr>
          <w:color w:val="auto"/>
        </w:rPr>
        <w:t>de acuerdo a</w:t>
      </w:r>
      <w:proofErr w:type="gramEnd"/>
      <w:r w:rsidRPr="00E421FB">
        <w:rPr>
          <w:color w:val="auto"/>
        </w:rPr>
        <w:t xml:space="preserve"> la estructura de proyectos reflejada en la Fig. 1.</w:t>
      </w:r>
    </w:p>
    <w:p w14:paraId="1A5A69BA" w14:textId="60216E3E" w:rsidR="00E421FB" w:rsidRDefault="00E421FB">
      <w:pPr>
        <w:pBdr>
          <w:top w:val="nil"/>
          <w:left w:val="nil"/>
          <w:bottom w:val="nil"/>
          <w:right w:val="nil"/>
          <w:between w:val="nil"/>
        </w:pBdr>
        <w:spacing w:before="0" w:after="240"/>
        <w:ind w:left="0" w:right="0"/>
        <w:jc w:val="center"/>
        <w:rPr>
          <w:b/>
          <w:bCs/>
          <w:color w:val="auto"/>
          <w:sz w:val="20"/>
          <w:szCs w:val="20"/>
          <w:shd w:val="clear" w:color="auto" w:fill="EEF4F8"/>
        </w:rPr>
      </w:pPr>
      <w:r w:rsidRPr="00E421FB">
        <w:rPr>
          <w:b/>
          <w:bCs/>
          <w:noProof/>
          <w:color w:val="auto"/>
          <w:sz w:val="20"/>
          <w:szCs w:val="20"/>
          <w:shd w:val="clear" w:color="auto" w:fill="EEF4F8"/>
        </w:rPr>
        <w:lastRenderedPageBreak/>
        <w:drawing>
          <wp:inline distT="0" distB="0" distL="0" distR="0" wp14:anchorId="7D8F2021" wp14:editId="10EF4B51">
            <wp:extent cx="1904250" cy="4161983"/>
            <wp:effectExtent l="0" t="0" r="1270" b="0"/>
            <wp:docPr id="1420780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78060" name=""/>
                    <pic:cNvPicPr/>
                  </pic:nvPicPr>
                  <pic:blipFill>
                    <a:blip r:embed="rId5"/>
                    <a:stretch>
                      <a:fillRect/>
                    </a:stretch>
                  </pic:blipFill>
                  <pic:spPr>
                    <a:xfrm>
                      <a:off x="0" y="0"/>
                      <a:ext cx="1911502" cy="4177833"/>
                    </a:xfrm>
                    <a:prstGeom prst="rect">
                      <a:avLst/>
                    </a:prstGeom>
                  </pic:spPr>
                </pic:pic>
              </a:graphicData>
            </a:graphic>
          </wp:inline>
        </w:drawing>
      </w:r>
    </w:p>
    <w:p w14:paraId="0D7BAEEE" w14:textId="1B0B44C8" w:rsidR="008B17CB" w:rsidRPr="00E421FB" w:rsidRDefault="00000000">
      <w:pPr>
        <w:pBdr>
          <w:top w:val="nil"/>
          <w:left w:val="nil"/>
          <w:bottom w:val="nil"/>
          <w:right w:val="nil"/>
          <w:between w:val="nil"/>
        </w:pBdr>
        <w:spacing w:before="0" w:after="240"/>
        <w:ind w:left="0" w:right="0"/>
        <w:jc w:val="center"/>
        <w:rPr>
          <w:i/>
          <w:iCs/>
          <w:color w:val="auto"/>
          <w:sz w:val="18"/>
          <w:szCs w:val="18"/>
        </w:rPr>
      </w:pPr>
      <w:r w:rsidRPr="00E421FB">
        <w:rPr>
          <w:i/>
          <w:iCs/>
          <w:color w:val="auto"/>
          <w:sz w:val="18"/>
          <w:szCs w:val="18"/>
        </w:rPr>
        <w:t xml:space="preserve">Fig. 1. Estructura de proyectos y segregación de capas en Visual Studio </w:t>
      </w:r>
      <w:proofErr w:type="spellStart"/>
      <w:r w:rsidRPr="00E421FB">
        <w:rPr>
          <w:i/>
          <w:iCs/>
          <w:color w:val="auto"/>
          <w:sz w:val="18"/>
          <w:szCs w:val="18"/>
        </w:rPr>
        <w:t>Solution</w:t>
      </w:r>
      <w:proofErr w:type="spellEnd"/>
      <w:r w:rsidRPr="00E421FB">
        <w:rPr>
          <w:i/>
          <w:iCs/>
          <w:color w:val="auto"/>
          <w:sz w:val="18"/>
          <w:szCs w:val="18"/>
        </w:rPr>
        <w:t xml:space="preserve"> Explorer.</w:t>
      </w:r>
    </w:p>
    <w:p w14:paraId="5CF2900A" w14:textId="77777777" w:rsidR="008B17CB" w:rsidRPr="00E421FB" w:rsidRDefault="00000000">
      <w:pPr>
        <w:pStyle w:val="Ttulo3"/>
        <w:spacing w:before="0" w:after="120"/>
        <w:rPr>
          <w:color w:val="auto"/>
          <w:sz w:val="22"/>
          <w:szCs w:val="22"/>
        </w:rPr>
      </w:pPr>
      <w:r w:rsidRPr="00E421FB">
        <w:rPr>
          <w:color w:val="auto"/>
          <w:sz w:val="22"/>
          <w:szCs w:val="22"/>
        </w:rPr>
        <w:t>A. Segregación de Responsabilidades por Capas</w:t>
      </w:r>
    </w:p>
    <w:p w14:paraId="608CB695" w14:textId="77777777" w:rsidR="008B17CB" w:rsidRPr="00E421FB" w:rsidRDefault="00000000">
      <w:pPr>
        <w:numPr>
          <w:ilvl w:val="0"/>
          <w:numId w:val="16"/>
        </w:numPr>
        <w:pBdr>
          <w:top w:val="nil"/>
          <w:left w:val="nil"/>
          <w:bottom w:val="nil"/>
          <w:right w:val="nil"/>
          <w:between w:val="nil"/>
        </w:pBdr>
        <w:spacing w:before="0" w:after="0"/>
        <w:ind w:right="0"/>
        <w:jc w:val="both"/>
        <w:rPr>
          <w:color w:val="auto"/>
        </w:rPr>
      </w:pPr>
      <w:r w:rsidRPr="00E421FB">
        <w:rPr>
          <w:b/>
          <w:bCs/>
          <w:color w:val="auto"/>
        </w:rPr>
        <w:t>Capa de Dominio (</w:t>
      </w:r>
      <w:proofErr w:type="spellStart"/>
      <w:r w:rsidRPr="00E421FB">
        <w:rPr>
          <w:b/>
          <w:bCs/>
          <w:color w:val="auto"/>
        </w:rPr>
        <w:t>Transportes.Domain</w:t>
      </w:r>
      <w:proofErr w:type="spellEnd"/>
      <w:r w:rsidRPr="00E421FB">
        <w:rPr>
          <w:b/>
          <w:bCs/>
          <w:color w:val="auto"/>
        </w:rPr>
        <w:t>):</w:t>
      </w:r>
      <w:r w:rsidRPr="00E421FB">
        <w:rPr>
          <w:color w:val="auto"/>
        </w:rPr>
        <w:t xml:space="preserve"> Constituye el núcleo agnóstico del sistema, exento de referencias a cualquier otra capa o librería externa. Contiene las entidades puras del modelo de negocio (Boleto, Encomienda, Viaje, Asiento, Bus, </w:t>
      </w:r>
      <w:proofErr w:type="spellStart"/>
      <w:r w:rsidRPr="00E421FB">
        <w:rPr>
          <w:color w:val="auto"/>
        </w:rPr>
        <w:t>CajaTurno</w:t>
      </w:r>
      <w:proofErr w:type="spellEnd"/>
      <w:r w:rsidRPr="00E421FB">
        <w:rPr>
          <w:color w:val="auto"/>
        </w:rPr>
        <w:t xml:space="preserve">, Usuario) encapsuladas con sus invariantes y reglas de validación intrínsecas. Asimismo, define los contratos e interfaces de repositorio (tales como </w:t>
      </w:r>
      <w:proofErr w:type="spellStart"/>
      <w:r w:rsidRPr="00E421FB">
        <w:rPr>
          <w:color w:val="auto"/>
        </w:rPr>
        <w:t>IViajeRepository</w:t>
      </w:r>
      <w:proofErr w:type="spellEnd"/>
      <w:r w:rsidRPr="00E421FB">
        <w:rPr>
          <w:color w:val="auto"/>
        </w:rPr>
        <w:t xml:space="preserve">, </w:t>
      </w:r>
      <w:proofErr w:type="spellStart"/>
      <w:r w:rsidRPr="00E421FB">
        <w:rPr>
          <w:color w:val="auto"/>
        </w:rPr>
        <w:t>IBoletoRepository</w:t>
      </w:r>
      <w:proofErr w:type="spellEnd"/>
      <w:r w:rsidRPr="00E421FB">
        <w:rPr>
          <w:color w:val="auto"/>
        </w:rPr>
        <w:t xml:space="preserve">, </w:t>
      </w:r>
      <w:proofErr w:type="spellStart"/>
      <w:r w:rsidRPr="00E421FB">
        <w:rPr>
          <w:color w:val="auto"/>
        </w:rPr>
        <w:t>ICajaTurnoRepository</w:t>
      </w:r>
      <w:proofErr w:type="spellEnd"/>
      <w:r w:rsidRPr="00E421FB">
        <w:rPr>
          <w:color w:val="auto"/>
        </w:rPr>
        <w:t>), estableciendo el principio de Inversión de Dependencias (DIP) de SOLID.</w:t>
      </w:r>
    </w:p>
    <w:p w14:paraId="11456200" w14:textId="77777777" w:rsidR="008B17CB" w:rsidRPr="00E421FB" w:rsidRDefault="00000000">
      <w:pPr>
        <w:numPr>
          <w:ilvl w:val="0"/>
          <w:numId w:val="16"/>
        </w:numPr>
        <w:pBdr>
          <w:top w:val="nil"/>
          <w:left w:val="nil"/>
          <w:bottom w:val="nil"/>
          <w:right w:val="nil"/>
          <w:between w:val="nil"/>
        </w:pBdr>
        <w:spacing w:before="0" w:after="0"/>
        <w:ind w:right="0"/>
        <w:jc w:val="both"/>
        <w:rPr>
          <w:color w:val="auto"/>
        </w:rPr>
      </w:pPr>
      <w:r w:rsidRPr="00E421FB">
        <w:rPr>
          <w:b/>
          <w:bCs/>
          <w:color w:val="auto"/>
        </w:rPr>
        <w:t>Capa de Aplicación (</w:t>
      </w:r>
      <w:proofErr w:type="spellStart"/>
      <w:r w:rsidRPr="00E421FB">
        <w:rPr>
          <w:b/>
          <w:bCs/>
          <w:color w:val="auto"/>
        </w:rPr>
        <w:t>Transportes.Application</w:t>
      </w:r>
      <w:proofErr w:type="spellEnd"/>
      <w:r w:rsidRPr="00E421FB">
        <w:rPr>
          <w:b/>
          <w:bCs/>
          <w:color w:val="auto"/>
        </w:rPr>
        <w:t>):</w:t>
      </w:r>
      <w:r w:rsidRPr="00E421FB">
        <w:rPr>
          <w:color w:val="auto"/>
        </w:rPr>
        <w:t xml:space="preserve"> Contiene la lógica de orquestación del sistema materializada en casos de uso concretos (</w:t>
      </w:r>
      <w:proofErr w:type="spellStart"/>
      <w:r w:rsidRPr="00E421FB">
        <w:rPr>
          <w:color w:val="auto"/>
        </w:rPr>
        <w:t>RegistrarVentaIntegradaUseCase</w:t>
      </w:r>
      <w:proofErr w:type="spellEnd"/>
      <w:r w:rsidRPr="00E421FB">
        <w:rPr>
          <w:color w:val="auto"/>
        </w:rPr>
        <w:t xml:space="preserve">, </w:t>
      </w:r>
      <w:proofErr w:type="spellStart"/>
      <w:r w:rsidRPr="00E421FB">
        <w:rPr>
          <w:color w:val="auto"/>
        </w:rPr>
        <w:t>ConsultarMapaAsientosUseCase</w:t>
      </w:r>
      <w:proofErr w:type="spellEnd"/>
      <w:r w:rsidRPr="00E421FB">
        <w:rPr>
          <w:color w:val="auto"/>
        </w:rPr>
        <w:t xml:space="preserve">, </w:t>
      </w:r>
      <w:proofErr w:type="spellStart"/>
      <w:r w:rsidRPr="00E421FB">
        <w:rPr>
          <w:color w:val="auto"/>
        </w:rPr>
        <w:t>AperturarCajaUseCase</w:t>
      </w:r>
      <w:proofErr w:type="spellEnd"/>
      <w:r w:rsidRPr="00E421FB">
        <w:rPr>
          <w:color w:val="auto"/>
        </w:rPr>
        <w:t xml:space="preserve">, </w:t>
      </w:r>
      <w:proofErr w:type="spellStart"/>
      <w:r w:rsidRPr="00E421FB">
        <w:rPr>
          <w:color w:val="auto"/>
        </w:rPr>
        <w:t>BuscarViajesUseCase</w:t>
      </w:r>
      <w:proofErr w:type="spellEnd"/>
      <w:r w:rsidRPr="00E421FB">
        <w:rPr>
          <w:color w:val="auto"/>
        </w:rPr>
        <w:t>). En esta capa se definen los Objetos de Transferencia de Datos (</w:t>
      </w:r>
      <w:proofErr w:type="spellStart"/>
      <w:r w:rsidRPr="00E421FB">
        <w:rPr>
          <w:i/>
          <w:iCs/>
          <w:color w:val="auto"/>
        </w:rPr>
        <w:t>DTOs</w:t>
      </w:r>
      <w:proofErr w:type="spellEnd"/>
      <w:r w:rsidRPr="00E421FB">
        <w:rPr>
          <w:color w:val="auto"/>
        </w:rPr>
        <w:t>), encargados de aplanar las estructuras de información para su transporte seguro hacia la interfaz gráfica, evitando la fuga de entidades de dominio hacia la vista.</w:t>
      </w:r>
    </w:p>
    <w:p w14:paraId="2DCD54BF" w14:textId="77777777" w:rsidR="008B17CB" w:rsidRPr="00E421FB" w:rsidRDefault="00000000">
      <w:pPr>
        <w:numPr>
          <w:ilvl w:val="0"/>
          <w:numId w:val="16"/>
        </w:numPr>
        <w:pBdr>
          <w:top w:val="nil"/>
          <w:left w:val="nil"/>
          <w:bottom w:val="nil"/>
          <w:right w:val="nil"/>
          <w:between w:val="nil"/>
        </w:pBdr>
        <w:spacing w:before="0" w:after="0"/>
        <w:ind w:right="0"/>
        <w:jc w:val="both"/>
        <w:rPr>
          <w:color w:val="auto"/>
        </w:rPr>
      </w:pPr>
      <w:r w:rsidRPr="00E421FB">
        <w:rPr>
          <w:b/>
          <w:bCs/>
          <w:color w:val="auto"/>
        </w:rPr>
        <w:t>Capa de Infraestructura (</w:t>
      </w:r>
      <w:proofErr w:type="spellStart"/>
      <w:r w:rsidRPr="00E421FB">
        <w:rPr>
          <w:b/>
          <w:bCs/>
          <w:color w:val="auto"/>
        </w:rPr>
        <w:t>Transportes.Infrastructure</w:t>
      </w:r>
      <w:proofErr w:type="spellEnd"/>
      <w:r w:rsidRPr="00E421FB">
        <w:rPr>
          <w:b/>
          <w:bCs/>
          <w:color w:val="auto"/>
        </w:rPr>
        <w:t>):</w:t>
      </w:r>
      <w:r w:rsidRPr="00E421FB">
        <w:rPr>
          <w:color w:val="auto"/>
        </w:rPr>
        <w:t xml:space="preserve"> Implementa las interfaces de persistencia y servicios externos prescritos por el Dominio. En lugar de utilizar mapeadores objeto-relacionales pesados (como </w:t>
      </w:r>
      <w:proofErr w:type="spellStart"/>
      <w:r w:rsidRPr="00E421FB">
        <w:rPr>
          <w:color w:val="auto"/>
        </w:rPr>
        <w:t>Entity</w:t>
      </w:r>
      <w:proofErr w:type="spellEnd"/>
      <w:r w:rsidRPr="00E421FB">
        <w:rPr>
          <w:color w:val="auto"/>
        </w:rPr>
        <w:t xml:space="preserve"> Framework Core o </w:t>
      </w:r>
      <w:proofErr w:type="spellStart"/>
      <w:r w:rsidRPr="00E421FB">
        <w:rPr>
          <w:color w:val="auto"/>
        </w:rPr>
        <w:t>NHibernate</w:t>
      </w:r>
      <w:proofErr w:type="spellEnd"/>
      <w:r w:rsidRPr="00E421FB">
        <w:rPr>
          <w:color w:val="auto"/>
        </w:rPr>
        <w:t xml:space="preserve">) —cuyo nivel de abstracción introduce </w:t>
      </w:r>
      <w:r w:rsidRPr="00E421FB">
        <w:rPr>
          <w:color w:val="auto"/>
        </w:rPr>
        <w:lastRenderedPageBreak/>
        <w:t xml:space="preserve">penalizaciones de latencia y dificulta el control quirúrgico de bloqueos y transacciones concurrentes—, se implementó acceso nativo mediante </w:t>
      </w:r>
      <w:r w:rsidRPr="00E421FB">
        <w:rPr>
          <w:b/>
          <w:bCs/>
          <w:color w:val="auto"/>
        </w:rPr>
        <w:t>ADO.NET puro</w:t>
      </w:r>
      <w:r w:rsidRPr="00E421FB">
        <w:rPr>
          <w:color w:val="auto"/>
        </w:rPr>
        <w:t xml:space="preserve"> (</w:t>
      </w:r>
      <w:proofErr w:type="spellStart"/>
      <w:proofErr w:type="gramStart"/>
      <w:r w:rsidRPr="00E421FB">
        <w:rPr>
          <w:color w:val="auto"/>
        </w:rPr>
        <w:t>System.Data.SqlClient</w:t>
      </w:r>
      <w:proofErr w:type="spellEnd"/>
      <w:proofErr w:type="gramEnd"/>
      <w:r w:rsidRPr="00E421FB">
        <w:rPr>
          <w:color w:val="auto"/>
        </w:rPr>
        <w:t xml:space="preserve">). La capa administra de forma directa los objetos </w:t>
      </w:r>
      <w:proofErr w:type="spellStart"/>
      <w:r w:rsidRPr="00E421FB">
        <w:rPr>
          <w:color w:val="auto"/>
        </w:rPr>
        <w:t>SqlConnection</w:t>
      </w:r>
      <w:proofErr w:type="spellEnd"/>
      <w:r w:rsidRPr="00E421FB">
        <w:rPr>
          <w:color w:val="auto"/>
        </w:rPr>
        <w:t xml:space="preserve">, </w:t>
      </w:r>
      <w:proofErr w:type="spellStart"/>
      <w:r w:rsidRPr="00E421FB">
        <w:rPr>
          <w:color w:val="auto"/>
        </w:rPr>
        <w:t>SqlCommand</w:t>
      </w:r>
      <w:proofErr w:type="spellEnd"/>
      <w:r w:rsidRPr="00E421FB">
        <w:rPr>
          <w:color w:val="auto"/>
        </w:rPr>
        <w:t xml:space="preserve">, </w:t>
      </w:r>
      <w:proofErr w:type="spellStart"/>
      <w:r w:rsidRPr="00E421FB">
        <w:rPr>
          <w:color w:val="auto"/>
        </w:rPr>
        <w:t>SqlParameter</w:t>
      </w:r>
      <w:proofErr w:type="spellEnd"/>
      <w:r w:rsidRPr="00E421FB">
        <w:rPr>
          <w:color w:val="auto"/>
        </w:rPr>
        <w:t xml:space="preserve"> y </w:t>
      </w:r>
      <w:proofErr w:type="spellStart"/>
      <w:r w:rsidRPr="00E421FB">
        <w:rPr>
          <w:color w:val="auto"/>
        </w:rPr>
        <w:t>SqlTransaction</w:t>
      </w:r>
      <w:proofErr w:type="spellEnd"/>
      <w:r w:rsidRPr="00E421FB">
        <w:rPr>
          <w:color w:val="auto"/>
        </w:rPr>
        <w:t>, permitiendo un control granular de tiempos de espera, niveles de aislamiento transaccional y ejecución optimizada de consultas parametrizadas.</w:t>
      </w:r>
    </w:p>
    <w:p w14:paraId="3938E673" w14:textId="77777777" w:rsidR="008B17CB" w:rsidRPr="00E421FB" w:rsidRDefault="00000000">
      <w:pPr>
        <w:numPr>
          <w:ilvl w:val="0"/>
          <w:numId w:val="16"/>
        </w:numPr>
        <w:pBdr>
          <w:top w:val="nil"/>
          <w:left w:val="nil"/>
          <w:bottom w:val="nil"/>
          <w:right w:val="nil"/>
          <w:between w:val="nil"/>
        </w:pBdr>
        <w:spacing w:before="0" w:after="75"/>
        <w:ind w:right="0"/>
        <w:jc w:val="both"/>
        <w:rPr>
          <w:color w:val="auto"/>
        </w:rPr>
      </w:pPr>
      <w:r w:rsidRPr="00E421FB">
        <w:rPr>
          <w:b/>
          <w:bCs/>
          <w:color w:val="auto"/>
        </w:rPr>
        <w:t>Capa de Presentación y UI (</w:t>
      </w:r>
      <w:proofErr w:type="spellStart"/>
      <w:r w:rsidRPr="00E421FB">
        <w:rPr>
          <w:b/>
          <w:bCs/>
          <w:color w:val="auto"/>
        </w:rPr>
        <w:t>Transportes.UI</w:t>
      </w:r>
      <w:proofErr w:type="spellEnd"/>
      <w:r w:rsidRPr="00E421FB">
        <w:rPr>
          <w:b/>
          <w:bCs/>
          <w:color w:val="auto"/>
        </w:rPr>
        <w:t>):</w:t>
      </w:r>
      <w:r w:rsidRPr="00E421FB">
        <w:rPr>
          <w:color w:val="auto"/>
        </w:rPr>
        <w:t xml:space="preserve"> Construida sobre Windows </w:t>
      </w:r>
      <w:proofErr w:type="spellStart"/>
      <w:r w:rsidRPr="00E421FB">
        <w:rPr>
          <w:color w:val="auto"/>
        </w:rPr>
        <w:t>Presentation</w:t>
      </w:r>
      <w:proofErr w:type="spellEnd"/>
      <w:r w:rsidRPr="00E421FB">
        <w:rPr>
          <w:color w:val="auto"/>
        </w:rPr>
        <w:t xml:space="preserve"> </w:t>
      </w:r>
      <w:proofErr w:type="spellStart"/>
      <w:r w:rsidRPr="00E421FB">
        <w:rPr>
          <w:color w:val="auto"/>
        </w:rPr>
        <w:t>Foundation</w:t>
      </w:r>
      <w:proofErr w:type="spellEnd"/>
      <w:r w:rsidRPr="00E421FB">
        <w:rPr>
          <w:color w:val="auto"/>
        </w:rPr>
        <w:t xml:space="preserve"> (WPF), aloja los archivos declarativos XAML y sus correspondientes </w:t>
      </w:r>
      <w:proofErr w:type="spellStart"/>
      <w:r w:rsidRPr="00E421FB">
        <w:rPr>
          <w:i/>
          <w:iCs/>
          <w:color w:val="auto"/>
        </w:rPr>
        <w:t>ViewModels</w:t>
      </w:r>
      <w:proofErr w:type="spellEnd"/>
      <w:r w:rsidRPr="00E421FB">
        <w:rPr>
          <w:color w:val="auto"/>
        </w:rPr>
        <w:t>. Incorpora un Diccionario de Recursos global (</w:t>
      </w:r>
      <w:proofErr w:type="spellStart"/>
      <w:r w:rsidRPr="00E421FB">
        <w:rPr>
          <w:color w:val="auto"/>
        </w:rPr>
        <w:t>Theme</w:t>
      </w:r>
      <w:proofErr w:type="spellEnd"/>
      <w:r w:rsidRPr="00E421FB">
        <w:rPr>
          <w:color w:val="auto"/>
        </w:rPr>
        <w:t>/</w:t>
      </w:r>
      <w:proofErr w:type="spellStart"/>
      <w:r w:rsidRPr="00E421FB">
        <w:rPr>
          <w:color w:val="auto"/>
        </w:rPr>
        <w:t>Brushes.xaml</w:t>
      </w:r>
      <w:proofErr w:type="spellEnd"/>
      <w:r w:rsidRPr="00E421FB">
        <w:rPr>
          <w:color w:val="auto"/>
        </w:rPr>
        <w:t>) con la paleta cromática corporativa, estilos de botones de control, plantillas de datos (</w:t>
      </w:r>
      <w:proofErr w:type="spellStart"/>
      <w:r w:rsidRPr="00E421FB">
        <w:rPr>
          <w:i/>
          <w:iCs/>
          <w:color w:val="auto"/>
        </w:rPr>
        <w:t>DataTemplates</w:t>
      </w:r>
      <w:proofErr w:type="spellEnd"/>
      <w:r w:rsidRPr="00E421FB">
        <w:rPr>
          <w:color w:val="auto"/>
        </w:rPr>
        <w:t>) y convertidores de valor (</w:t>
      </w:r>
      <w:proofErr w:type="spellStart"/>
      <w:r w:rsidRPr="00E421FB">
        <w:rPr>
          <w:color w:val="auto"/>
        </w:rPr>
        <w:t>IValueConverter</w:t>
      </w:r>
      <w:proofErr w:type="spellEnd"/>
      <w:r w:rsidRPr="00E421FB">
        <w:rPr>
          <w:color w:val="auto"/>
        </w:rPr>
        <w:t xml:space="preserve">) como </w:t>
      </w:r>
      <w:proofErr w:type="spellStart"/>
      <w:r w:rsidRPr="00E421FB">
        <w:rPr>
          <w:color w:val="auto"/>
        </w:rPr>
        <w:t>EstadoToColorConverter</w:t>
      </w:r>
      <w:proofErr w:type="spellEnd"/>
      <w:r w:rsidRPr="00E421FB">
        <w:rPr>
          <w:color w:val="auto"/>
        </w:rPr>
        <w:t xml:space="preserve"> y </w:t>
      </w:r>
      <w:proofErr w:type="spellStart"/>
      <w:r w:rsidRPr="00E421FB">
        <w:rPr>
          <w:color w:val="auto"/>
        </w:rPr>
        <w:t>BooleanToVisibilityConverter</w:t>
      </w:r>
      <w:proofErr w:type="spellEnd"/>
      <w:r w:rsidRPr="00E421FB">
        <w:rPr>
          <w:color w:val="auto"/>
        </w:rPr>
        <w:t>.</w:t>
      </w:r>
    </w:p>
    <w:p w14:paraId="56ED930E" w14:textId="77777777" w:rsidR="008B17CB" w:rsidRPr="00E421FB" w:rsidRDefault="00000000">
      <w:pPr>
        <w:pStyle w:val="Ttulo3"/>
        <w:spacing w:after="120"/>
        <w:rPr>
          <w:color w:val="auto"/>
          <w:sz w:val="22"/>
          <w:szCs w:val="22"/>
        </w:rPr>
      </w:pPr>
      <w:r w:rsidRPr="00E421FB">
        <w:rPr>
          <w:color w:val="auto"/>
          <w:sz w:val="22"/>
          <w:szCs w:val="22"/>
        </w:rPr>
        <w:t>B. Mecanismos del Patrón MVVM (Model-View-</w:t>
      </w:r>
      <w:proofErr w:type="spellStart"/>
      <w:r w:rsidRPr="00E421FB">
        <w:rPr>
          <w:color w:val="auto"/>
          <w:sz w:val="22"/>
          <w:szCs w:val="22"/>
        </w:rPr>
        <w:t>ViewModel</w:t>
      </w:r>
      <w:proofErr w:type="spellEnd"/>
      <w:r w:rsidRPr="00E421FB">
        <w:rPr>
          <w:color w:val="auto"/>
          <w:sz w:val="22"/>
          <w:szCs w:val="22"/>
        </w:rPr>
        <w:t>)</w:t>
      </w:r>
    </w:p>
    <w:p w14:paraId="732F72A6" w14:textId="77777777" w:rsidR="008B17CB" w:rsidRPr="00E421FB" w:rsidRDefault="00000000">
      <w:pPr>
        <w:pBdr>
          <w:top w:val="nil"/>
          <w:left w:val="nil"/>
          <w:bottom w:val="nil"/>
          <w:right w:val="nil"/>
          <w:between w:val="nil"/>
        </w:pBdr>
        <w:spacing w:before="0" w:after="150"/>
        <w:ind w:left="0" w:right="0" w:firstLine="330"/>
        <w:jc w:val="both"/>
        <w:rPr>
          <w:color w:val="auto"/>
        </w:rPr>
      </w:pPr>
      <w:r w:rsidRPr="00E421FB">
        <w:rPr>
          <w:color w:val="auto"/>
        </w:rPr>
        <w:t>La interacción entre la vista XAML y la lógica de presentación prescinde por completo del código en el archivo subyacente (</w:t>
      </w:r>
      <w:proofErr w:type="spellStart"/>
      <w:r w:rsidRPr="00E421FB">
        <w:rPr>
          <w:i/>
          <w:iCs/>
          <w:color w:val="auto"/>
        </w:rPr>
        <w:t>code-behind</w:t>
      </w:r>
      <w:proofErr w:type="spellEnd"/>
      <w:r w:rsidRPr="00E421FB">
        <w:rPr>
          <w:color w:val="auto"/>
        </w:rPr>
        <w:t xml:space="preserve">), garantizando </w:t>
      </w:r>
      <w:proofErr w:type="spellStart"/>
      <w:r w:rsidRPr="00E421FB">
        <w:rPr>
          <w:color w:val="auto"/>
        </w:rPr>
        <w:t>testeabilidad</w:t>
      </w:r>
      <w:proofErr w:type="spellEnd"/>
      <w:r w:rsidRPr="00E421FB">
        <w:rPr>
          <w:color w:val="auto"/>
        </w:rPr>
        <w:t xml:space="preserve"> y mantenibilidad mediante los siguientes mecanismos:</w:t>
      </w:r>
    </w:p>
    <w:p w14:paraId="7E4E4017" w14:textId="77777777" w:rsidR="008B17CB" w:rsidRPr="00E421FB" w:rsidRDefault="00000000">
      <w:pPr>
        <w:numPr>
          <w:ilvl w:val="0"/>
          <w:numId w:val="17"/>
        </w:numPr>
        <w:pBdr>
          <w:top w:val="nil"/>
          <w:left w:val="nil"/>
          <w:bottom w:val="nil"/>
          <w:right w:val="nil"/>
          <w:between w:val="nil"/>
        </w:pBdr>
        <w:spacing w:before="0" w:after="0"/>
        <w:ind w:right="0"/>
        <w:jc w:val="both"/>
        <w:rPr>
          <w:color w:val="auto"/>
        </w:rPr>
      </w:pPr>
      <w:r w:rsidRPr="00E421FB">
        <w:rPr>
          <w:b/>
          <w:bCs/>
          <w:color w:val="auto"/>
        </w:rPr>
        <w:t>Notificación de Cambio de Estado (</w:t>
      </w:r>
      <w:proofErr w:type="spellStart"/>
      <w:r w:rsidRPr="00E421FB">
        <w:rPr>
          <w:b/>
          <w:bCs/>
          <w:color w:val="auto"/>
        </w:rPr>
        <w:t>INotifyPropertyChanged</w:t>
      </w:r>
      <w:proofErr w:type="spellEnd"/>
      <w:r w:rsidRPr="00E421FB">
        <w:rPr>
          <w:b/>
          <w:bCs/>
          <w:color w:val="auto"/>
        </w:rPr>
        <w:t>):</w:t>
      </w:r>
      <w:r w:rsidRPr="00E421FB">
        <w:rPr>
          <w:color w:val="auto"/>
        </w:rPr>
        <w:t xml:space="preserve"> Se implementó una clase base abstracta </w:t>
      </w:r>
      <w:proofErr w:type="spellStart"/>
      <w:r w:rsidRPr="00E421FB">
        <w:rPr>
          <w:color w:val="auto"/>
        </w:rPr>
        <w:t>ViewModelBase</w:t>
      </w:r>
      <w:proofErr w:type="spellEnd"/>
      <w:r w:rsidRPr="00E421FB">
        <w:rPr>
          <w:color w:val="auto"/>
        </w:rPr>
        <w:t xml:space="preserve"> que encapsula la invocación de </w:t>
      </w:r>
      <w:proofErr w:type="spellStart"/>
      <w:r w:rsidRPr="00E421FB">
        <w:rPr>
          <w:color w:val="auto"/>
        </w:rPr>
        <w:t>PropertyChangedEventHandler</w:t>
      </w:r>
      <w:proofErr w:type="spellEnd"/>
      <w:r w:rsidRPr="00E421FB">
        <w:rPr>
          <w:color w:val="auto"/>
        </w:rPr>
        <w:t xml:space="preserve">. A través del operador </w:t>
      </w:r>
      <w:proofErr w:type="spellStart"/>
      <w:r w:rsidRPr="00E421FB">
        <w:rPr>
          <w:color w:val="auto"/>
        </w:rPr>
        <w:t>CallerMemberName</w:t>
      </w:r>
      <w:proofErr w:type="spellEnd"/>
      <w:r w:rsidRPr="00E421FB">
        <w:rPr>
          <w:color w:val="auto"/>
        </w:rPr>
        <w:t xml:space="preserve">, cualquier mutación en los campos privados de los </w:t>
      </w:r>
      <w:proofErr w:type="spellStart"/>
      <w:r w:rsidRPr="00E421FB">
        <w:rPr>
          <w:i/>
          <w:iCs/>
          <w:color w:val="auto"/>
        </w:rPr>
        <w:t>ViewModels</w:t>
      </w:r>
      <w:proofErr w:type="spellEnd"/>
      <w:r w:rsidRPr="00E421FB">
        <w:rPr>
          <w:color w:val="auto"/>
        </w:rPr>
        <w:t xml:space="preserve"> notifica instantáneamente al motor de enlace de datos de WPF para refrescar los controles visuales asociados sin intervención manual.</w:t>
      </w:r>
    </w:p>
    <w:p w14:paraId="1AFDA0E1" w14:textId="77777777" w:rsidR="008B17CB" w:rsidRPr="00E421FB" w:rsidRDefault="00000000">
      <w:pPr>
        <w:numPr>
          <w:ilvl w:val="0"/>
          <w:numId w:val="17"/>
        </w:numPr>
        <w:pBdr>
          <w:top w:val="nil"/>
          <w:left w:val="nil"/>
          <w:bottom w:val="nil"/>
          <w:right w:val="nil"/>
          <w:between w:val="nil"/>
        </w:pBdr>
        <w:spacing w:before="0" w:after="0"/>
        <w:ind w:right="0"/>
        <w:jc w:val="both"/>
        <w:rPr>
          <w:color w:val="auto"/>
        </w:rPr>
      </w:pPr>
      <w:r w:rsidRPr="00E421FB">
        <w:rPr>
          <w:b/>
          <w:bCs/>
          <w:color w:val="auto"/>
        </w:rPr>
        <w:t>Colecciones Reactivas (</w:t>
      </w:r>
      <w:proofErr w:type="spellStart"/>
      <w:r w:rsidRPr="00E421FB">
        <w:rPr>
          <w:b/>
          <w:bCs/>
          <w:color w:val="auto"/>
        </w:rPr>
        <w:t>ObservableCollection</w:t>
      </w:r>
      <w:proofErr w:type="spellEnd"/>
      <w:r w:rsidRPr="00E421FB">
        <w:rPr>
          <w:b/>
          <w:bCs/>
          <w:color w:val="auto"/>
        </w:rPr>
        <w:t>&lt;T&gt;):</w:t>
      </w:r>
      <w:r w:rsidRPr="00E421FB">
        <w:rPr>
          <w:color w:val="auto"/>
        </w:rPr>
        <w:t xml:space="preserve"> Las listas de viajes resultantes de la búsqueda y la grilla de butacas del bus se exponen a través de colecciones reactivas. Cuando se descartan o agregan viajes, o cuando un asiento conmuta su estado, la colección emite notificaciones de tipo </w:t>
      </w:r>
      <w:proofErr w:type="spellStart"/>
      <w:r w:rsidRPr="00E421FB">
        <w:rPr>
          <w:color w:val="auto"/>
        </w:rPr>
        <w:t>CollectionChanged</w:t>
      </w:r>
      <w:proofErr w:type="spellEnd"/>
      <w:r w:rsidRPr="00E421FB">
        <w:rPr>
          <w:color w:val="auto"/>
        </w:rPr>
        <w:t xml:space="preserve">, actualizando los contenedores </w:t>
      </w:r>
      <w:proofErr w:type="spellStart"/>
      <w:r w:rsidRPr="00E421FB">
        <w:rPr>
          <w:color w:val="auto"/>
        </w:rPr>
        <w:t>ItemsControl</w:t>
      </w:r>
      <w:proofErr w:type="spellEnd"/>
      <w:r w:rsidRPr="00E421FB">
        <w:rPr>
          <w:color w:val="auto"/>
        </w:rPr>
        <w:t xml:space="preserve"> de la UI.</w:t>
      </w:r>
    </w:p>
    <w:p w14:paraId="0F118838" w14:textId="77777777" w:rsidR="008B17CB" w:rsidRPr="00E421FB" w:rsidRDefault="00000000">
      <w:pPr>
        <w:numPr>
          <w:ilvl w:val="0"/>
          <w:numId w:val="17"/>
        </w:numPr>
        <w:pBdr>
          <w:top w:val="nil"/>
          <w:left w:val="nil"/>
          <w:bottom w:val="nil"/>
          <w:right w:val="nil"/>
          <w:between w:val="nil"/>
        </w:pBdr>
        <w:spacing w:before="0" w:after="0"/>
        <w:ind w:right="0"/>
        <w:jc w:val="both"/>
        <w:rPr>
          <w:color w:val="auto"/>
        </w:rPr>
      </w:pPr>
      <w:r w:rsidRPr="00E421FB">
        <w:rPr>
          <w:b/>
          <w:bCs/>
          <w:color w:val="auto"/>
        </w:rPr>
        <w:t>Comandos Desacoplados (</w:t>
      </w:r>
      <w:proofErr w:type="spellStart"/>
      <w:r w:rsidRPr="00E421FB">
        <w:rPr>
          <w:b/>
          <w:bCs/>
          <w:color w:val="auto"/>
        </w:rPr>
        <w:t>ICommand</w:t>
      </w:r>
      <w:proofErr w:type="spellEnd"/>
      <w:r w:rsidRPr="00E421FB">
        <w:rPr>
          <w:b/>
          <w:bCs/>
          <w:color w:val="auto"/>
        </w:rPr>
        <w:t xml:space="preserve"> / </w:t>
      </w:r>
      <w:proofErr w:type="spellStart"/>
      <w:r w:rsidRPr="00E421FB">
        <w:rPr>
          <w:b/>
          <w:bCs/>
          <w:color w:val="auto"/>
        </w:rPr>
        <w:t>RelayCommand</w:t>
      </w:r>
      <w:proofErr w:type="spellEnd"/>
      <w:r w:rsidRPr="00E421FB">
        <w:rPr>
          <w:b/>
          <w:bCs/>
          <w:color w:val="auto"/>
        </w:rPr>
        <w:t>):</w:t>
      </w:r>
      <w:r w:rsidRPr="00E421FB">
        <w:rPr>
          <w:color w:val="auto"/>
        </w:rPr>
        <w:t xml:space="preserve"> La invocación de acciones de usuario (clics en asientos, confirmación de venta, búsquedas) se gestiona a través de implementaciones genéricas de </w:t>
      </w:r>
      <w:proofErr w:type="spellStart"/>
      <w:r w:rsidRPr="00E421FB">
        <w:rPr>
          <w:color w:val="auto"/>
        </w:rPr>
        <w:t>RelayCommand</w:t>
      </w:r>
      <w:proofErr w:type="spellEnd"/>
      <w:r w:rsidRPr="00E421FB">
        <w:rPr>
          <w:color w:val="auto"/>
        </w:rPr>
        <w:t xml:space="preserve">&lt;T&gt;. Esto permite asociar el evento de la vista a delegados </w:t>
      </w:r>
      <w:proofErr w:type="spellStart"/>
      <w:r w:rsidRPr="00E421FB">
        <w:rPr>
          <w:color w:val="auto"/>
        </w:rPr>
        <w:t>Action</w:t>
      </w:r>
      <w:proofErr w:type="spellEnd"/>
      <w:r w:rsidRPr="00E421FB">
        <w:rPr>
          <w:color w:val="auto"/>
        </w:rPr>
        <w:t xml:space="preserve"> y condicionar la habilitación del control mediante delegados </w:t>
      </w:r>
      <w:proofErr w:type="spellStart"/>
      <w:r w:rsidRPr="00E421FB">
        <w:rPr>
          <w:color w:val="auto"/>
        </w:rPr>
        <w:t>Predicate</w:t>
      </w:r>
      <w:proofErr w:type="spellEnd"/>
      <w:r w:rsidRPr="00E421FB">
        <w:rPr>
          <w:color w:val="auto"/>
        </w:rPr>
        <w:t xml:space="preserve"> (</w:t>
      </w:r>
      <w:proofErr w:type="spellStart"/>
      <w:r w:rsidRPr="00E421FB">
        <w:rPr>
          <w:color w:val="auto"/>
        </w:rPr>
        <w:t>CanExecute</w:t>
      </w:r>
      <w:proofErr w:type="spellEnd"/>
      <w:r w:rsidRPr="00E421FB">
        <w:rPr>
          <w:color w:val="auto"/>
        </w:rPr>
        <w:t>), asegurando que botones como "Procesar Venta" permanezcan inhabilitados si no se cumplen las precondiciones del formulario.</w:t>
      </w:r>
    </w:p>
    <w:p w14:paraId="2EA393D4" w14:textId="77777777" w:rsidR="008B17CB" w:rsidRPr="00E421FB" w:rsidRDefault="00000000">
      <w:pPr>
        <w:numPr>
          <w:ilvl w:val="0"/>
          <w:numId w:val="17"/>
        </w:numPr>
        <w:pBdr>
          <w:top w:val="nil"/>
          <w:left w:val="nil"/>
          <w:bottom w:val="nil"/>
          <w:right w:val="nil"/>
          <w:between w:val="nil"/>
        </w:pBdr>
        <w:spacing w:before="0" w:after="75"/>
        <w:ind w:right="0"/>
        <w:jc w:val="both"/>
        <w:rPr>
          <w:color w:val="auto"/>
        </w:rPr>
      </w:pPr>
      <w:r w:rsidRPr="00E421FB">
        <w:rPr>
          <w:b/>
          <w:bCs/>
          <w:color w:val="auto"/>
        </w:rPr>
        <w:t>Enlace Bidireccional (</w:t>
      </w:r>
      <w:proofErr w:type="spellStart"/>
      <w:r w:rsidRPr="00E421FB">
        <w:rPr>
          <w:b/>
          <w:bCs/>
          <w:color w:val="auto"/>
        </w:rPr>
        <w:t>TwoWay</w:t>
      </w:r>
      <w:proofErr w:type="spellEnd"/>
      <w:r w:rsidRPr="00E421FB">
        <w:rPr>
          <w:b/>
          <w:bCs/>
          <w:color w:val="auto"/>
        </w:rPr>
        <w:t xml:space="preserve"> </w:t>
      </w:r>
      <w:proofErr w:type="spellStart"/>
      <w:r w:rsidRPr="00E421FB">
        <w:rPr>
          <w:b/>
          <w:bCs/>
          <w:color w:val="auto"/>
        </w:rPr>
        <w:t>Binding</w:t>
      </w:r>
      <w:proofErr w:type="spellEnd"/>
      <w:r w:rsidRPr="00E421FB">
        <w:rPr>
          <w:b/>
          <w:bCs/>
          <w:color w:val="auto"/>
        </w:rPr>
        <w:t>):</w:t>
      </w:r>
      <w:r w:rsidRPr="00E421FB">
        <w:rPr>
          <w:color w:val="auto"/>
        </w:rPr>
        <w:t xml:space="preserve"> Los campos de entrada de texto (DNI, nombres de pasajeros, montos recibidos) se encuentran sincronizados mediante enlace bidireccional estricto con </w:t>
      </w:r>
      <w:proofErr w:type="spellStart"/>
      <w:r w:rsidRPr="00E421FB">
        <w:rPr>
          <w:color w:val="auto"/>
        </w:rPr>
        <w:t>UpdateSourceTrigger</w:t>
      </w:r>
      <w:proofErr w:type="spellEnd"/>
      <w:r w:rsidRPr="00E421FB">
        <w:rPr>
          <w:color w:val="auto"/>
        </w:rPr>
        <w:t>=</w:t>
      </w:r>
      <w:proofErr w:type="spellStart"/>
      <w:r w:rsidRPr="00E421FB">
        <w:rPr>
          <w:color w:val="auto"/>
        </w:rPr>
        <w:t>PropertyChanged</w:t>
      </w:r>
      <w:proofErr w:type="spellEnd"/>
      <w:r w:rsidRPr="00E421FB">
        <w:rPr>
          <w:color w:val="auto"/>
        </w:rPr>
        <w:t>, permitiendo la validación y cálculo de vuelto de forma reactiva a cada pulsación de tecla.</w:t>
      </w:r>
    </w:p>
    <w:p w14:paraId="546AEA6E" w14:textId="77777777" w:rsidR="008B17CB" w:rsidRPr="00E421FB" w:rsidRDefault="00000000">
      <w:pPr>
        <w:pStyle w:val="Ttulo2"/>
        <w:spacing w:before="375" w:after="300"/>
        <w:rPr>
          <w:color w:val="auto"/>
          <w:sz w:val="24"/>
          <w:szCs w:val="24"/>
        </w:rPr>
      </w:pPr>
      <w:r w:rsidRPr="00E421FB">
        <w:rPr>
          <w:color w:val="auto"/>
          <w:sz w:val="24"/>
          <w:szCs w:val="24"/>
        </w:rPr>
        <w:t>SECCIÓN 5: DISEÑO DE BASE DE DATOS Y PERSISTENCIA ADO.NET</w:t>
      </w:r>
    </w:p>
    <w:p w14:paraId="24B06391" w14:textId="266381AF" w:rsidR="008B17CB" w:rsidRPr="00E421FB" w:rsidRDefault="00000000">
      <w:pPr>
        <w:pStyle w:val="Ttulo3"/>
        <w:spacing w:before="0" w:after="120"/>
        <w:rPr>
          <w:color w:val="auto"/>
          <w:sz w:val="22"/>
          <w:szCs w:val="22"/>
        </w:rPr>
      </w:pPr>
      <w:r w:rsidRPr="00E421FB">
        <w:rPr>
          <w:color w:val="auto"/>
          <w:sz w:val="22"/>
          <w:szCs w:val="22"/>
        </w:rPr>
        <w:lastRenderedPageBreak/>
        <w:t>A. Modelo Entidad-Relación y Diccionario de Datos</w:t>
      </w:r>
    </w:p>
    <w:p w14:paraId="1DE870D8" w14:textId="77777777" w:rsidR="008B17CB" w:rsidRPr="00E421FB" w:rsidRDefault="00000000">
      <w:pPr>
        <w:pBdr>
          <w:top w:val="nil"/>
          <w:left w:val="nil"/>
          <w:bottom w:val="nil"/>
          <w:right w:val="nil"/>
          <w:between w:val="nil"/>
        </w:pBdr>
        <w:spacing w:before="0" w:after="270"/>
        <w:ind w:left="0" w:right="0" w:firstLine="330"/>
        <w:jc w:val="both"/>
        <w:rPr>
          <w:color w:val="auto"/>
        </w:rPr>
      </w:pPr>
      <w:r w:rsidRPr="00E421FB">
        <w:rPr>
          <w:color w:val="auto"/>
        </w:rPr>
        <w:t xml:space="preserve">El esquema relacional </w:t>
      </w:r>
      <w:proofErr w:type="spellStart"/>
      <w:r w:rsidRPr="00E421FB">
        <w:rPr>
          <w:color w:val="auto"/>
        </w:rPr>
        <w:t>BD_Transportes</w:t>
      </w:r>
      <w:proofErr w:type="spellEnd"/>
      <w:r w:rsidRPr="00E421FB">
        <w:rPr>
          <w:color w:val="auto"/>
        </w:rPr>
        <w:t xml:space="preserve"> se diseñó bajo la Tercera Forma Normal (3FN), asegurando la integridad referencial mediante claves primarias compuestas y foráneas indexadas sobre Azure SQL Server.</w:t>
      </w:r>
    </w:p>
    <w:p w14:paraId="7E5B4350" w14:textId="79DD9CD3" w:rsidR="00E421FB" w:rsidRDefault="00E421FB">
      <w:pPr>
        <w:pBdr>
          <w:top w:val="nil"/>
          <w:left w:val="nil"/>
          <w:bottom w:val="nil"/>
          <w:right w:val="nil"/>
          <w:between w:val="nil"/>
        </w:pBdr>
        <w:spacing w:before="0" w:after="225"/>
        <w:ind w:left="0" w:right="0"/>
        <w:jc w:val="center"/>
        <w:rPr>
          <w:i/>
          <w:iCs/>
          <w:color w:val="auto"/>
          <w:sz w:val="18"/>
          <w:szCs w:val="18"/>
        </w:rPr>
      </w:pPr>
      <w:r>
        <w:rPr>
          <w:i/>
          <w:iCs/>
          <w:noProof/>
          <w:color w:val="auto"/>
          <w:sz w:val="18"/>
          <w:szCs w:val="18"/>
        </w:rPr>
        <w:drawing>
          <wp:inline distT="0" distB="0" distL="0" distR="0" wp14:anchorId="5F046F3B" wp14:editId="2648C851">
            <wp:extent cx="5080883" cy="4742584"/>
            <wp:effectExtent l="0" t="0" r="5715" b="1270"/>
            <wp:docPr id="63933648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92755" cy="4753666"/>
                    </a:xfrm>
                    <a:prstGeom prst="rect">
                      <a:avLst/>
                    </a:prstGeom>
                    <a:noFill/>
                  </pic:spPr>
                </pic:pic>
              </a:graphicData>
            </a:graphic>
          </wp:inline>
        </w:drawing>
      </w:r>
      <w:r>
        <w:rPr>
          <w:noProof/>
        </w:rPr>
        <mc:AlternateContent>
          <mc:Choice Requires="wps">
            <w:drawing>
              <wp:inline distT="0" distB="0" distL="0" distR="0" wp14:anchorId="0B0FB8A7" wp14:editId="7A3988F4">
                <wp:extent cx="302260" cy="302260"/>
                <wp:effectExtent l="0" t="0" r="0" b="0"/>
                <wp:docPr id="896021195" name="Rectángulo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EA391C" id="Rectángulo 1"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51FB4A70" w14:textId="3F6770B2" w:rsidR="008B17CB" w:rsidRPr="00E421FB" w:rsidRDefault="00000000">
      <w:pPr>
        <w:pBdr>
          <w:top w:val="nil"/>
          <w:left w:val="nil"/>
          <w:bottom w:val="nil"/>
          <w:right w:val="nil"/>
          <w:between w:val="nil"/>
        </w:pBdr>
        <w:spacing w:before="0" w:after="225"/>
        <w:ind w:left="0" w:right="0"/>
        <w:jc w:val="center"/>
        <w:rPr>
          <w:i/>
          <w:iCs/>
          <w:color w:val="auto"/>
          <w:sz w:val="18"/>
          <w:szCs w:val="18"/>
        </w:rPr>
      </w:pPr>
      <w:r w:rsidRPr="00E421FB">
        <w:rPr>
          <w:i/>
          <w:iCs/>
          <w:color w:val="auto"/>
          <w:sz w:val="18"/>
          <w:szCs w:val="18"/>
        </w:rPr>
        <w:t xml:space="preserve">Fig. 2. Diagrama Entidad-Relación relacional de </w:t>
      </w:r>
      <w:proofErr w:type="spellStart"/>
      <w:r w:rsidRPr="00E421FB">
        <w:rPr>
          <w:i/>
          <w:iCs/>
          <w:color w:val="auto"/>
          <w:sz w:val="18"/>
          <w:szCs w:val="18"/>
        </w:rPr>
        <w:t>BD_Transportes</w:t>
      </w:r>
      <w:proofErr w:type="spellEnd"/>
      <w:r w:rsidRPr="00E421FB">
        <w:rPr>
          <w:i/>
          <w:iCs/>
          <w:color w:val="auto"/>
          <w:sz w:val="18"/>
          <w:szCs w:val="18"/>
        </w:rPr>
        <w:t xml:space="preserve"> en 3FN.</w:t>
      </w:r>
    </w:p>
    <w:p w14:paraId="30638D12" w14:textId="77777777" w:rsidR="008B17CB" w:rsidRPr="00E421FB" w:rsidRDefault="00000000">
      <w:pPr>
        <w:pBdr>
          <w:top w:val="nil"/>
          <w:left w:val="nil"/>
          <w:bottom w:val="nil"/>
          <w:right w:val="nil"/>
          <w:between w:val="nil"/>
        </w:pBdr>
        <w:spacing w:before="0" w:after="270"/>
        <w:ind w:left="0" w:right="0"/>
        <w:jc w:val="center"/>
        <w:rPr>
          <w:b/>
          <w:bCs/>
          <w:color w:val="auto"/>
          <w:sz w:val="18"/>
          <w:szCs w:val="18"/>
        </w:rPr>
      </w:pPr>
      <w:r w:rsidRPr="00E421FB">
        <w:rPr>
          <w:b/>
          <w:bCs/>
          <w:color w:val="auto"/>
          <w:sz w:val="18"/>
          <w:szCs w:val="18"/>
        </w:rPr>
        <w:t xml:space="preserve">TABLA I: DICCIONARIO DE DATOS FORMAL DE LA BASE DE DATOS </w:t>
      </w:r>
      <w:proofErr w:type="spellStart"/>
      <w:r w:rsidRPr="00E421FB">
        <w:rPr>
          <w:b/>
          <w:bCs/>
          <w:color w:val="auto"/>
          <w:sz w:val="18"/>
          <w:szCs w:val="18"/>
        </w:rPr>
        <w:t>BD_Transportes</w:t>
      </w:r>
      <w:proofErr w:type="spellEnd"/>
    </w:p>
    <w:tbl>
      <w:tblPr>
        <w:tblStyle w:val="Tablaconcuadrcula"/>
        <w:tblW w:w="9360" w:type="dxa"/>
        <w:tblLayout w:type="fixed"/>
        <w:tblLook w:val="0600" w:firstRow="0" w:lastRow="0" w:firstColumn="0" w:lastColumn="0" w:noHBand="1" w:noVBand="1"/>
      </w:tblPr>
      <w:tblGrid>
        <w:gridCol w:w="1872"/>
        <w:gridCol w:w="1872"/>
        <w:gridCol w:w="1872"/>
        <w:gridCol w:w="1872"/>
        <w:gridCol w:w="1872"/>
      </w:tblGrid>
      <w:tr w:rsidR="008B17CB" w:rsidRPr="00E421FB" w14:paraId="6167DE49" w14:textId="77777777" w:rsidTr="00E421FB">
        <w:tc>
          <w:tcPr>
            <w:tcW w:w="1872" w:type="dxa"/>
          </w:tcPr>
          <w:p w14:paraId="7627B1F8" w14:textId="77777777" w:rsidR="008B17CB" w:rsidRPr="00E421FB" w:rsidRDefault="00000000">
            <w:pPr>
              <w:pBdr>
                <w:top w:val="nil"/>
                <w:left w:val="nil"/>
                <w:bottom w:val="nil"/>
                <w:right w:val="nil"/>
                <w:between w:val="nil"/>
              </w:pBdr>
              <w:spacing w:before="120" w:after="120"/>
              <w:ind w:left="0" w:right="0"/>
              <w:rPr>
                <w:b/>
                <w:bCs/>
                <w:color w:val="auto"/>
                <w:sz w:val="18"/>
                <w:szCs w:val="18"/>
              </w:rPr>
            </w:pPr>
            <w:r w:rsidRPr="00E421FB">
              <w:rPr>
                <w:b/>
                <w:bCs/>
                <w:color w:val="auto"/>
                <w:sz w:val="18"/>
                <w:szCs w:val="18"/>
              </w:rPr>
              <w:t>Tabla</w:t>
            </w:r>
          </w:p>
        </w:tc>
        <w:tc>
          <w:tcPr>
            <w:tcW w:w="1872" w:type="dxa"/>
          </w:tcPr>
          <w:p w14:paraId="6BE36D67" w14:textId="77777777" w:rsidR="008B17CB" w:rsidRPr="00E421FB" w:rsidRDefault="00000000">
            <w:pPr>
              <w:pBdr>
                <w:top w:val="nil"/>
                <w:left w:val="nil"/>
                <w:bottom w:val="nil"/>
                <w:right w:val="nil"/>
                <w:between w:val="nil"/>
              </w:pBdr>
              <w:spacing w:before="120" w:after="120"/>
              <w:ind w:left="0" w:right="0"/>
              <w:rPr>
                <w:b/>
                <w:bCs/>
                <w:color w:val="auto"/>
                <w:sz w:val="18"/>
                <w:szCs w:val="18"/>
              </w:rPr>
            </w:pPr>
            <w:r w:rsidRPr="00E421FB">
              <w:rPr>
                <w:b/>
                <w:bCs/>
                <w:color w:val="auto"/>
                <w:sz w:val="18"/>
                <w:szCs w:val="18"/>
              </w:rPr>
              <w:t>Columna / Campo</w:t>
            </w:r>
          </w:p>
        </w:tc>
        <w:tc>
          <w:tcPr>
            <w:tcW w:w="1872" w:type="dxa"/>
          </w:tcPr>
          <w:p w14:paraId="0EE9016E" w14:textId="77777777" w:rsidR="008B17CB" w:rsidRPr="00E421FB" w:rsidRDefault="00000000">
            <w:pPr>
              <w:pBdr>
                <w:top w:val="nil"/>
                <w:left w:val="nil"/>
                <w:bottom w:val="nil"/>
                <w:right w:val="nil"/>
                <w:between w:val="nil"/>
              </w:pBdr>
              <w:spacing w:before="120" w:after="120"/>
              <w:ind w:left="0" w:right="0"/>
              <w:rPr>
                <w:b/>
                <w:bCs/>
                <w:color w:val="auto"/>
                <w:sz w:val="18"/>
                <w:szCs w:val="18"/>
              </w:rPr>
            </w:pPr>
            <w:r w:rsidRPr="00E421FB">
              <w:rPr>
                <w:b/>
                <w:bCs/>
                <w:color w:val="auto"/>
                <w:sz w:val="18"/>
                <w:szCs w:val="18"/>
              </w:rPr>
              <w:t>Tipo de Dato</w:t>
            </w:r>
          </w:p>
        </w:tc>
        <w:tc>
          <w:tcPr>
            <w:tcW w:w="1872" w:type="dxa"/>
          </w:tcPr>
          <w:p w14:paraId="1BE899ED" w14:textId="77777777" w:rsidR="008B17CB" w:rsidRPr="00E421FB" w:rsidRDefault="00000000">
            <w:pPr>
              <w:pBdr>
                <w:top w:val="nil"/>
                <w:left w:val="nil"/>
                <w:bottom w:val="nil"/>
                <w:right w:val="nil"/>
                <w:between w:val="nil"/>
              </w:pBdr>
              <w:spacing w:before="120" w:after="120"/>
              <w:ind w:left="0" w:right="0"/>
              <w:rPr>
                <w:b/>
                <w:bCs/>
                <w:color w:val="auto"/>
                <w:sz w:val="18"/>
                <w:szCs w:val="18"/>
              </w:rPr>
            </w:pPr>
            <w:r w:rsidRPr="00E421FB">
              <w:rPr>
                <w:b/>
                <w:bCs/>
                <w:color w:val="auto"/>
                <w:sz w:val="18"/>
                <w:szCs w:val="18"/>
              </w:rPr>
              <w:t>Restricción</w:t>
            </w:r>
          </w:p>
        </w:tc>
        <w:tc>
          <w:tcPr>
            <w:tcW w:w="1872" w:type="dxa"/>
          </w:tcPr>
          <w:p w14:paraId="4565DF15" w14:textId="77777777" w:rsidR="008B17CB" w:rsidRPr="00E421FB" w:rsidRDefault="00000000">
            <w:pPr>
              <w:pBdr>
                <w:top w:val="nil"/>
                <w:left w:val="nil"/>
                <w:bottom w:val="nil"/>
                <w:right w:val="nil"/>
                <w:between w:val="nil"/>
              </w:pBdr>
              <w:spacing w:before="120" w:after="120"/>
              <w:ind w:left="0" w:right="0"/>
              <w:rPr>
                <w:b/>
                <w:bCs/>
                <w:color w:val="auto"/>
                <w:sz w:val="18"/>
                <w:szCs w:val="18"/>
              </w:rPr>
            </w:pPr>
            <w:r w:rsidRPr="00E421FB">
              <w:rPr>
                <w:b/>
                <w:bCs/>
                <w:color w:val="auto"/>
                <w:sz w:val="18"/>
                <w:szCs w:val="18"/>
              </w:rPr>
              <w:t>Descripción Técnica / Propósito</w:t>
            </w:r>
          </w:p>
          <w:p w14:paraId="702BF521" w14:textId="77777777" w:rsidR="008B17CB" w:rsidRPr="00E421FB" w:rsidRDefault="00000000">
            <w:pPr>
              <w:pBdr>
                <w:top w:val="nil"/>
                <w:left w:val="nil"/>
                <w:bottom w:val="nil"/>
                <w:right w:val="nil"/>
                <w:between w:val="nil"/>
              </w:pBdr>
              <w:ind w:left="0" w:right="0"/>
              <w:rPr>
                <w:color w:val="auto"/>
                <w:sz w:val="18"/>
                <w:szCs w:val="18"/>
              </w:rPr>
            </w:pPr>
            <w:r w:rsidRPr="00E421FB">
              <w:rPr>
                <w:color w:val="auto"/>
                <w:sz w:val="18"/>
                <w:szCs w:val="18"/>
              </w:rPr>
              <w:t xml:space="preserve"> </w:t>
            </w:r>
          </w:p>
        </w:tc>
      </w:tr>
      <w:tr w:rsidR="008B17CB" w:rsidRPr="00E421FB" w14:paraId="65692CEF" w14:textId="77777777" w:rsidTr="00E421FB">
        <w:tc>
          <w:tcPr>
            <w:tcW w:w="1872" w:type="dxa"/>
            <w:vMerge w:val="restart"/>
          </w:tcPr>
          <w:p w14:paraId="68C7748D" w14:textId="77777777" w:rsidR="008B17CB" w:rsidRPr="00E421FB" w:rsidRDefault="00000000">
            <w:pPr>
              <w:pBdr>
                <w:top w:val="nil"/>
                <w:left w:val="nil"/>
                <w:bottom w:val="nil"/>
                <w:right w:val="nil"/>
                <w:between w:val="nil"/>
              </w:pBdr>
              <w:spacing w:before="90" w:after="90"/>
              <w:ind w:left="0" w:right="0"/>
              <w:rPr>
                <w:b/>
                <w:bCs/>
                <w:color w:val="auto"/>
                <w:sz w:val="18"/>
                <w:szCs w:val="18"/>
              </w:rPr>
            </w:pPr>
            <w:proofErr w:type="spellStart"/>
            <w:proofErr w:type="gramStart"/>
            <w:r w:rsidRPr="00E421FB">
              <w:rPr>
                <w:b/>
                <w:bCs/>
                <w:color w:val="auto"/>
                <w:sz w:val="18"/>
                <w:szCs w:val="18"/>
              </w:rPr>
              <w:t>dbo.Usuarios</w:t>
            </w:r>
            <w:proofErr w:type="spellEnd"/>
            <w:proofErr w:type="gramEnd"/>
          </w:p>
        </w:tc>
        <w:tc>
          <w:tcPr>
            <w:tcW w:w="1872" w:type="dxa"/>
          </w:tcPr>
          <w:p w14:paraId="46CF43DA" w14:textId="77777777" w:rsidR="008B17CB" w:rsidRPr="00E421FB" w:rsidRDefault="00000000">
            <w:pPr>
              <w:pBdr>
                <w:top w:val="nil"/>
                <w:left w:val="nil"/>
                <w:bottom w:val="nil"/>
                <w:right w:val="nil"/>
                <w:between w:val="nil"/>
              </w:pBdr>
              <w:spacing w:before="90" w:after="90"/>
              <w:ind w:left="0" w:right="0"/>
              <w:rPr>
                <w:color w:val="auto"/>
                <w:sz w:val="18"/>
                <w:szCs w:val="18"/>
              </w:rPr>
            </w:pPr>
            <w:proofErr w:type="spellStart"/>
            <w:r w:rsidRPr="00E421FB">
              <w:rPr>
                <w:color w:val="auto"/>
                <w:sz w:val="18"/>
                <w:szCs w:val="18"/>
              </w:rPr>
              <w:t>UsuarioID</w:t>
            </w:r>
            <w:proofErr w:type="spellEnd"/>
          </w:p>
        </w:tc>
        <w:tc>
          <w:tcPr>
            <w:tcW w:w="1872" w:type="dxa"/>
          </w:tcPr>
          <w:p w14:paraId="186ADAFD"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INT</w:t>
            </w:r>
          </w:p>
        </w:tc>
        <w:tc>
          <w:tcPr>
            <w:tcW w:w="1872" w:type="dxa"/>
          </w:tcPr>
          <w:p w14:paraId="565FD8C0"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 xml:space="preserve">PK, </w:t>
            </w:r>
            <w:proofErr w:type="spellStart"/>
            <w:r w:rsidRPr="00E421FB">
              <w:rPr>
                <w:color w:val="auto"/>
                <w:sz w:val="18"/>
                <w:szCs w:val="18"/>
              </w:rPr>
              <w:t>Identity</w:t>
            </w:r>
            <w:proofErr w:type="spellEnd"/>
          </w:p>
        </w:tc>
        <w:tc>
          <w:tcPr>
            <w:tcW w:w="1872" w:type="dxa"/>
          </w:tcPr>
          <w:p w14:paraId="360B2A79"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Identificador unívoco del usuario en el sistema.</w:t>
            </w:r>
          </w:p>
        </w:tc>
      </w:tr>
      <w:tr w:rsidR="008B17CB" w:rsidRPr="00E421FB" w14:paraId="130EEE6B" w14:textId="77777777" w:rsidTr="00E421FB">
        <w:tc>
          <w:tcPr>
            <w:tcW w:w="1872" w:type="dxa"/>
            <w:vMerge/>
          </w:tcPr>
          <w:p w14:paraId="0EEDC9E2" w14:textId="77777777" w:rsidR="008B17CB" w:rsidRPr="00E421FB" w:rsidRDefault="00000000">
            <w:pPr>
              <w:pBdr>
                <w:top w:val="nil"/>
                <w:left w:val="nil"/>
                <w:bottom w:val="nil"/>
                <w:right w:val="nil"/>
                <w:between w:val="nil"/>
              </w:pBdr>
              <w:spacing w:before="90" w:after="90"/>
              <w:ind w:left="0" w:right="0"/>
              <w:rPr>
                <w:b/>
                <w:bCs/>
                <w:color w:val="auto"/>
                <w:sz w:val="18"/>
                <w:szCs w:val="18"/>
              </w:rPr>
            </w:pPr>
            <w:proofErr w:type="spellStart"/>
            <w:proofErr w:type="gramStart"/>
            <w:r w:rsidRPr="00E421FB">
              <w:rPr>
                <w:b/>
                <w:bCs/>
                <w:color w:val="auto"/>
                <w:sz w:val="18"/>
                <w:szCs w:val="18"/>
              </w:rPr>
              <w:t>dbo.Usuarios</w:t>
            </w:r>
            <w:proofErr w:type="spellEnd"/>
            <w:proofErr w:type="gramEnd"/>
          </w:p>
        </w:tc>
        <w:tc>
          <w:tcPr>
            <w:tcW w:w="1872" w:type="dxa"/>
          </w:tcPr>
          <w:p w14:paraId="53669CA5" w14:textId="77777777" w:rsidR="008B17CB" w:rsidRPr="00E421FB" w:rsidRDefault="00000000">
            <w:pPr>
              <w:pBdr>
                <w:top w:val="nil"/>
                <w:left w:val="nil"/>
                <w:bottom w:val="nil"/>
                <w:right w:val="nil"/>
                <w:between w:val="nil"/>
              </w:pBdr>
              <w:spacing w:before="90" w:after="90"/>
              <w:ind w:left="0" w:right="0"/>
              <w:rPr>
                <w:color w:val="auto"/>
                <w:sz w:val="18"/>
                <w:szCs w:val="18"/>
              </w:rPr>
            </w:pPr>
            <w:proofErr w:type="spellStart"/>
            <w:r w:rsidRPr="00E421FB">
              <w:rPr>
                <w:color w:val="auto"/>
                <w:sz w:val="18"/>
                <w:szCs w:val="18"/>
              </w:rPr>
              <w:t>Username</w:t>
            </w:r>
            <w:proofErr w:type="spellEnd"/>
          </w:p>
        </w:tc>
        <w:tc>
          <w:tcPr>
            <w:tcW w:w="1872" w:type="dxa"/>
          </w:tcPr>
          <w:p w14:paraId="229452F7" w14:textId="77777777" w:rsidR="008B17CB" w:rsidRPr="00E421FB" w:rsidRDefault="00000000">
            <w:pPr>
              <w:pBdr>
                <w:top w:val="nil"/>
                <w:left w:val="nil"/>
                <w:bottom w:val="nil"/>
                <w:right w:val="nil"/>
                <w:between w:val="nil"/>
              </w:pBdr>
              <w:spacing w:before="90" w:after="90"/>
              <w:ind w:left="0" w:right="0"/>
              <w:rPr>
                <w:color w:val="auto"/>
                <w:sz w:val="18"/>
                <w:szCs w:val="18"/>
              </w:rPr>
            </w:pPr>
            <w:proofErr w:type="gramStart"/>
            <w:r w:rsidRPr="00E421FB">
              <w:rPr>
                <w:color w:val="auto"/>
                <w:sz w:val="18"/>
                <w:szCs w:val="18"/>
              </w:rPr>
              <w:t>VARCHAR(</w:t>
            </w:r>
            <w:proofErr w:type="gramEnd"/>
            <w:r w:rsidRPr="00E421FB">
              <w:rPr>
                <w:color w:val="auto"/>
                <w:sz w:val="18"/>
                <w:szCs w:val="18"/>
              </w:rPr>
              <w:t>50)</w:t>
            </w:r>
          </w:p>
        </w:tc>
        <w:tc>
          <w:tcPr>
            <w:tcW w:w="1872" w:type="dxa"/>
          </w:tcPr>
          <w:p w14:paraId="2F3F8C39"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NOT NULL, Unique</w:t>
            </w:r>
          </w:p>
        </w:tc>
        <w:tc>
          <w:tcPr>
            <w:tcW w:w="1872" w:type="dxa"/>
          </w:tcPr>
          <w:p w14:paraId="33F32CEA"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Nombre de inicio de sesión del operador o administrador.</w:t>
            </w:r>
          </w:p>
        </w:tc>
      </w:tr>
      <w:tr w:rsidR="008B17CB" w:rsidRPr="00E421FB" w14:paraId="0DC4B31E" w14:textId="77777777" w:rsidTr="00E421FB">
        <w:tc>
          <w:tcPr>
            <w:tcW w:w="1872" w:type="dxa"/>
            <w:vMerge/>
          </w:tcPr>
          <w:p w14:paraId="3EDD3771" w14:textId="77777777" w:rsidR="008B17CB" w:rsidRPr="00E421FB" w:rsidRDefault="00000000">
            <w:pPr>
              <w:pBdr>
                <w:top w:val="nil"/>
                <w:left w:val="nil"/>
                <w:bottom w:val="nil"/>
                <w:right w:val="nil"/>
                <w:between w:val="nil"/>
              </w:pBdr>
              <w:spacing w:before="90" w:after="90"/>
              <w:ind w:left="0" w:right="0"/>
              <w:rPr>
                <w:b/>
                <w:bCs/>
                <w:color w:val="auto"/>
                <w:sz w:val="18"/>
                <w:szCs w:val="18"/>
              </w:rPr>
            </w:pPr>
            <w:proofErr w:type="spellStart"/>
            <w:proofErr w:type="gramStart"/>
            <w:r w:rsidRPr="00E421FB">
              <w:rPr>
                <w:b/>
                <w:bCs/>
                <w:color w:val="auto"/>
                <w:sz w:val="18"/>
                <w:szCs w:val="18"/>
              </w:rPr>
              <w:lastRenderedPageBreak/>
              <w:t>dbo.Usuarios</w:t>
            </w:r>
            <w:proofErr w:type="spellEnd"/>
            <w:proofErr w:type="gramEnd"/>
          </w:p>
        </w:tc>
        <w:tc>
          <w:tcPr>
            <w:tcW w:w="1872" w:type="dxa"/>
          </w:tcPr>
          <w:p w14:paraId="47A4C936" w14:textId="77777777" w:rsidR="008B17CB" w:rsidRPr="00E421FB" w:rsidRDefault="00000000">
            <w:pPr>
              <w:pBdr>
                <w:top w:val="nil"/>
                <w:left w:val="nil"/>
                <w:bottom w:val="nil"/>
                <w:right w:val="nil"/>
                <w:between w:val="nil"/>
              </w:pBdr>
              <w:spacing w:before="90" w:after="90"/>
              <w:ind w:left="0" w:right="0"/>
              <w:rPr>
                <w:color w:val="auto"/>
                <w:sz w:val="18"/>
                <w:szCs w:val="18"/>
              </w:rPr>
            </w:pPr>
            <w:proofErr w:type="spellStart"/>
            <w:r w:rsidRPr="00E421FB">
              <w:rPr>
                <w:color w:val="auto"/>
                <w:sz w:val="18"/>
                <w:szCs w:val="18"/>
              </w:rPr>
              <w:t>PasswordHash</w:t>
            </w:r>
            <w:proofErr w:type="spellEnd"/>
          </w:p>
        </w:tc>
        <w:tc>
          <w:tcPr>
            <w:tcW w:w="1872" w:type="dxa"/>
          </w:tcPr>
          <w:p w14:paraId="17C7EA52" w14:textId="77777777" w:rsidR="008B17CB" w:rsidRPr="00E421FB" w:rsidRDefault="00000000">
            <w:pPr>
              <w:pBdr>
                <w:top w:val="nil"/>
                <w:left w:val="nil"/>
                <w:bottom w:val="nil"/>
                <w:right w:val="nil"/>
                <w:between w:val="nil"/>
              </w:pBdr>
              <w:spacing w:before="90" w:after="90"/>
              <w:ind w:left="0" w:right="0"/>
              <w:rPr>
                <w:color w:val="auto"/>
                <w:sz w:val="18"/>
                <w:szCs w:val="18"/>
              </w:rPr>
            </w:pPr>
            <w:proofErr w:type="gramStart"/>
            <w:r w:rsidRPr="00E421FB">
              <w:rPr>
                <w:color w:val="auto"/>
                <w:sz w:val="18"/>
                <w:szCs w:val="18"/>
              </w:rPr>
              <w:t>VARCHAR(</w:t>
            </w:r>
            <w:proofErr w:type="gramEnd"/>
            <w:r w:rsidRPr="00E421FB">
              <w:rPr>
                <w:color w:val="auto"/>
                <w:sz w:val="18"/>
                <w:szCs w:val="18"/>
              </w:rPr>
              <w:t>64)</w:t>
            </w:r>
          </w:p>
        </w:tc>
        <w:tc>
          <w:tcPr>
            <w:tcW w:w="1872" w:type="dxa"/>
          </w:tcPr>
          <w:p w14:paraId="6B750D20"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NOT NULL</w:t>
            </w:r>
          </w:p>
        </w:tc>
        <w:tc>
          <w:tcPr>
            <w:tcW w:w="1872" w:type="dxa"/>
          </w:tcPr>
          <w:p w14:paraId="04856D74"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Resumen criptográfico de la contraseña (SHA-256 en hexadecimal).</w:t>
            </w:r>
          </w:p>
        </w:tc>
      </w:tr>
      <w:tr w:rsidR="008B17CB" w:rsidRPr="00E421FB" w14:paraId="4ADB7EF2" w14:textId="77777777" w:rsidTr="00E421FB">
        <w:tc>
          <w:tcPr>
            <w:tcW w:w="1872" w:type="dxa"/>
            <w:vMerge/>
          </w:tcPr>
          <w:p w14:paraId="4E182D4F" w14:textId="77777777" w:rsidR="008B17CB" w:rsidRPr="00E421FB" w:rsidRDefault="00000000">
            <w:pPr>
              <w:pBdr>
                <w:top w:val="nil"/>
                <w:left w:val="nil"/>
                <w:bottom w:val="nil"/>
                <w:right w:val="nil"/>
                <w:between w:val="nil"/>
              </w:pBdr>
              <w:spacing w:before="90" w:after="90"/>
              <w:ind w:left="0" w:right="0"/>
              <w:rPr>
                <w:b/>
                <w:bCs/>
                <w:color w:val="auto"/>
                <w:sz w:val="18"/>
                <w:szCs w:val="18"/>
              </w:rPr>
            </w:pPr>
            <w:proofErr w:type="spellStart"/>
            <w:proofErr w:type="gramStart"/>
            <w:r w:rsidRPr="00E421FB">
              <w:rPr>
                <w:b/>
                <w:bCs/>
                <w:color w:val="auto"/>
                <w:sz w:val="18"/>
                <w:szCs w:val="18"/>
              </w:rPr>
              <w:t>dbo.Usuarios</w:t>
            </w:r>
            <w:proofErr w:type="spellEnd"/>
            <w:proofErr w:type="gramEnd"/>
          </w:p>
        </w:tc>
        <w:tc>
          <w:tcPr>
            <w:tcW w:w="1872" w:type="dxa"/>
          </w:tcPr>
          <w:p w14:paraId="108F1E5F"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Rol</w:t>
            </w:r>
          </w:p>
        </w:tc>
        <w:tc>
          <w:tcPr>
            <w:tcW w:w="1872" w:type="dxa"/>
          </w:tcPr>
          <w:p w14:paraId="5D8CE0DA" w14:textId="77777777" w:rsidR="008B17CB" w:rsidRPr="00E421FB" w:rsidRDefault="00000000">
            <w:pPr>
              <w:pBdr>
                <w:top w:val="nil"/>
                <w:left w:val="nil"/>
                <w:bottom w:val="nil"/>
                <w:right w:val="nil"/>
                <w:between w:val="nil"/>
              </w:pBdr>
              <w:spacing w:before="90" w:after="90"/>
              <w:ind w:left="0" w:right="0"/>
              <w:rPr>
                <w:color w:val="auto"/>
                <w:sz w:val="18"/>
                <w:szCs w:val="18"/>
              </w:rPr>
            </w:pPr>
            <w:proofErr w:type="gramStart"/>
            <w:r w:rsidRPr="00E421FB">
              <w:rPr>
                <w:color w:val="auto"/>
                <w:sz w:val="18"/>
                <w:szCs w:val="18"/>
              </w:rPr>
              <w:t>VARCHAR(</w:t>
            </w:r>
            <w:proofErr w:type="gramEnd"/>
            <w:r w:rsidRPr="00E421FB">
              <w:rPr>
                <w:color w:val="auto"/>
                <w:sz w:val="18"/>
                <w:szCs w:val="18"/>
              </w:rPr>
              <w:t>20)</w:t>
            </w:r>
          </w:p>
        </w:tc>
        <w:tc>
          <w:tcPr>
            <w:tcW w:w="1872" w:type="dxa"/>
          </w:tcPr>
          <w:p w14:paraId="009AE9D5"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NOT NULL</w:t>
            </w:r>
          </w:p>
        </w:tc>
        <w:tc>
          <w:tcPr>
            <w:tcW w:w="1872" w:type="dxa"/>
          </w:tcPr>
          <w:p w14:paraId="520953AA"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Perfil operativo: Administrador, Cajero, Controlador.</w:t>
            </w:r>
          </w:p>
        </w:tc>
      </w:tr>
      <w:tr w:rsidR="008B17CB" w:rsidRPr="00E421FB" w14:paraId="142CD6E9" w14:textId="77777777" w:rsidTr="00E421FB">
        <w:tc>
          <w:tcPr>
            <w:tcW w:w="1872" w:type="dxa"/>
            <w:vMerge/>
          </w:tcPr>
          <w:p w14:paraId="61A1D537" w14:textId="77777777" w:rsidR="008B17CB" w:rsidRPr="00E421FB" w:rsidRDefault="00000000">
            <w:pPr>
              <w:pBdr>
                <w:top w:val="nil"/>
                <w:left w:val="nil"/>
                <w:bottom w:val="nil"/>
                <w:right w:val="nil"/>
                <w:between w:val="nil"/>
              </w:pBdr>
              <w:spacing w:before="90" w:after="90"/>
              <w:ind w:left="0" w:right="0"/>
              <w:rPr>
                <w:b/>
                <w:bCs/>
                <w:color w:val="auto"/>
                <w:sz w:val="18"/>
                <w:szCs w:val="18"/>
              </w:rPr>
            </w:pPr>
            <w:proofErr w:type="spellStart"/>
            <w:proofErr w:type="gramStart"/>
            <w:r w:rsidRPr="00E421FB">
              <w:rPr>
                <w:b/>
                <w:bCs/>
                <w:color w:val="auto"/>
                <w:sz w:val="18"/>
                <w:szCs w:val="18"/>
              </w:rPr>
              <w:t>dbo.Usuarios</w:t>
            </w:r>
            <w:proofErr w:type="spellEnd"/>
            <w:proofErr w:type="gramEnd"/>
          </w:p>
        </w:tc>
        <w:tc>
          <w:tcPr>
            <w:tcW w:w="1872" w:type="dxa"/>
          </w:tcPr>
          <w:p w14:paraId="187D8DE1"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Activo</w:t>
            </w:r>
          </w:p>
        </w:tc>
        <w:tc>
          <w:tcPr>
            <w:tcW w:w="1872" w:type="dxa"/>
          </w:tcPr>
          <w:p w14:paraId="23B89D9F"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BIT</w:t>
            </w:r>
          </w:p>
        </w:tc>
        <w:tc>
          <w:tcPr>
            <w:tcW w:w="1872" w:type="dxa"/>
          </w:tcPr>
          <w:p w14:paraId="7C83AF08"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NOT NULL, Default 1</w:t>
            </w:r>
          </w:p>
        </w:tc>
        <w:tc>
          <w:tcPr>
            <w:tcW w:w="1872" w:type="dxa"/>
          </w:tcPr>
          <w:p w14:paraId="62DEB0AD"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Bandera lógica de vigencia del usuario en la plataforma.</w:t>
            </w:r>
          </w:p>
        </w:tc>
      </w:tr>
      <w:tr w:rsidR="008B17CB" w:rsidRPr="00E421FB" w14:paraId="5EEAA1D9" w14:textId="77777777" w:rsidTr="00E421FB">
        <w:tc>
          <w:tcPr>
            <w:tcW w:w="1872" w:type="dxa"/>
            <w:vMerge/>
          </w:tcPr>
          <w:p w14:paraId="173D5801" w14:textId="77777777" w:rsidR="008B17CB" w:rsidRPr="00E421FB" w:rsidRDefault="00000000">
            <w:pPr>
              <w:pBdr>
                <w:top w:val="nil"/>
                <w:left w:val="nil"/>
                <w:bottom w:val="nil"/>
                <w:right w:val="nil"/>
                <w:between w:val="nil"/>
              </w:pBdr>
              <w:spacing w:before="90" w:after="90"/>
              <w:ind w:left="0" w:right="0"/>
              <w:rPr>
                <w:b/>
                <w:bCs/>
                <w:color w:val="auto"/>
                <w:sz w:val="18"/>
                <w:szCs w:val="18"/>
              </w:rPr>
            </w:pPr>
            <w:proofErr w:type="spellStart"/>
            <w:proofErr w:type="gramStart"/>
            <w:r w:rsidRPr="00E421FB">
              <w:rPr>
                <w:b/>
                <w:bCs/>
                <w:color w:val="auto"/>
                <w:sz w:val="18"/>
                <w:szCs w:val="18"/>
              </w:rPr>
              <w:t>dbo.Usuarios</w:t>
            </w:r>
            <w:proofErr w:type="spellEnd"/>
            <w:proofErr w:type="gramEnd"/>
          </w:p>
        </w:tc>
        <w:tc>
          <w:tcPr>
            <w:tcW w:w="1872" w:type="dxa"/>
          </w:tcPr>
          <w:p w14:paraId="2765CA0C"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Nombres</w:t>
            </w:r>
          </w:p>
        </w:tc>
        <w:tc>
          <w:tcPr>
            <w:tcW w:w="1872" w:type="dxa"/>
          </w:tcPr>
          <w:p w14:paraId="0705043B" w14:textId="77777777" w:rsidR="008B17CB" w:rsidRPr="00E421FB" w:rsidRDefault="00000000">
            <w:pPr>
              <w:pBdr>
                <w:top w:val="nil"/>
                <w:left w:val="nil"/>
                <w:bottom w:val="nil"/>
                <w:right w:val="nil"/>
                <w:between w:val="nil"/>
              </w:pBdr>
              <w:spacing w:before="90" w:after="90"/>
              <w:ind w:left="0" w:right="0"/>
              <w:rPr>
                <w:color w:val="auto"/>
                <w:sz w:val="18"/>
                <w:szCs w:val="18"/>
              </w:rPr>
            </w:pPr>
            <w:proofErr w:type="gramStart"/>
            <w:r w:rsidRPr="00E421FB">
              <w:rPr>
                <w:color w:val="auto"/>
                <w:sz w:val="18"/>
                <w:szCs w:val="18"/>
              </w:rPr>
              <w:t>VARCHAR(</w:t>
            </w:r>
            <w:proofErr w:type="gramEnd"/>
            <w:r w:rsidRPr="00E421FB">
              <w:rPr>
                <w:color w:val="auto"/>
                <w:sz w:val="18"/>
                <w:szCs w:val="18"/>
              </w:rPr>
              <w:t>100)</w:t>
            </w:r>
          </w:p>
        </w:tc>
        <w:tc>
          <w:tcPr>
            <w:tcW w:w="1872" w:type="dxa"/>
          </w:tcPr>
          <w:p w14:paraId="6680050D"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NOT NULL</w:t>
            </w:r>
          </w:p>
        </w:tc>
        <w:tc>
          <w:tcPr>
            <w:tcW w:w="1872" w:type="dxa"/>
          </w:tcPr>
          <w:p w14:paraId="584EB7B6"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Nombres y apellidos formales del colaborador.</w:t>
            </w:r>
          </w:p>
        </w:tc>
      </w:tr>
      <w:tr w:rsidR="008B17CB" w:rsidRPr="00E421FB" w14:paraId="07614863" w14:textId="77777777" w:rsidTr="00E421FB">
        <w:tc>
          <w:tcPr>
            <w:tcW w:w="1872" w:type="dxa"/>
            <w:vMerge w:val="restart"/>
          </w:tcPr>
          <w:p w14:paraId="6A4FEEC7" w14:textId="77777777" w:rsidR="008B17CB" w:rsidRPr="00E421FB" w:rsidRDefault="00000000">
            <w:pPr>
              <w:pBdr>
                <w:top w:val="nil"/>
                <w:left w:val="nil"/>
                <w:bottom w:val="nil"/>
                <w:right w:val="nil"/>
                <w:between w:val="nil"/>
              </w:pBdr>
              <w:spacing w:before="90" w:after="90"/>
              <w:ind w:left="0" w:right="0"/>
              <w:rPr>
                <w:b/>
                <w:bCs/>
                <w:color w:val="auto"/>
                <w:sz w:val="18"/>
                <w:szCs w:val="18"/>
              </w:rPr>
            </w:pPr>
            <w:proofErr w:type="spellStart"/>
            <w:proofErr w:type="gramStart"/>
            <w:r w:rsidRPr="00E421FB">
              <w:rPr>
                <w:b/>
                <w:bCs/>
                <w:color w:val="auto"/>
                <w:sz w:val="18"/>
                <w:szCs w:val="18"/>
              </w:rPr>
              <w:t>dbo.CajasTurno</w:t>
            </w:r>
            <w:proofErr w:type="spellEnd"/>
            <w:proofErr w:type="gramEnd"/>
          </w:p>
        </w:tc>
        <w:tc>
          <w:tcPr>
            <w:tcW w:w="1872" w:type="dxa"/>
          </w:tcPr>
          <w:p w14:paraId="1788262E" w14:textId="77777777" w:rsidR="008B17CB" w:rsidRPr="00E421FB" w:rsidRDefault="00000000">
            <w:pPr>
              <w:pBdr>
                <w:top w:val="nil"/>
                <w:left w:val="nil"/>
                <w:bottom w:val="nil"/>
                <w:right w:val="nil"/>
                <w:between w:val="nil"/>
              </w:pBdr>
              <w:spacing w:before="90" w:after="90"/>
              <w:ind w:left="0" w:right="0"/>
              <w:rPr>
                <w:color w:val="auto"/>
                <w:sz w:val="18"/>
                <w:szCs w:val="18"/>
              </w:rPr>
            </w:pPr>
            <w:proofErr w:type="spellStart"/>
            <w:r w:rsidRPr="00E421FB">
              <w:rPr>
                <w:color w:val="auto"/>
                <w:sz w:val="18"/>
                <w:szCs w:val="18"/>
              </w:rPr>
              <w:t>CajaTurnoID</w:t>
            </w:r>
            <w:proofErr w:type="spellEnd"/>
          </w:p>
        </w:tc>
        <w:tc>
          <w:tcPr>
            <w:tcW w:w="1872" w:type="dxa"/>
          </w:tcPr>
          <w:p w14:paraId="5D2D7D0A"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INT</w:t>
            </w:r>
          </w:p>
        </w:tc>
        <w:tc>
          <w:tcPr>
            <w:tcW w:w="1872" w:type="dxa"/>
          </w:tcPr>
          <w:p w14:paraId="3522C9AA"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 xml:space="preserve">PK, </w:t>
            </w:r>
            <w:proofErr w:type="spellStart"/>
            <w:r w:rsidRPr="00E421FB">
              <w:rPr>
                <w:color w:val="auto"/>
                <w:sz w:val="18"/>
                <w:szCs w:val="18"/>
              </w:rPr>
              <w:t>Identity</w:t>
            </w:r>
            <w:proofErr w:type="spellEnd"/>
          </w:p>
        </w:tc>
        <w:tc>
          <w:tcPr>
            <w:tcW w:w="1872" w:type="dxa"/>
          </w:tcPr>
          <w:p w14:paraId="129F6137"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Identificador secuencial del turno de caja diario.</w:t>
            </w:r>
          </w:p>
        </w:tc>
      </w:tr>
      <w:tr w:rsidR="008B17CB" w:rsidRPr="00E421FB" w14:paraId="12E4571E" w14:textId="77777777" w:rsidTr="00E421FB">
        <w:tc>
          <w:tcPr>
            <w:tcW w:w="1872" w:type="dxa"/>
            <w:vMerge/>
          </w:tcPr>
          <w:p w14:paraId="3A22A36E" w14:textId="77777777" w:rsidR="008B17CB" w:rsidRPr="00E421FB" w:rsidRDefault="00000000">
            <w:pPr>
              <w:pBdr>
                <w:top w:val="nil"/>
                <w:left w:val="nil"/>
                <w:bottom w:val="nil"/>
                <w:right w:val="nil"/>
                <w:between w:val="nil"/>
              </w:pBdr>
              <w:spacing w:before="90" w:after="90"/>
              <w:ind w:left="0" w:right="0"/>
              <w:rPr>
                <w:b/>
                <w:bCs/>
                <w:color w:val="auto"/>
                <w:sz w:val="18"/>
                <w:szCs w:val="18"/>
              </w:rPr>
            </w:pPr>
            <w:proofErr w:type="spellStart"/>
            <w:proofErr w:type="gramStart"/>
            <w:r w:rsidRPr="00E421FB">
              <w:rPr>
                <w:b/>
                <w:bCs/>
                <w:color w:val="auto"/>
                <w:sz w:val="18"/>
                <w:szCs w:val="18"/>
              </w:rPr>
              <w:t>dbo.CajasTurno</w:t>
            </w:r>
            <w:proofErr w:type="spellEnd"/>
            <w:proofErr w:type="gramEnd"/>
          </w:p>
        </w:tc>
        <w:tc>
          <w:tcPr>
            <w:tcW w:w="1872" w:type="dxa"/>
          </w:tcPr>
          <w:p w14:paraId="5DE485E8" w14:textId="77777777" w:rsidR="008B17CB" w:rsidRPr="00E421FB" w:rsidRDefault="00000000">
            <w:pPr>
              <w:pBdr>
                <w:top w:val="nil"/>
                <w:left w:val="nil"/>
                <w:bottom w:val="nil"/>
                <w:right w:val="nil"/>
                <w:between w:val="nil"/>
              </w:pBdr>
              <w:spacing w:before="90" w:after="90"/>
              <w:ind w:left="0" w:right="0"/>
              <w:rPr>
                <w:color w:val="auto"/>
                <w:sz w:val="18"/>
                <w:szCs w:val="18"/>
              </w:rPr>
            </w:pPr>
            <w:proofErr w:type="spellStart"/>
            <w:r w:rsidRPr="00E421FB">
              <w:rPr>
                <w:color w:val="auto"/>
                <w:sz w:val="18"/>
                <w:szCs w:val="18"/>
              </w:rPr>
              <w:t>UsuarioID</w:t>
            </w:r>
            <w:proofErr w:type="spellEnd"/>
          </w:p>
        </w:tc>
        <w:tc>
          <w:tcPr>
            <w:tcW w:w="1872" w:type="dxa"/>
          </w:tcPr>
          <w:p w14:paraId="22F1F20B"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INT</w:t>
            </w:r>
          </w:p>
        </w:tc>
        <w:tc>
          <w:tcPr>
            <w:tcW w:w="1872" w:type="dxa"/>
          </w:tcPr>
          <w:p w14:paraId="36DF64E4"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FK -&gt; Usuarios</w:t>
            </w:r>
          </w:p>
        </w:tc>
        <w:tc>
          <w:tcPr>
            <w:tcW w:w="1872" w:type="dxa"/>
          </w:tcPr>
          <w:p w14:paraId="332E50F3"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Operador responsable de la custodia del flujo monetario.</w:t>
            </w:r>
          </w:p>
        </w:tc>
      </w:tr>
      <w:tr w:rsidR="008B17CB" w:rsidRPr="00E421FB" w14:paraId="5F4BA55A" w14:textId="77777777" w:rsidTr="00E421FB">
        <w:tc>
          <w:tcPr>
            <w:tcW w:w="1872" w:type="dxa"/>
            <w:vMerge/>
          </w:tcPr>
          <w:p w14:paraId="5CEECF65" w14:textId="77777777" w:rsidR="008B17CB" w:rsidRPr="00E421FB" w:rsidRDefault="00000000">
            <w:pPr>
              <w:pBdr>
                <w:top w:val="nil"/>
                <w:left w:val="nil"/>
                <w:bottom w:val="nil"/>
                <w:right w:val="nil"/>
                <w:between w:val="nil"/>
              </w:pBdr>
              <w:spacing w:before="90" w:after="90"/>
              <w:ind w:left="0" w:right="0"/>
              <w:rPr>
                <w:b/>
                <w:bCs/>
                <w:color w:val="auto"/>
                <w:sz w:val="18"/>
                <w:szCs w:val="18"/>
              </w:rPr>
            </w:pPr>
            <w:proofErr w:type="spellStart"/>
            <w:proofErr w:type="gramStart"/>
            <w:r w:rsidRPr="00E421FB">
              <w:rPr>
                <w:b/>
                <w:bCs/>
                <w:color w:val="auto"/>
                <w:sz w:val="18"/>
                <w:szCs w:val="18"/>
              </w:rPr>
              <w:t>dbo.CajasTurno</w:t>
            </w:r>
            <w:proofErr w:type="spellEnd"/>
            <w:proofErr w:type="gramEnd"/>
          </w:p>
        </w:tc>
        <w:tc>
          <w:tcPr>
            <w:tcW w:w="1872" w:type="dxa"/>
          </w:tcPr>
          <w:p w14:paraId="50974A0E" w14:textId="77777777" w:rsidR="008B17CB" w:rsidRPr="00E421FB" w:rsidRDefault="00000000">
            <w:pPr>
              <w:pBdr>
                <w:top w:val="nil"/>
                <w:left w:val="nil"/>
                <w:bottom w:val="nil"/>
                <w:right w:val="nil"/>
                <w:between w:val="nil"/>
              </w:pBdr>
              <w:spacing w:before="90" w:after="90"/>
              <w:ind w:left="0" w:right="0"/>
              <w:rPr>
                <w:color w:val="auto"/>
                <w:sz w:val="18"/>
                <w:szCs w:val="18"/>
              </w:rPr>
            </w:pPr>
            <w:proofErr w:type="spellStart"/>
            <w:r w:rsidRPr="00E421FB">
              <w:rPr>
                <w:color w:val="auto"/>
                <w:sz w:val="18"/>
                <w:szCs w:val="18"/>
              </w:rPr>
              <w:t>MontoApertura</w:t>
            </w:r>
            <w:proofErr w:type="spellEnd"/>
          </w:p>
        </w:tc>
        <w:tc>
          <w:tcPr>
            <w:tcW w:w="1872" w:type="dxa"/>
          </w:tcPr>
          <w:p w14:paraId="5700D84C" w14:textId="77777777" w:rsidR="008B17CB" w:rsidRPr="00E421FB" w:rsidRDefault="00000000">
            <w:pPr>
              <w:pBdr>
                <w:top w:val="nil"/>
                <w:left w:val="nil"/>
                <w:bottom w:val="nil"/>
                <w:right w:val="nil"/>
                <w:between w:val="nil"/>
              </w:pBdr>
              <w:spacing w:before="90" w:after="90"/>
              <w:ind w:left="0" w:right="0"/>
              <w:rPr>
                <w:color w:val="auto"/>
                <w:sz w:val="18"/>
                <w:szCs w:val="18"/>
              </w:rPr>
            </w:pPr>
            <w:proofErr w:type="gramStart"/>
            <w:r w:rsidRPr="00E421FB">
              <w:rPr>
                <w:color w:val="auto"/>
                <w:sz w:val="18"/>
                <w:szCs w:val="18"/>
              </w:rPr>
              <w:t>DECIMAL(</w:t>
            </w:r>
            <w:proofErr w:type="gramEnd"/>
            <w:r w:rsidRPr="00E421FB">
              <w:rPr>
                <w:color w:val="auto"/>
                <w:sz w:val="18"/>
                <w:szCs w:val="18"/>
              </w:rPr>
              <w:t>10,2)</w:t>
            </w:r>
          </w:p>
        </w:tc>
        <w:tc>
          <w:tcPr>
            <w:tcW w:w="1872" w:type="dxa"/>
          </w:tcPr>
          <w:p w14:paraId="5676B3F3"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NOT NULL</w:t>
            </w:r>
          </w:p>
        </w:tc>
        <w:tc>
          <w:tcPr>
            <w:tcW w:w="1872" w:type="dxa"/>
          </w:tcPr>
          <w:p w14:paraId="22E2510A"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Saldo físico inicial entregado para vuelto (fondo de caja).</w:t>
            </w:r>
          </w:p>
        </w:tc>
      </w:tr>
      <w:tr w:rsidR="008B17CB" w:rsidRPr="00E421FB" w14:paraId="15D705BD" w14:textId="77777777" w:rsidTr="00E421FB">
        <w:tc>
          <w:tcPr>
            <w:tcW w:w="1872" w:type="dxa"/>
            <w:vMerge/>
          </w:tcPr>
          <w:p w14:paraId="74135ACA" w14:textId="77777777" w:rsidR="008B17CB" w:rsidRPr="00E421FB" w:rsidRDefault="00000000">
            <w:pPr>
              <w:pBdr>
                <w:top w:val="nil"/>
                <w:left w:val="nil"/>
                <w:bottom w:val="nil"/>
                <w:right w:val="nil"/>
                <w:between w:val="nil"/>
              </w:pBdr>
              <w:spacing w:before="90" w:after="90"/>
              <w:ind w:left="0" w:right="0"/>
              <w:rPr>
                <w:b/>
                <w:bCs/>
                <w:color w:val="auto"/>
                <w:sz w:val="18"/>
                <w:szCs w:val="18"/>
              </w:rPr>
            </w:pPr>
            <w:proofErr w:type="spellStart"/>
            <w:proofErr w:type="gramStart"/>
            <w:r w:rsidRPr="00E421FB">
              <w:rPr>
                <w:b/>
                <w:bCs/>
                <w:color w:val="auto"/>
                <w:sz w:val="18"/>
                <w:szCs w:val="18"/>
              </w:rPr>
              <w:t>dbo.CajasTurno</w:t>
            </w:r>
            <w:proofErr w:type="spellEnd"/>
            <w:proofErr w:type="gramEnd"/>
          </w:p>
        </w:tc>
        <w:tc>
          <w:tcPr>
            <w:tcW w:w="1872" w:type="dxa"/>
          </w:tcPr>
          <w:p w14:paraId="258EE335" w14:textId="77777777" w:rsidR="008B17CB" w:rsidRPr="00E421FB" w:rsidRDefault="00000000">
            <w:pPr>
              <w:pBdr>
                <w:top w:val="nil"/>
                <w:left w:val="nil"/>
                <w:bottom w:val="nil"/>
                <w:right w:val="nil"/>
                <w:between w:val="nil"/>
              </w:pBdr>
              <w:spacing w:before="90" w:after="90"/>
              <w:ind w:left="0" w:right="0"/>
              <w:rPr>
                <w:color w:val="auto"/>
                <w:sz w:val="18"/>
                <w:szCs w:val="18"/>
              </w:rPr>
            </w:pPr>
            <w:proofErr w:type="spellStart"/>
            <w:r w:rsidRPr="00E421FB">
              <w:rPr>
                <w:color w:val="auto"/>
                <w:sz w:val="18"/>
                <w:szCs w:val="18"/>
              </w:rPr>
              <w:t>MontoActual</w:t>
            </w:r>
            <w:proofErr w:type="spellEnd"/>
          </w:p>
        </w:tc>
        <w:tc>
          <w:tcPr>
            <w:tcW w:w="1872" w:type="dxa"/>
          </w:tcPr>
          <w:p w14:paraId="75AF2A6A" w14:textId="77777777" w:rsidR="008B17CB" w:rsidRPr="00E421FB" w:rsidRDefault="00000000">
            <w:pPr>
              <w:pBdr>
                <w:top w:val="nil"/>
                <w:left w:val="nil"/>
                <w:bottom w:val="nil"/>
                <w:right w:val="nil"/>
                <w:between w:val="nil"/>
              </w:pBdr>
              <w:spacing w:before="90" w:after="90"/>
              <w:ind w:left="0" w:right="0"/>
              <w:rPr>
                <w:color w:val="auto"/>
                <w:sz w:val="18"/>
                <w:szCs w:val="18"/>
              </w:rPr>
            </w:pPr>
            <w:proofErr w:type="gramStart"/>
            <w:r w:rsidRPr="00E421FB">
              <w:rPr>
                <w:color w:val="auto"/>
                <w:sz w:val="18"/>
                <w:szCs w:val="18"/>
              </w:rPr>
              <w:t>DECIMAL(</w:t>
            </w:r>
            <w:proofErr w:type="gramEnd"/>
            <w:r w:rsidRPr="00E421FB">
              <w:rPr>
                <w:color w:val="auto"/>
                <w:sz w:val="18"/>
                <w:szCs w:val="18"/>
              </w:rPr>
              <w:t>10,2)</w:t>
            </w:r>
          </w:p>
        </w:tc>
        <w:tc>
          <w:tcPr>
            <w:tcW w:w="1872" w:type="dxa"/>
          </w:tcPr>
          <w:p w14:paraId="5BFB0D42"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NOT NULL</w:t>
            </w:r>
          </w:p>
        </w:tc>
        <w:tc>
          <w:tcPr>
            <w:tcW w:w="1872" w:type="dxa"/>
          </w:tcPr>
          <w:p w14:paraId="4938746B"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Saldo consolidado acumulado en tiempo real por ventas.</w:t>
            </w:r>
          </w:p>
        </w:tc>
      </w:tr>
      <w:tr w:rsidR="008B17CB" w:rsidRPr="00E421FB" w14:paraId="47C6CE03" w14:textId="77777777" w:rsidTr="00E421FB">
        <w:tc>
          <w:tcPr>
            <w:tcW w:w="1872" w:type="dxa"/>
            <w:vMerge/>
          </w:tcPr>
          <w:p w14:paraId="7503E778" w14:textId="77777777" w:rsidR="008B17CB" w:rsidRPr="00E421FB" w:rsidRDefault="00000000">
            <w:pPr>
              <w:pBdr>
                <w:top w:val="nil"/>
                <w:left w:val="nil"/>
                <w:bottom w:val="nil"/>
                <w:right w:val="nil"/>
                <w:between w:val="nil"/>
              </w:pBdr>
              <w:spacing w:before="90" w:after="90"/>
              <w:ind w:left="0" w:right="0"/>
              <w:rPr>
                <w:b/>
                <w:bCs/>
                <w:color w:val="auto"/>
                <w:sz w:val="18"/>
                <w:szCs w:val="18"/>
              </w:rPr>
            </w:pPr>
            <w:proofErr w:type="spellStart"/>
            <w:proofErr w:type="gramStart"/>
            <w:r w:rsidRPr="00E421FB">
              <w:rPr>
                <w:b/>
                <w:bCs/>
                <w:color w:val="auto"/>
                <w:sz w:val="18"/>
                <w:szCs w:val="18"/>
              </w:rPr>
              <w:t>dbo.CajasTurno</w:t>
            </w:r>
            <w:proofErr w:type="spellEnd"/>
            <w:proofErr w:type="gramEnd"/>
          </w:p>
        </w:tc>
        <w:tc>
          <w:tcPr>
            <w:tcW w:w="1872" w:type="dxa"/>
          </w:tcPr>
          <w:p w14:paraId="31D3CF32" w14:textId="77777777" w:rsidR="008B17CB" w:rsidRPr="00E421FB" w:rsidRDefault="00000000">
            <w:pPr>
              <w:pBdr>
                <w:top w:val="nil"/>
                <w:left w:val="nil"/>
                <w:bottom w:val="nil"/>
                <w:right w:val="nil"/>
                <w:between w:val="nil"/>
              </w:pBdr>
              <w:spacing w:before="90" w:after="90"/>
              <w:ind w:left="0" w:right="0"/>
              <w:rPr>
                <w:color w:val="auto"/>
                <w:sz w:val="18"/>
                <w:szCs w:val="18"/>
              </w:rPr>
            </w:pPr>
            <w:proofErr w:type="spellStart"/>
            <w:r w:rsidRPr="00E421FB">
              <w:rPr>
                <w:color w:val="auto"/>
                <w:sz w:val="18"/>
                <w:szCs w:val="18"/>
              </w:rPr>
              <w:t>FechaApertura</w:t>
            </w:r>
            <w:proofErr w:type="spellEnd"/>
          </w:p>
        </w:tc>
        <w:tc>
          <w:tcPr>
            <w:tcW w:w="1872" w:type="dxa"/>
          </w:tcPr>
          <w:p w14:paraId="25C07A85"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DATETIME</w:t>
            </w:r>
          </w:p>
        </w:tc>
        <w:tc>
          <w:tcPr>
            <w:tcW w:w="1872" w:type="dxa"/>
          </w:tcPr>
          <w:p w14:paraId="6429137C"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NOT NULL, Default</w:t>
            </w:r>
          </w:p>
        </w:tc>
        <w:tc>
          <w:tcPr>
            <w:tcW w:w="1872" w:type="dxa"/>
          </w:tcPr>
          <w:p w14:paraId="16DD6DB7"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Marca temporal de apertura del turno operativo.</w:t>
            </w:r>
          </w:p>
        </w:tc>
      </w:tr>
      <w:tr w:rsidR="008B17CB" w:rsidRPr="00E421FB" w14:paraId="11921394" w14:textId="77777777" w:rsidTr="00E421FB">
        <w:tc>
          <w:tcPr>
            <w:tcW w:w="1872" w:type="dxa"/>
            <w:vMerge/>
          </w:tcPr>
          <w:p w14:paraId="30DA1C56" w14:textId="77777777" w:rsidR="008B17CB" w:rsidRPr="00E421FB" w:rsidRDefault="00000000">
            <w:pPr>
              <w:pBdr>
                <w:top w:val="nil"/>
                <w:left w:val="nil"/>
                <w:bottom w:val="nil"/>
                <w:right w:val="nil"/>
                <w:between w:val="nil"/>
              </w:pBdr>
              <w:spacing w:before="90" w:after="90"/>
              <w:ind w:left="0" w:right="0"/>
              <w:rPr>
                <w:b/>
                <w:bCs/>
                <w:color w:val="auto"/>
                <w:sz w:val="18"/>
                <w:szCs w:val="18"/>
              </w:rPr>
            </w:pPr>
            <w:proofErr w:type="spellStart"/>
            <w:proofErr w:type="gramStart"/>
            <w:r w:rsidRPr="00E421FB">
              <w:rPr>
                <w:b/>
                <w:bCs/>
                <w:color w:val="auto"/>
                <w:sz w:val="18"/>
                <w:szCs w:val="18"/>
              </w:rPr>
              <w:t>dbo.CajasTurno</w:t>
            </w:r>
            <w:proofErr w:type="spellEnd"/>
            <w:proofErr w:type="gramEnd"/>
          </w:p>
        </w:tc>
        <w:tc>
          <w:tcPr>
            <w:tcW w:w="1872" w:type="dxa"/>
          </w:tcPr>
          <w:p w14:paraId="3A7DE184"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Estado</w:t>
            </w:r>
          </w:p>
        </w:tc>
        <w:tc>
          <w:tcPr>
            <w:tcW w:w="1872" w:type="dxa"/>
          </w:tcPr>
          <w:p w14:paraId="0A41495E" w14:textId="77777777" w:rsidR="008B17CB" w:rsidRPr="00E421FB" w:rsidRDefault="00000000">
            <w:pPr>
              <w:pBdr>
                <w:top w:val="nil"/>
                <w:left w:val="nil"/>
                <w:bottom w:val="nil"/>
                <w:right w:val="nil"/>
                <w:between w:val="nil"/>
              </w:pBdr>
              <w:spacing w:before="90" w:after="90"/>
              <w:ind w:left="0" w:right="0"/>
              <w:rPr>
                <w:color w:val="auto"/>
                <w:sz w:val="18"/>
                <w:szCs w:val="18"/>
              </w:rPr>
            </w:pPr>
            <w:proofErr w:type="gramStart"/>
            <w:r w:rsidRPr="00E421FB">
              <w:rPr>
                <w:color w:val="auto"/>
                <w:sz w:val="18"/>
                <w:szCs w:val="18"/>
              </w:rPr>
              <w:t>VARCHAR(</w:t>
            </w:r>
            <w:proofErr w:type="gramEnd"/>
            <w:r w:rsidRPr="00E421FB">
              <w:rPr>
                <w:color w:val="auto"/>
                <w:sz w:val="18"/>
                <w:szCs w:val="18"/>
              </w:rPr>
              <w:t>15)</w:t>
            </w:r>
          </w:p>
        </w:tc>
        <w:tc>
          <w:tcPr>
            <w:tcW w:w="1872" w:type="dxa"/>
          </w:tcPr>
          <w:p w14:paraId="05A84869"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NOT NULL</w:t>
            </w:r>
          </w:p>
        </w:tc>
        <w:tc>
          <w:tcPr>
            <w:tcW w:w="1872" w:type="dxa"/>
          </w:tcPr>
          <w:p w14:paraId="23EE8C88"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Estado operativo del arqueo: Abierta, Cerrada.</w:t>
            </w:r>
          </w:p>
        </w:tc>
      </w:tr>
      <w:tr w:rsidR="008B17CB" w:rsidRPr="00E421FB" w14:paraId="3D031FB8" w14:textId="77777777" w:rsidTr="00E421FB">
        <w:tc>
          <w:tcPr>
            <w:tcW w:w="1872" w:type="dxa"/>
            <w:vMerge w:val="restart"/>
          </w:tcPr>
          <w:p w14:paraId="2C05C3E6" w14:textId="77777777" w:rsidR="008B17CB" w:rsidRPr="00E421FB" w:rsidRDefault="00000000">
            <w:pPr>
              <w:pBdr>
                <w:top w:val="nil"/>
                <w:left w:val="nil"/>
                <w:bottom w:val="nil"/>
                <w:right w:val="nil"/>
                <w:between w:val="nil"/>
              </w:pBdr>
              <w:spacing w:before="90" w:after="90"/>
              <w:ind w:left="0" w:right="0"/>
              <w:rPr>
                <w:b/>
                <w:bCs/>
                <w:color w:val="auto"/>
                <w:sz w:val="18"/>
                <w:szCs w:val="18"/>
              </w:rPr>
            </w:pPr>
            <w:proofErr w:type="spellStart"/>
            <w:proofErr w:type="gramStart"/>
            <w:r w:rsidRPr="00E421FB">
              <w:rPr>
                <w:b/>
                <w:bCs/>
                <w:color w:val="auto"/>
                <w:sz w:val="18"/>
                <w:szCs w:val="18"/>
              </w:rPr>
              <w:t>dbo.Buses</w:t>
            </w:r>
            <w:proofErr w:type="spellEnd"/>
            <w:proofErr w:type="gramEnd"/>
          </w:p>
        </w:tc>
        <w:tc>
          <w:tcPr>
            <w:tcW w:w="1872" w:type="dxa"/>
          </w:tcPr>
          <w:p w14:paraId="74390BB1"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BusID</w:t>
            </w:r>
          </w:p>
        </w:tc>
        <w:tc>
          <w:tcPr>
            <w:tcW w:w="1872" w:type="dxa"/>
          </w:tcPr>
          <w:p w14:paraId="4B828DE5"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INT</w:t>
            </w:r>
          </w:p>
        </w:tc>
        <w:tc>
          <w:tcPr>
            <w:tcW w:w="1872" w:type="dxa"/>
          </w:tcPr>
          <w:p w14:paraId="6A8A6920"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 xml:space="preserve">PK, </w:t>
            </w:r>
            <w:proofErr w:type="spellStart"/>
            <w:r w:rsidRPr="00E421FB">
              <w:rPr>
                <w:color w:val="auto"/>
                <w:sz w:val="18"/>
                <w:szCs w:val="18"/>
              </w:rPr>
              <w:t>Identity</w:t>
            </w:r>
            <w:proofErr w:type="spellEnd"/>
          </w:p>
        </w:tc>
        <w:tc>
          <w:tcPr>
            <w:tcW w:w="1872" w:type="dxa"/>
          </w:tcPr>
          <w:p w14:paraId="5AEFCFC8"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Identificador interno de la unidad móvil en la flota.</w:t>
            </w:r>
          </w:p>
        </w:tc>
      </w:tr>
      <w:tr w:rsidR="008B17CB" w:rsidRPr="00E421FB" w14:paraId="6AEF77B5" w14:textId="77777777" w:rsidTr="00E421FB">
        <w:tc>
          <w:tcPr>
            <w:tcW w:w="1872" w:type="dxa"/>
            <w:vMerge/>
          </w:tcPr>
          <w:p w14:paraId="3BE4BD8C" w14:textId="77777777" w:rsidR="008B17CB" w:rsidRPr="00E421FB" w:rsidRDefault="00000000">
            <w:pPr>
              <w:pBdr>
                <w:top w:val="nil"/>
                <w:left w:val="nil"/>
                <w:bottom w:val="nil"/>
                <w:right w:val="nil"/>
                <w:between w:val="nil"/>
              </w:pBdr>
              <w:spacing w:before="90" w:after="90"/>
              <w:ind w:left="0" w:right="0"/>
              <w:rPr>
                <w:b/>
                <w:bCs/>
                <w:color w:val="auto"/>
                <w:sz w:val="18"/>
                <w:szCs w:val="18"/>
              </w:rPr>
            </w:pPr>
            <w:proofErr w:type="spellStart"/>
            <w:proofErr w:type="gramStart"/>
            <w:r w:rsidRPr="00E421FB">
              <w:rPr>
                <w:b/>
                <w:bCs/>
                <w:color w:val="auto"/>
                <w:sz w:val="18"/>
                <w:szCs w:val="18"/>
              </w:rPr>
              <w:t>dbo.Buses</w:t>
            </w:r>
            <w:proofErr w:type="spellEnd"/>
            <w:proofErr w:type="gramEnd"/>
          </w:p>
        </w:tc>
        <w:tc>
          <w:tcPr>
            <w:tcW w:w="1872" w:type="dxa"/>
          </w:tcPr>
          <w:p w14:paraId="51486652"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Placa</w:t>
            </w:r>
          </w:p>
        </w:tc>
        <w:tc>
          <w:tcPr>
            <w:tcW w:w="1872" w:type="dxa"/>
          </w:tcPr>
          <w:p w14:paraId="618A360C" w14:textId="77777777" w:rsidR="008B17CB" w:rsidRPr="00E421FB" w:rsidRDefault="00000000">
            <w:pPr>
              <w:pBdr>
                <w:top w:val="nil"/>
                <w:left w:val="nil"/>
                <w:bottom w:val="nil"/>
                <w:right w:val="nil"/>
                <w:between w:val="nil"/>
              </w:pBdr>
              <w:spacing w:before="90" w:after="90"/>
              <w:ind w:left="0" w:right="0"/>
              <w:rPr>
                <w:color w:val="auto"/>
                <w:sz w:val="18"/>
                <w:szCs w:val="18"/>
              </w:rPr>
            </w:pPr>
            <w:proofErr w:type="gramStart"/>
            <w:r w:rsidRPr="00E421FB">
              <w:rPr>
                <w:color w:val="auto"/>
                <w:sz w:val="18"/>
                <w:szCs w:val="18"/>
              </w:rPr>
              <w:t>VARCHAR(</w:t>
            </w:r>
            <w:proofErr w:type="gramEnd"/>
            <w:r w:rsidRPr="00E421FB">
              <w:rPr>
                <w:color w:val="auto"/>
                <w:sz w:val="18"/>
                <w:szCs w:val="18"/>
              </w:rPr>
              <w:t>10)</w:t>
            </w:r>
          </w:p>
        </w:tc>
        <w:tc>
          <w:tcPr>
            <w:tcW w:w="1872" w:type="dxa"/>
          </w:tcPr>
          <w:p w14:paraId="0E485789"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NOT NULL, Unique</w:t>
            </w:r>
          </w:p>
        </w:tc>
        <w:tc>
          <w:tcPr>
            <w:tcW w:w="1872" w:type="dxa"/>
          </w:tcPr>
          <w:p w14:paraId="0852C8D6"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Matrícula de rodaje vehicular regulada por el MTC.</w:t>
            </w:r>
          </w:p>
        </w:tc>
      </w:tr>
      <w:tr w:rsidR="008B17CB" w:rsidRPr="00E421FB" w14:paraId="523A910A" w14:textId="77777777" w:rsidTr="00E421FB">
        <w:tc>
          <w:tcPr>
            <w:tcW w:w="1872" w:type="dxa"/>
            <w:vMerge/>
          </w:tcPr>
          <w:p w14:paraId="7FD03CE8" w14:textId="77777777" w:rsidR="008B17CB" w:rsidRPr="00E421FB" w:rsidRDefault="00000000">
            <w:pPr>
              <w:pBdr>
                <w:top w:val="nil"/>
                <w:left w:val="nil"/>
                <w:bottom w:val="nil"/>
                <w:right w:val="nil"/>
                <w:between w:val="nil"/>
              </w:pBdr>
              <w:spacing w:before="90" w:after="90"/>
              <w:ind w:left="0" w:right="0"/>
              <w:rPr>
                <w:b/>
                <w:bCs/>
                <w:color w:val="auto"/>
                <w:sz w:val="18"/>
                <w:szCs w:val="18"/>
              </w:rPr>
            </w:pPr>
            <w:proofErr w:type="spellStart"/>
            <w:proofErr w:type="gramStart"/>
            <w:r w:rsidRPr="00E421FB">
              <w:rPr>
                <w:b/>
                <w:bCs/>
                <w:color w:val="auto"/>
                <w:sz w:val="18"/>
                <w:szCs w:val="18"/>
              </w:rPr>
              <w:t>dbo.Buses</w:t>
            </w:r>
            <w:proofErr w:type="spellEnd"/>
            <w:proofErr w:type="gramEnd"/>
          </w:p>
        </w:tc>
        <w:tc>
          <w:tcPr>
            <w:tcW w:w="1872" w:type="dxa"/>
          </w:tcPr>
          <w:p w14:paraId="72BD8EAF"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Capacidad</w:t>
            </w:r>
          </w:p>
        </w:tc>
        <w:tc>
          <w:tcPr>
            <w:tcW w:w="1872" w:type="dxa"/>
          </w:tcPr>
          <w:p w14:paraId="6D17B9E5"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INT</w:t>
            </w:r>
          </w:p>
        </w:tc>
        <w:tc>
          <w:tcPr>
            <w:tcW w:w="1872" w:type="dxa"/>
          </w:tcPr>
          <w:p w14:paraId="42437CCE"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NOT NULL, Check (40)</w:t>
            </w:r>
          </w:p>
        </w:tc>
        <w:tc>
          <w:tcPr>
            <w:tcW w:w="1872" w:type="dxa"/>
          </w:tcPr>
          <w:p w14:paraId="3217B2FE"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Aforo máximo homologado para dos niveles (40 pasajeros).</w:t>
            </w:r>
          </w:p>
        </w:tc>
      </w:tr>
      <w:tr w:rsidR="008B17CB" w:rsidRPr="00E421FB" w14:paraId="24A148BF" w14:textId="77777777" w:rsidTr="00E421FB">
        <w:tc>
          <w:tcPr>
            <w:tcW w:w="1872" w:type="dxa"/>
            <w:vMerge w:val="restart"/>
          </w:tcPr>
          <w:p w14:paraId="2BDB1383" w14:textId="77777777" w:rsidR="008B17CB" w:rsidRPr="00E421FB" w:rsidRDefault="00000000">
            <w:pPr>
              <w:pBdr>
                <w:top w:val="nil"/>
                <w:left w:val="nil"/>
                <w:bottom w:val="nil"/>
                <w:right w:val="nil"/>
                <w:between w:val="nil"/>
              </w:pBdr>
              <w:spacing w:before="90" w:after="90"/>
              <w:ind w:left="0" w:right="0"/>
              <w:rPr>
                <w:b/>
                <w:bCs/>
                <w:color w:val="auto"/>
                <w:sz w:val="18"/>
                <w:szCs w:val="18"/>
              </w:rPr>
            </w:pPr>
            <w:proofErr w:type="spellStart"/>
            <w:proofErr w:type="gramStart"/>
            <w:r w:rsidRPr="00E421FB">
              <w:rPr>
                <w:b/>
                <w:bCs/>
                <w:color w:val="auto"/>
                <w:sz w:val="18"/>
                <w:szCs w:val="18"/>
              </w:rPr>
              <w:t>dbo.Asientos</w:t>
            </w:r>
            <w:proofErr w:type="spellEnd"/>
            <w:proofErr w:type="gramEnd"/>
          </w:p>
        </w:tc>
        <w:tc>
          <w:tcPr>
            <w:tcW w:w="1872" w:type="dxa"/>
          </w:tcPr>
          <w:p w14:paraId="0E884B21" w14:textId="77777777" w:rsidR="008B17CB" w:rsidRPr="00E421FB" w:rsidRDefault="00000000">
            <w:pPr>
              <w:pBdr>
                <w:top w:val="nil"/>
                <w:left w:val="nil"/>
                <w:bottom w:val="nil"/>
                <w:right w:val="nil"/>
                <w:between w:val="nil"/>
              </w:pBdr>
              <w:spacing w:before="90" w:after="90"/>
              <w:ind w:left="0" w:right="0"/>
              <w:rPr>
                <w:color w:val="auto"/>
                <w:sz w:val="18"/>
                <w:szCs w:val="18"/>
              </w:rPr>
            </w:pPr>
            <w:proofErr w:type="spellStart"/>
            <w:r w:rsidRPr="00E421FB">
              <w:rPr>
                <w:color w:val="auto"/>
                <w:sz w:val="18"/>
                <w:szCs w:val="18"/>
              </w:rPr>
              <w:t>AsientoID</w:t>
            </w:r>
            <w:proofErr w:type="spellEnd"/>
          </w:p>
        </w:tc>
        <w:tc>
          <w:tcPr>
            <w:tcW w:w="1872" w:type="dxa"/>
          </w:tcPr>
          <w:p w14:paraId="1DB6EFDB"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INT</w:t>
            </w:r>
          </w:p>
        </w:tc>
        <w:tc>
          <w:tcPr>
            <w:tcW w:w="1872" w:type="dxa"/>
          </w:tcPr>
          <w:p w14:paraId="0E1C6740"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 xml:space="preserve">PK, </w:t>
            </w:r>
            <w:proofErr w:type="spellStart"/>
            <w:r w:rsidRPr="00E421FB">
              <w:rPr>
                <w:color w:val="auto"/>
                <w:sz w:val="18"/>
                <w:szCs w:val="18"/>
              </w:rPr>
              <w:t>Identity</w:t>
            </w:r>
            <w:proofErr w:type="spellEnd"/>
          </w:p>
        </w:tc>
        <w:tc>
          <w:tcPr>
            <w:tcW w:w="1872" w:type="dxa"/>
          </w:tcPr>
          <w:p w14:paraId="72B1A8AF"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Identificador físico del asiento en el parque automotor.</w:t>
            </w:r>
          </w:p>
        </w:tc>
      </w:tr>
      <w:tr w:rsidR="008B17CB" w:rsidRPr="00E421FB" w14:paraId="3BF0F30B" w14:textId="77777777" w:rsidTr="00E421FB">
        <w:tc>
          <w:tcPr>
            <w:tcW w:w="1872" w:type="dxa"/>
            <w:vMerge/>
          </w:tcPr>
          <w:p w14:paraId="5A7094F0" w14:textId="77777777" w:rsidR="008B17CB" w:rsidRPr="00E421FB" w:rsidRDefault="00000000">
            <w:pPr>
              <w:pBdr>
                <w:top w:val="nil"/>
                <w:left w:val="nil"/>
                <w:bottom w:val="nil"/>
                <w:right w:val="nil"/>
                <w:between w:val="nil"/>
              </w:pBdr>
              <w:spacing w:before="90" w:after="90"/>
              <w:ind w:left="0" w:right="0"/>
              <w:rPr>
                <w:b/>
                <w:bCs/>
                <w:color w:val="auto"/>
                <w:sz w:val="18"/>
                <w:szCs w:val="18"/>
              </w:rPr>
            </w:pPr>
            <w:proofErr w:type="spellStart"/>
            <w:proofErr w:type="gramStart"/>
            <w:r w:rsidRPr="00E421FB">
              <w:rPr>
                <w:b/>
                <w:bCs/>
                <w:color w:val="auto"/>
                <w:sz w:val="18"/>
                <w:szCs w:val="18"/>
              </w:rPr>
              <w:t>dbo.Asientos</w:t>
            </w:r>
            <w:proofErr w:type="spellEnd"/>
            <w:proofErr w:type="gramEnd"/>
          </w:p>
        </w:tc>
        <w:tc>
          <w:tcPr>
            <w:tcW w:w="1872" w:type="dxa"/>
          </w:tcPr>
          <w:p w14:paraId="2C0E94F4"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BusID</w:t>
            </w:r>
          </w:p>
        </w:tc>
        <w:tc>
          <w:tcPr>
            <w:tcW w:w="1872" w:type="dxa"/>
          </w:tcPr>
          <w:p w14:paraId="46751F58"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INT</w:t>
            </w:r>
          </w:p>
        </w:tc>
        <w:tc>
          <w:tcPr>
            <w:tcW w:w="1872" w:type="dxa"/>
          </w:tcPr>
          <w:p w14:paraId="1640507B"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FK -&gt; Buses</w:t>
            </w:r>
          </w:p>
        </w:tc>
        <w:tc>
          <w:tcPr>
            <w:tcW w:w="1872" w:type="dxa"/>
          </w:tcPr>
          <w:p w14:paraId="3C5C4C89"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Unidad vehicular a la que pertenece la butaca.</w:t>
            </w:r>
          </w:p>
        </w:tc>
      </w:tr>
      <w:tr w:rsidR="008B17CB" w:rsidRPr="00E421FB" w14:paraId="1C08B6B5" w14:textId="77777777" w:rsidTr="00E421FB">
        <w:tc>
          <w:tcPr>
            <w:tcW w:w="1872" w:type="dxa"/>
            <w:vMerge/>
          </w:tcPr>
          <w:p w14:paraId="25A8CD95" w14:textId="77777777" w:rsidR="008B17CB" w:rsidRPr="00E421FB" w:rsidRDefault="00000000">
            <w:pPr>
              <w:pBdr>
                <w:top w:val="nil"/>
                <w:left w:val="nil"/>
                <w:bottom w:val="nil"/>
                <w:right w:val="nil"/>
                <w:between w:val="nil"/>
              </w:pBdr>
              <w:spacing w:before="90" w:after="90"/>
              <w:ind w:left="0" w:right="0"/>
              <w:rPr>
                <w:b/>
                <w:bCs/>
                <w:color w:val="auto"/>
                <w:sz w:val="18"/>
                <w:szCs w:val="18"/>
              </w:rPr>
            </w:pPr>
            <w:proofErr w:type="spellStart"/>
            <w:proofErr w:type="gramStart"/>
            <w:r w:rsidRPr="00E421FB">
              <w:rPr>
                <w:b/>
                <w:bCs/>
                <w:color w:val="auto"/>
                <w:sz w:val="18"/>
                <w:szCs w:val="18"/>
              </w:rPr>
              <w:t>dbo.Asientos</w:t>
            </w:r>
            <w:proofErr w:type="spellEnd"/>
            <w:proofErr w:type="gramEnd"/>
          </w:p>
        </w:tc>
        <w:tc>
          <w:tcPr>
            <w:tcW w:w="1872" w:type="dxa"/>
          </w:tcPr>
          <w:p w14:paraId="57E385C6" w14:textId="77777777" w:rsidR="008B17CB" w:rsidRPr="00E421FB" w:rsidRDefault="00000000">
            <w:pPr>
              <w:pBdr>
                <w:top w:val="nil"/>
                <w:left w:val="nil"/>
                <w:bottom w:val="nil"/>
                <w:right w:val="nil"/>
                <w:between w:val="nil"/>
              </w:pBdr>
              <w:spacing w:before="90" w:after="90"/>
              <w:ind w:left="0" w:right="0"/>
              <w:rPr>
                <w:color w:val="auto"/>
                <w:sz w:val="18"/>
                <w:szCs w:val="18"/>
              </w:rPr>
            </w:pPr>
            <w:proofErr w:type="spellStart"/>
            <w:r w:rsidRPr="00E421FB">
              <w:rPr>
                <w:color w:val="auto"/>
                <w:sz w:val="18"/>
                <w:szCs w:val="18"/>
              </w:rPr>
              <w:t>NroAsiento</w:t>
            </w:r>
            <w:proofErr w:type="spellEnd"/>
          </w:p>
        </w:tc>
        <w:tc>
          <w:tcPr>
            <w:tcW w:w="1872" w:type="dxa"/>
          </w:tcPr>
          <w:p w14:paraId="4E8FE30E"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INT</w:t>
            </w:r>
          </w:p>
        </w:tc>
        <w:tc>
          <w:tcPr>
            <w:tcW w:w="1872" w:type="dxa"/>
          </w:tcPr>
          <w:p w14:paraId="01068008"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NOT NULL</w:t>
            </w:r>
          </w:p>
        </w:tc>
        <w:tc>
          <w:tcPr>
            <w:tcW w:w="1872" w:type="dxa"/>
          </w:tcPr>
          <w:p w14:paraId="716A749E"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 xml:space="preserve">Numeración física </w:t>
            </w:r>
            <w:r w:rsidRPr="00E421FB">
              <w:rPr>
                <w:color w:val="auto"/>
                <w:sz w:val="18"/>
                <w:szCs w:val="18"/>
              </w:rPr>
              <w:lastRenderedPageBreak/>
              <w:t>correlativa del 1 al 40.</w:t>
            </w:r>
          </w:p>
        </w:tc>
      </w:tr>
      <w:tr w:rsidR="008B17CB" w:rsidRPr="00E421FB" w14:paraId="236F282B" w14:textId="77777777" w:rsidTr="00E421FB">
        <w:tc>
          <w:tcPr>
            <w:tcW w:w="1872" w:type="dxa"/>
            <w:vMerge/>
          </w:tcPr>
          <w:p w14:paraId="1555EC96" w14:textId="77777777" w:rsidR="008B17CB" w:rsidRPr="00E421FB" w:rsidRDefault="00000000">
            <w:pPr>
              <w:pBdr>
                <w:top w:val="nil"/>
                <w:left w:val="nil"/>
                <w:bottom w:val="nil"/>
                <w:right w:val="nil"/>
                <w:between w:val="nil"/>
              </w:pBdr>
              <w:spacing w:before="90" w:after="90"/>
              <w:ind w:left="0" w:right="0"/>
              <w:rPr>
                <w:b/>
                <w:bCs/>
                <w:color w:val="auto"/>
                <w:sz w:val="18"/>
                <w:szCs w:val="18"/>
              </w:rPr>
            </w:pPr>
            <w:proofErr w:type="spellStart"/>
            <w:proofErr w:type="gramStart"/>
            <w:r w:rsidRPr="00E421FB">
              <w:rPr>
                <w:b/>
                <w:bCs/>
                <w:color w:val="auto"/>
                <w:sz w:val="18"/>
                <w:szCs w:val="18"/>
              </w:rPr>
              <w:lastRenderedPageBreak/>
              <w:t>dbo.Asientos</w:t>
            </w:r>
            <w:proofErr w:type="spellEnd"/>
            <w:proofErr w:type="gramEnd"/>
          </w:p>
        </w:tc>
        <w:tc>
          <w:tcPr>
            <w:tcW w:w="1872" w:type="dxa"/>
          </w:tcPr>
          <w:p w14:paraId="1C61FE20"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Piso</w:t>
            </w:r>
          </w:p>
        </w:tc>
        <w:tc>
          <w:tcPr>
            <w:tcW w:w="1872" w:type="dxa"/>
          </w:tcPr>
          <w:p w14:paraId="765EDDF9"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INT</w:t>
            </w:r>
          </w:p>
        </w:tc>
        <w:tc>
          <w:tcPr>
            <w:tcW w:w="1872" w:type="dxa"/>
          </w:tcPr>
          <w:p w14:paraId="30769D2F"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NOT NULL, Check (1,2)</w:t>
            </w:r>
          </w:p>
        </w:tc>
        <w:tc>
          <w:tcPr>
            <w:tcW w:w="1872" w:type="dxa"/>
          </w:tcPr>
          <w:p w14:paraId="5178D423"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Nivel arquitectónico del bus: 1 (VIP) o 2 (Ejecutivo/Clásico).</w:t>
            </w:r>
          </w:p>
        </w:tc>
      </w:tr>
      <w:tr w:rsidR="008B17CB" w:rsidRPr="00E421FB" w14:paraId="6C368A20" w14:textId="77777777" w:rsidTr="00E421FB">
        <w:tc>
          <w:tcPr>
            <w:tcW w:w="1872" w:type="dxa"/>
            <w:vMerge w:val="restart"/>
          </w:tcPr>
          <w:p w14:paraId="7A64D136" w14:textId="77777777" w:rsidR="008B17CB" w:rsidRPr="00E421FB" w:rsidRDefault="00000000">
            <w:pPr>
              <w:pBdr>
                <w:top w:val="nil"/>
                <w:left w:val="nil"/>
                <w:bottom w:val="nil"/>
                <w:right w:val="nil"/>
                <w:between w:val="nil"/>
              </w:pBdr>
              <w:spacing w:before="90" w:after="90"/>
              <w:ind w:left="0" w:right="0"/>
              <w:rPr>
                <w:b/>
                <w:bCs/>
                <w:color w:val="auto"/>
                <w:sz w:val="18"/>
                <w:szCs w:val="18"/>
              </w:rPr>
            </w:pPr>
            <w:proofErr w:type="spellStart"/>
            <w:proofErr w:type="gramStart"/>
            <w:r w:rsidRPr="00E421FB">
              <w:rPr>
                <w:b/>
                <w:bCs/>
                <w:color w:val="auto"/>
                <w:sz w:val="18"/>
                <w:szCs w:val="18"/>
              </w:rPr>
              <w:t>dbo.Viajes</w:t>
            </w:r>
            <w:proofErr w:type="spellEnd"/>
            <w:proofErr w:type="gramEnd"/>
          </w:p>
        </w:tc>
        <w:tc>
          <w:tcPr>
            <w:tcW w:w="1872" w:type="dxa"/>
          </w:tcPr>
          <w:p w14:paraId="08BAEB6C" w14:textId="77777777" w:rsidR="008B17CB" w:rsidRPr="00E421FB" w:rsidRDefault="00000000">
            <w:pPr>
              <w:pBdr>
                <w:top w:val="nil"/>
                <w:left w:val="nil"/>
                <w:bottom w:val="nil"/>
                <w:right w:val="nil"/>
                <w:between w:val="nil"/>
              </w:pBdr>
              <w:spacing w:before="90" w:after="90"/>
              <w:ind w:left="0" w:right="0"/>
              <w:rPr>
                <w:color w:val="auto"/>
                <w:sz w:val="18"/>
                <w:szCs w:val="18"/>
              </w:rPr>
            </w:pPr>
            <w:proofErr w:type="spellStart"/>
            <w:r w:rsidRPr="00E421FB">
              <w:rPr>
                <w:color w:val="auto"/>
                <w:sz w:val="18"/>
                <w:szCs w:val="18"/>
              </w:rPr>
              <w:t>ViajeID</w:t>
            </w:r>
            <w:proofErr w:type="spellEnd"/>
          </w:p>
        </w:tc>
        <w:tc>
          <w:tcPr>
            <w:tcW w:w="1872" w:type="dxa"/>
          </w:tcPr>
          <w:p w14:paraId="05E649CE"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INT</w:t>
            </w:r>
          </w:p>
        </w:tc>
        <w:tc>
          <w:tcPr>
            <w:tcW w:w="1872" w:type="dxa"/>
          </w:tcPr>
          <w:p w14:paraId="6EAA26D2"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 xml:space="preserve">PK, </w:t>
            </w:r>
            <w:proofErr w:type="spellStart"/>
            <w:r w:rsidRPr="00E421FB">
              <w:rPr>
                <w:color w:val="auto"/>
                <w:sz w:val="18"/>
                <w:szCs w:val="18"/>
              </w:rPr>
              <w:t>Identity</w:t>
            </w:r>
            <w:proofErr w:type="spellEnd"/>
          </w:p>
        </w:tc>
        <w:tc>
          <w:tcPr>
            <w:tcW w:w="1872" w:type="dxa"/>
          </w:tcPr>
          <w:p w14:paraId="10A02EF8"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Identificador unívoco del itinerario o servicio programado.</w:t>
            </w:r>
          </w:p>
        </w:tc>
      </w:tr>
      <w:tr w:rsidR="008B17CB" w:rsidRPr="00E421FB" w14:paraId="03B45DEB" w14:textId="77777777" w:rsidTr="00E421FB">
        <w:tc>
          <w:tcPr>
            <w:tcW w:w="1872" w:type="dxa"/>
            <w:vMerge/>
          </w:tcPr>
          <w:p w14:paraId="035DEA03" w14:textId="77777777" w:rsidR="008B17CB" w:rsidRPr="00E421FB" w:rsidRDefault="00000000">
            <w:pPr>
              <w:pBdr>
                <w:top w:val="nil"/>
                <w:left w:val="nil"/>
                <w:bottom w:val="nil"/>
                <w:right w:val="nil"/>
                <w:between w:val="nil"/>
              </w:pBdr>
              <w:spacing w:before="90" w:after="90"/>
              <w:ind w:left="0" w:right="0"/>
              <w:rPr>
                <w:b/>
                <w:bCs/>
                <w:color w:val="auto"/>
                <w:sz w:val="18"/>
                <w:szCs w:val="18"/>
              </w:rPr>
            </w:pPr>
            <w:proofErr w:type="spellStart"/>
            <w:proofErr w:type="gramStart"/>
            <w:r w:rsidRPr="00E421FB">
              <w:rPr>
                <w:b/>
                <w:bCs/>
                <w:color w:val="auto"/>
                <w:sz w:val="18"/>
                <w:szCs w:val="18"/>
              </w:rPr>
              <w:t>dbo.Viajes</w:t>
            </w:r>
            <w:proofErr w:type="spellEnd"/>
            <w:proofErr w:type="gramEnd"/>
          </w:p>
        </w:tc>
        <w:tc>
          <w:tcPr>
            <w:tcW w:w="1872" w:type="dxa"/>
          </w:tcPr>
          <w:p w14:paraId="44E71648"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BusID</w:t>
            </w:r>
          </w:p>
        </w:tc>
        <w:tc>
          <w:tcPr>
            <w:tcW w:w="1872" w:type="dxa"/>
          </w:tcPr>
          <w:p w14:paraId="704EB3E7"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INT</w:t>
            </w:r>
          </w:p>
        </w:tc>
        <w:tc>
          <w:tcPr>
            <w:tcW w:w="1872" w:type="dxa"/>
          </w:tcPr>
          <w:p w14:paraId="16588667"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FK -&gt; Buses</w:t>
            </w:r>
          </w:p>
        </w:tc>
        <w:tc>
          <w:tcPr>
            <w:tcW w:w="1872" w:type="dxa"/>
          </w:tcPr>
          <w:p w14:paraId="5D28DD08"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Asignación de la unidad vehicular al itinerario.</w:t>
            </w:r>
          </w:p>
        </w:tc>
      </w:tr>
      <w:tr w:rsidR="008B17CB" w:rsidRPr="00E421FB" w14:paraId="362B68BC" w14:textId="77777777" w:rsidTr="00E421FB">
        <w:tc>
          <w:tcPr>
            <w:tcW w:w="1872" w:type="dxa"/>
            <w:vMerge/>
          </w:tcPr>
          <w:p w14:paraId="3983A3F6" w14:textId="77777777" w:rsidR="008B17CB" w:rsidRPr="00E421FB" w:rsidRDefault="00000000">
            <w:pPr>
              <w:pBdr>
                <w:top w:val="nil"/>
                <w:left w:val="nil"/>
                <w:bottom w:val="nil"/>
                <w:right w:val="nil"/>
                <w:between w:val="nil"/>
              </w:pBdr>
              <w:spacing w:before="90" w:after="90"/>
              <w:ind w:left="0" w:right="0"/>
              <w:rPr>
                <w:b/>
                <w:bCs/>
                <w:color w:val="auto"/>
                <w:sz w:val="18"/>
                <w:szCs w:val="18"/>
              </w:rPr>
            </w:pPr>
            <w:proofErr w:type="spellStart"/>
            <w:proofErr w:type="gramStart"/>
            <w:r w:rsidRPr="00E421FB">
              <w:rPr>
                <w:b/>
                <w:bCs/>
                <w:color w:val="auto"/>
                <w:sz w:val="18"/>
                <w:szCs w:val="18"/>
              </w:rPr>
              <w:t>dbo.Viajes</w:t>
            </w:r>
            <w:proofErr w:type="spellEnd"/>
            <w:proofErr w:type="gramEnd"/>
          </w:p>
        </w:tc>
        <w:tc>
          <w:tcPr>
            <w:tcW w:w="1872" w:type="dxa"/>
          </w:tcPr>
          <w:p w14:paraId="0A35F8ED"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Origen</w:t>
            </w:r>
          </w:p>
        </w:tc>
        <w:tc>
          <w:tcPr>
            <w:tcW w:w="1872" w:type="dxa"/>
          </w:tcPr>
          <w:p w14:paraId="539B466E" w14:textId="77777777" w:rsidR="008B17CB" w:rsidRPr="00E421FB" w:rsidRDefault="00000000">
            <w:pPr>
              <w:pBdr>
                <w:top w:val="nil"/>
                <w:left w:val="nil"/>
                <w:bottom w:val="nil"/>
                <w:right w:val="nil"/>
                <w:between w:val="nil"/>
              </w:pBdr>
              <w:spacing w:before="90" w:after="90"/>
              <w:ind w:left="0" w:right="0"/>
              <w:rPr>
                <w:color w:val="auto"/>
                <w:sz w:val="18"/>
                <w:szCs w:val="18"/>
              </w:rPr>
            </w:pPr>
            <w:proofErr w:type="gramStart"/>
            <w:r w:rsidRPr="00E421FB">
              <w:rPr>
                <w:color w:val="auto"/>
                <w:sz w:val="18"/>
                <w:szCs w:val="18"/>
              </w:rPr>
              <w:t>VARCHAR(</w:t>
            </w:r>
            <w:proofErr w:type="gramEnd"/>
            <w:r w:rsidRPr="00E421FB">
              <w:rPr>
                <w:color w:val="auto"/>
                <w:sz w:val="18"/>
                <w:szCs w:val="18"/>
              </w:rPr>
              <w:t>50)</w:t>
            </w:r>
          </w:p>
        </w:tc>
        <w:tc>
          <w:tcPr>
            <w:tcW w:w="1872" w:type="dxa"/>
          </w:tcPr>
          <w:p w14:paraId="06E9DBDB"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NOT NULL</w:t>
            </w:r>
          </w:p>
        </w:tc>
        <w:tc>
          <w:tcPr>
            <w:tcW w:w="1872" w:type="dxa"/>
          </w:tcPr>
          <w:p w14:paraId="54A417A1"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Agencia o terminal de embarque inicial.</w:t>
            </w:r>
          </w:p>
        </w:tc>
      </w:tr>
      <w:tr w:rsidR="008B17CB" w:rsidRPr="00E421FB" w14:paraId="76050573" w14:textId="77777777" w:rsidTr="00E421FB">
        <w:tc>
          <w:tcPr>
            <w:tcW w:w="1872" w:type="dxa"/>
            <w:vMerge/>
          </w:tcPr>
          <w:p w14:paraId="3A5DC7B1" w14:textId="77777777" w:rsidR="008B17CB" w:rsidRPr="00E421FB" w:rsidRDefault="00000000">
            <w:pPr>
              <w:pBdr>
                <w:top w:val="nil"/>
                <w:left w:val="nil"/>
                <w:bottom w:val="nil"/>
                <w:right w:val="nil"/>
                <w:between w:val="nil"/>
              </w:pBdr>
              <w:spacing w:before="90" w:after="90"/>
              <w:ind w:left="0" w:right="0"/>
              <w:rPr>
                <w:b/>
                <w:bCs/>
                <w:color w:val="auto"/>
                <w:sz w:val="18"/>
                <w:szCs w:val="18"/>
              </w:rPr>
            </w:pPr>
            <w:proofErr w:type="spellStart"/>
            <w:proofErr w:type="gramStart"/>
            <w:r w:rsidRPr="00E421FB">
              <w:rPr>
                <w:b/>
                <w:bCs/>
                <w:color w:val="auto"/>
                <w:sz w:val="18"/>
                <w:szCs w:val="18"/>
              </w:rPr>
              <w:t>dbo.Viajes</w:t>
            </w:r>
            <w:proofErr w:type="spellEnd"/>
            <w:proofErr w:type="gramEnd"/>
          </w:p>
        </w:tc>
        <w:tc>
          <w:tcPr>
            <w:tcW w:w="1872" w:type="dxa"/>
          </w:tcPr>
          <w:p w14:paraId="3AC2B182"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Destino</w:t>
            </w:r>
          </w:p>
        </w:tc>
        <w:tc>
          <w:tcPr>
            <w:tcW w:w="1872" w:type="dxa"/>
          </w:tcPr>
          <w:p w14:paraId="5A20AAC2" w14:textId="77777777" w:rsidR="008B17CB" w:rsidRPr="00E421FB" w:rsidRDefault="00000000">
            <w:pPr>
              <w:pBdr>
                <w:top w:val="nil"/>
                <w:left w:val="nil"/>
                <w:bottom w:val="nil"/>
                <w:right w:val="nil"/>
                <w:between w:val="nil"/>
              </w:pBdr>
              <w:spacing w:before="90" w:after="90"/>
              <w:ind w:left="0" w:right="0"/>
              <w:rPr>
                <w:color w:val="auto"/>
                <w:sz w:val="18"/>
                <w:szCs w:val="18"/>
              </w:rPr>
            </w:pPr>
            <w:proofErr w:type="gramStart"/>
            <w:r w:rsidRPr="00E421FB">
              <w:rPr>
                <w:color w:val="auto"/>
                <w:sz w:val="18"/>
                <w:szCs w:val="18"/>
              </w:rPr>
              <w:t>VARCHAR(</w:t>
            </w:r>
            <w:proofErr w:type="gramEnd"/>
            <w:r w:rsidRPr="00E421FB">
              <w:rPr>
                <w:color w:val="auto"/>
                <w:sz w:val="18"/>
                <w:szCs w:val="18"/>
              </w:rPr>
              <w:t>50)</w:t>
            </w:r>
          </w:p>
        </w:tc>
        <w:tc>
          <w:tcPr>
            <w:tcW w:w="1872" w:type="dxa"/>
          </w:tcPr>
          <w:p w14:paraId="3243A8D9"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NOT NULL</w:t>
            </w:r>
          </w:p>
        </w:tc>
        <w:tc>
          <w:tcPr>
            <w:tcW w:w="1872" w:type="dxa"/>
          </w:tcPr>
          <w:p w14:paraId="68B15489"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Agencia o terminal de desembarque final.</w:t>
            </w:r>
          </w:p>
        </w:tc>
      </w:tr>
      <w:tr w:rsidR="008B17CB" w:rsidRPr="00E421FB" w14:paraId="22FC18FE" w14:textId="77777777" w:rsidTr="00E421FB">
        <w:tc>
          <w:tcPr>
            <w:tcW w:w="1872" w:type="dxa"/>
            <w:vMerge/>
          </w:tcPr>
          <w:p w14:paraId="39AF0C62" w14:textId="77777777" w:rsidR="008B17CB" w:rsidRPr="00E421FB" w:rsidRDefault="00000000">
            <w:pPr>
              <w:pBdr>
                <w:top w:val="nil"/>
                <w:left w:val="nil"/>
                <w:bottom w:val="nil"/>
                <w:right w:val="nil"/>
                <w:between w:val="nil"/>
              </w:pBdr>
              <w:spacing w:before="90" w:after="90"/>
              <w:ind w:left="0" w:right="0"/>
              <w:rPr>
                <w:b/>
                <w:bCs/>
                <w:color w:val="auto"/>
                <w:sz w:val="18"/>
                <w:szCs w:val="18"/>
              </w:rPr>
            </w:pPr>
            <w:proofErr w:type="spellStart"/>
            <w:proofErr w:type="gramStart"/>
            <w:r w:rsidRPr="00E421FB">
              <w:rPr>
                <w:b/>
                <w:bCs/>
                <w:color w:val="auto"/>
                <w:sz w:val="18"/>
                <w:szCs w:val="18"/>
              </w:rPr>
              <w:t>dbo.Viajes</w:t>
            </w:r>
            <w:proofErr w:type="spellEnd"/>
            <w:proofErr w:type="gramEnd"/>
          </w:p>
        </w:tc>
        <w:tc>
          <w:tcPr>
            <w:tcW w:w="1872" w:type="dxa"/>
          </w:tcPr>
          <w:p w14:paraId="0B7ACBF8" w14:textId="77777777" w:rsidR="008B17CB" w:rsidRPr="00E421FB" w:rsidRDefault="00000000">
            <w:pPr>
              <w:pBdr>
                <w:top w:val="nil"/>
                <w:left w:val="nil"/>
                <w:bottom w:val="nil"/>
                <w:right w:val="nil"/>
                <w:between w:val="nil"/>
              </w:pBdr>
              <w:spacing w:before="90" w:after="90"/>
              <w:ind w:left="0" w:right="0"/>
              <w:rPr>
                <w:color w:val="auto"/>
                <w:sz w:val="18"/>
                <w:szCs w:val="18"/>
              </w:rPr>
            </w:pPr>
            <w:proofErr w:type="spellStart"/>
            <w:r w:rsidRPr="00E421FB">
              <w:rPr>
                <w:color w:val="auto"/>
                <w:sz w:val="18"/>
                <w:szCs w:val="18"/>
              </w:rPr>
              <w:t>TipoServicio</w:t>
            </w:r>
            <w:proofErr w:type="spellEnd"/>
          </w:p>
        </w:tc>
        <w:tc>
          <w:tcPr>
            <w:tcW w:w="1872" w:type="dxa"/>
          </w:tcPr>
          <w:p w14:paraId="00EF9DB3" w14:textId="77777777" w:rsidR="008B17CB" w:rsidRPr="00E421FB" w:rsidRDefault="00000000">
            <w:pPr>
              <w:pBdr>
                <w:top w:val="nil"/>
                <w:left w:val="nil"/>
                <w:bottom w:val="nil"/>
                <w:right w:val="nil"/>
                <w:between w:val="nil"/>
              </w:pBdr>
              <w:spacing w:before="90" w:after="90"/>
              <w:ind w:left="0" w:right="0"/>
              <w:rPr>
                <w:color w:val="auto"/>
                <w:sz w:val="18"/>
                <w:szCs w:val="18"/>
              </w:rPr>
            </w:pPr>
            <w:proofErr w:type="gramStart"/>
            <w:r w:rsidRPr="00E421FB">
              <w:rPr>
                <w:color w:val="auto"/>
                <w:sz w:val="18"/>
                <w:szCs w:val="18"/>
              </w:rPr>
              <w:t>VARCHAR(</w:t>
            </w:r>
            <w:proofErr w:type="gramEnd"/>
            <w:r w:rsidRPr="00E421FB">
              <w:rPr>
                <w:color w:val="auto"/>
                <w:sz w:val="18"/>
                <w:szCs w:val="18"/>
              </w:rPr>
              <w:t>30)</w:t>
            </w:r>
          </w:p>
        </w:tc>
        <w:tc>
          <w:tcPr>
            <w:tcW w:w="1872" w:type="dxa"/>
          </w:tcPr>
          <w:p w14:paraId="03817CC6"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NOT NULL</w:t>
            </w:r>
          </w:p>
        </w:tc>
        <w:tc>
          <w:tcPr>
            <w:tcW w:w="1872" w:type="dxa"/>
          </w:tcPr>
          <w:p w14:paraId="199C79DF"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Modalidad de ruta: Directo, Escala.</w:t>
            </w:r>
          </w:p>
        </w:tc>
      </w:tr>
      <w:tr w:rsidR="008B17CB" w:rsidRPr="00E421FB" w14:paraId="6729F8D1" w14:textId="77777777" w:rsidTr="00E421FB">
        <w:tc>
          <w:tcPr>
            <w:tcW w:w="1872" w:type="dxa"/>
            <w:vMerge/>
          </w:tcPr>
          <w:p w14:paraId="3C578C97" w14:textId="77777777" w:rsidR="008B17CB" w:rsidRPr="00E421FB" w:rsidRDefault="00000000">
            <w:pPr>
              <w:pBdr>
                <w:top w:val="nil"/>
                <w:left w:val="nil"/>
                <w:bottom w:val="nil"/>
                <w:right w:val="nil"/>
                <w:between w:val="nil"/>
              </w:pBdr>
              <w:spacing w:before="90" w:after="90"/>
              <w:ind w:left="0" w:right="0"/>
              <w:rPr>
                <w:b/>
                <w:bCs/>
                <w:color w:val="auto"/>
                <w:sz w:val="18"/>
                <w:szCs w:val="18"/>
              </w:rPr>
            </w:pPr>
            <w:proofErr w:type="spellStart"/>
            <w:proofErr w:type="gramStart"/>
            <w:r w:rsidRPr="00E421FB">
              <w:rPr>
                <w:b/>
                <w:bCs/>
                <w:color w:val="auto"/>
                <w:sz w:val="18"/>
                <w:szCs w:val="18"/>
              </w:rPr>
              <w:t>dbo.Viajes</w:t>
            </w:r>
            <w:proofErr w:type="spellEnd"/>
            <w:proofErr w:type="gramEnd"/>
          </w:p>
        </w:tc>
        <w:tc>
          <w:tcPr>
            <w:tcW w:w="1872" w:type="dxa"/>
          </w:tcPr>
          <w:p w14:paraId="05B95161" w14:textId="77777777" w:rsidR="008B17CB" w:rsidRPr="00E421FB" w:rsidRDefault="00000000">
            <w:pPr>
              <w:pBdr>
                <w:top w:val="nil"/>
                <w:left w:val="nil"/>
                <w:bottom w:val="nil"/>
                <w:right w:val="nil"/>
                <w:between w:val="nil"/>
              </w:pBdr>
              <w:spacing w:before="90" w:after="90"/>
              <w:ind w:left="0" w:right="0"/>
              <w:rPr>
                <w:color w:val="auto"/>
                <w:sz w:val="18"/>
                <w:szCs w:val="18"/>
              </w:rPr>
            </w:pPr>
            <w:proofErr w:type="spellStart"/>
            <w:r w:rsidRPr="00E421FB">
              <w:rPr>
                <w:color w:val="auto"/>
                <w:sz w:val="18"/>
                <w:szCs w:val="18"/>
              </w:rPr>
              <w:t>FechaSalida</w:t>
            </w:r>
            <w:proofErr w:type="spellEnd"/>
          </w:p>
        </w:tc>
        <w:tc>
          <w:tcPr>
            <w:tcW w:w="1872" w:type="dxa"/>
          </w:tcPr>
          <w:p w14:paraId="3173A585"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DATETIME</w:t>
            </w:r>
          </w:p>
        </w:tc>
        <w:tc>
          <w:tcPr>
            <w:tcW w:w="1872" w:type="dxa"/>
          </w:tcPr>
          <w:p w14:paraId="3CA1AA65"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NOT NULL</w:t>
            </w:r>
          </w:p>
        </w:tc>
        <w:tc>
          <w:tcPr>
            <w:tcW w:w="1872" w:type="dxa"/>
          </w:tcPr>
          <w:p w14:paraId="2112BEAF"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Fecha y hora exacta programada para el despacho del bus.</w:t>
            </w:r>
          </w:p>
        </w:tc>
      </w:tr>
      <w:tr w:rsidR="008B17CB" w:rsidRPr="00E421FB" w14:paraId="7B652068" w14:textId="77777777" w:rsidTr="00E421FB">
        <w:tc>
          <w:tcPr>
            <w:tcW w:w="1872" w:type="dxa"/>
            <w:vMerge/>
          </w:tcPr>
          <w:p w14:paraId="503B6170" w14:textId="77777777" w:rsidR="008B17CB" w:rsidRPr="00E421FB" w:rsidRDefault="00000000">
            <w:pPr>
              <w:pBdr>
                <w:top w:val="nil"/>
                <w:left w:val="nil"/>
                <w:bottom w:val="nil"/>
                <w:right w:val="nil"/>
                <w:between w:val="nil"/>
              </w:pBdr>
              <w:spacing w:before="90" w:after="90"/>
              <w:ind w:left="0" w:right="0"/>
              <w:rPr>
                <w:b/>
                <w:bCs/>
                <w:color w:val="auto"/>
                <w:sz w:val="18"/>
                <w:szCs w:val="18"/>
              </w:rPr>
            </w:pPr>
            <w:proofErr w:type="spellStart"/>
            <w:proofErr w:type="gramStart"/>
            <w:r w:rsidRPr="00E421FB">
              <w:rPr>
                <w:b/>
                <w:bCs/>
                <w:color w:val="auto"/>
                <w:sz w:val="18"/>
                <w:szCs w:val="18"/>
              </w:rPr>
              <w:t>dbo.Viajes</w:t>
            </w:r>
            <w:proofErr w:type="spellEnd"/>
            <w:proofErr w:type="gramEnd"/>
          </w:p>
        </w:tc>
        <w:tc>
          <w:tcPr>
            <w:tcW w:w="1872" w:type="dxa"/>
          </w:tcPr>
          <w:p w14:paraId="1115D4AA" w14:textId="77777777" w:rsidR="008B17CB" w:rsidRPr="00E421FB" w:rsidRDefault="00000000">
            <w:pPr>
              <w:pBdr>
                <w:top w:val="nil"/>
                <w:left w:val="nil"/>
                <w:bottom w:val="nil"/>
                <w:right w:val="nil"/>
                <w:between w:val="nil"/>
              </w:pBdr>
              <w:spacing w:before="90" w:after="90"/>
              <w:ind w:left="0" w:right="0"/>
              <w:rPr>
                <w:color w:val="auto"/>
                <w:sz w:val="18"/>
                <w:szCs w:val="18"/>
              </w:rPr>
            </w:pPr>
            <w:proofErr w:type="spellStart"/>
            <w:r w:rsidRPr="00E421FB">
              <w:rPr>
                <w:color w:val="auto"/>
                <w:sz w:val="18"/>
                <w:szCs w:val="18"/>
              </w:rPr>
              <w:t>Categoria</w:t>
            </w:r>
            <w:proofErr w:type="spellEnd"/>
          </w:p>
        </w:tc>
        <w:tc>
          <w:tcPr>
            <w:tcW w:w="1872" w:type="dxa"/>
          </w:tcPr>
          <w:p w14:paraId="0D8C4278" w14:textId="77777777" w:rsidR="008B17CB" w:rsidRPr="00E421FB" w:rsidRDefault="00000000">
            <w:pPr>
              <w:pBdr>
                <w:top w:val="nil"/>
                <w:left w:val="nil"/>
                <w:bottom w:val="nil"/>
                <w:right w:val="nil"/>
                <w:between w:val="nil"/>
              </w:pBdr>
              <w:spacing w:before="90" w:after="90"/>
              <w:ind w:left="0" w:right="0"/>
              <w:rPr>
                <w:color w:val="auto"/>
                <w:sz w:val="18"/>
                <w:szCs w:val="18"/>
              </w:rPr>
            </w:pPr>
            <w:proofErr w:type="gramStart"/>
            <w:r w:rsidRPr="00E421FB">
              <w:rPr>
                <w:color w:val="auto"/>
                <w:sz w:val="18"/>
                <w:szCs w:val="18"/>
              </w:rPr>
              <w:t>VARCHAR(</w:t>
            </w:r>
            <w:proofErr w:type="gramEnd"/>
            <w:r w:rsidRPr="00E421FB">
              <w:rPr>
                <w:color w:val="auto"/>
                <w:sz w:val="18"/>
                <w:szCs w:val="18"/>
              </w:rPr>
              <w:t>20)</w:t>
            </w:r>
          </w:p>
        </w:tc>
        <w:tc>
          <w:tcPr>
            <w:tcW w:w="1872" w:type="dxa"/>
          </w:tcPr>
          <w:p w14:paraId="58DEBEB9"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NOT NULL</w:t>
            </w:r>
          </w:p>
        </w:tc>
        <w:tc>
          <w:tcPr>
            <w:tcW w:w="1872" w:type="dxa"/>
          </w:tcPr>
          <w:p w14:paraId="7447A3D5"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Gama de atención: Clásico, Ejecutivo, VIP, Premium.</w:t>
            </w:r>
          </w:p>
        </w:tc>
      </w:tr>
      <w:tr w:rsidR="008B17CB" w:rsidRPr="00E421FB" w14:paraId="419561B4" w14:textId="77777777" w:rsidTr="00E421FB">
        <w:tc>
          <w:tcPr>
            <w:tcW w:w="1872" w:type="dxa"/>
            <w:vMerge/>
          </w:tcPr>
          <w:p w14:paraId="719923B3" w14:textId="77777777" w:rsidR="008B17CB" w:rsidRPr="00E421FB" w:rsidRDefault="00000000">
            <w:pPr>
              <w:pBdr>
                <w:top w:val="nil"/>
                <w:left w:val="nil"/>
                <w:bottom w:val="nil"/>
                <w:right w:val="nil"/>
                <w:between w:val="nil"/>
              </w:pBdr>
              <w:spacing w:before="90" w:after="90"/>
              <w:ind w:left="0" w:right="0"/>
              <w:rPr>
                <w:b/>
                <w:bCs/>
                <w:color w:val="auto"/>
                <w:sz w:val="18"/>
                <w:szCs w:val="18"/>
              </w:rPr>
            </w:pPr>
            <w:proofErr w:type="spellStart"/>
            <w:proofErr w:type="gramStart"/>
            <w:r w:rsidRPr="00E421FB">
              <w:rPr>
                <w:b/>
                <w:bCs/>
                <w:color w:val="auto"/>
                <w:sz w:val="18"/>
                <w:szCs w:val="18"/>
              </w:rPr>
              <w:t>dbo.Viajes</w:t>
            </w:r>
            <w:proofErr w:type="spellEnd"/>
            <w:proofErr w:type="gramEnd"/>
          </w:p>
        </w:tc>
        <w:tc>
          <w:tcPr>
            <w:tcW w:w="1872" w:type="dxa"/>
          </w:tcPr>
          <w:p w14:paraId="1AFB75DA" w14:textId="77777777" w:rsidR="008B17CB" w:rsidRPr="00E421FB" w:rsidRDefault="00000000">
            <w:pPr>
              <w:pBdr>
                <w:top w:val="nil"/>
                <w:left w:val="nil"/>
                <w:bottom w:val="nil"/>
                <w:right w:val="nil"/>
                <w:between w:val="nil"/>
              </w:pBdr>
              <w:spacing w:before="90" w:after="90"/>
              <w:ind w:left="0" w:right="0"/>
              <w:rPr>
                <w:color w:val="auto"/>
                <w:sz w:val="18"/>
                <w:szCs w:val="18"/>
              </w:rPr>
            </w:pPr>
            <w:proofErr w:type="spellStart"/>
            <w:r w:rsidRPr="00E421FB">
              <w:rPr>
                <w:color w:val="auto"/>
                <w:sz w:val="18"/>
                <w:szCs w:val="18"/>
              </w:rPr>
              <w:t>PrecioBase</w:t>
            </w:r>
            <w:proofErr w:type="spellEnd"/>
          </w:p>
        </w:tc>
        <w:tc>
          <w:tcPr>
            <w:tcW w:w="1872" w:type="dxa"/>
          </w:tcPr>
          <w:p w14:paraId="3BE4EE5C" w14:textId="77777777" w:rsidR="008B17CB" w:rsidRPr="00E421FB" w:rsidRDefault="00000000">
            <w:pPr>
              <w:pBdr>
                <w:top w:val="nil"/>
                <w:left w:val="nil"/>
                <w:bottom w:val="nil"/>
                <w:right w:val="nil"/>
                <w:between w:val="nil"/>
              </w:pBdr>
              <w:spacing w:before="90" w:after="90"/>
              <w:ind w:left="0" w:right="0"/>
              <w:rPr>
                <w:color w:val="auto"/>
                <w:sz w:val="18"/>
                <w:szCs w:val="18"/>
              </w:rPr>
            </w:pPr>
            <w:proofErr w:type="gramStart"/>
            <w:r w:rsidRPr="00E421FB">
              <w:rPr>
                <w:color w:val="auto"/>
                <w:sz w:val="18"/>
                <w:szCs w:val="18"/>
              </w:rPr>
              <w:t>DECIMAL(</w:t>
            </w:r>
            <w:proofErr w:type="gramEnd"/>
            <w:r w:rsidRPr="00E421FB">
              <w:rPr>
                <w:color w:val="auto"/>
                <w:sz w:val="18"/>
                <w:szCs w:val="18"/>
              </w:rPr>
              <w:t>10,2)</w:t>
            </w:r>
          </w:p>
        </w:tc>
        <w:tc>
          <w:tcPr>
            <w:tcW w:w="1872" w:type="dxa"/>
          </w:tcPr>
          <w:p w14:paraId="589901CF"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NOT NULL</w:t>
            </w:r>
          </w:p>
        </w:tc>
        <w:tc>
          <w:tcPr>
            <w:tcW w:w="1872" w:type="dxa"/>
          </w:tcPr>
          <w:p w14:paraId="00E7397F"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Tarifa nominal base establecida para la ruta e itinerario.</w:t>
            </w:r>
          </w:p>
        </w:tc>
      </w:tr>
      <w:tr w:rsidR="008B17CB" w:rsidRPr="00E421FB" w14:paraId="657DD02A" w14:textId="77777777" w:rsidTr="00E421FB">
        <w:tc>
          <w:tcPr>
            <w:tcW w:w="1872" w:type="dxa"/>
            <w:vMerge w:val="restart"/>
          </w:tcPr>
          <w:p w14:paraId="1AD20272" w14:textId="77777777" w:rsidR="008B17CB" w:rsidRPr="00E421FB" w:rsidRDefault="00000000">
            <w:pPr>
              <w:pBdr>
                <w:top w:val="nil"/>
                <w:left w:val="nil"/>
                <w:bottom w:val="nil"/>
                <w:right w:val="nil"/>
                <w:between w:val="nil"/>
              </w:pBdr>
              <w:spacing w:before="90" w:after="90"/>
              <w:ind w:left="0" w:right="0"/>
              <w:rPr>
                <w:b/>
                <w:bCs/>
                <w:color w:val="auto"/>
                <w:sz w:val="18"/>
                <w:szCs w:val="18"/>
              </w:rPr>
            </w:pPr>
            <w:proofErr w:type="spellStart"/>
            <w:proofErr w:type="gramStart"/>
            <w:r w:rsidRPr="00E421FB">
              <w:rPr>
                <w:b/>
                <w:bCs/>
                <w:color w:val="auto"/>
                <w:sz w:val="18"/>
                <w:szCs w:val="18"/>
              </w:rPr>
              <w:t>dbo.EstadoAsientosViaje</w:t>
            </w:r>
            <w:proofErr w:type="spellEnd"/>
            <w:proofErr w:type="gramEnd"/>
          </w:p>
        </w:tc>
        <w:tc>
          <w:tcPr>
            <w:tcW w:w="1872" w:type="dxa"/>
          </w:tcPr>
          <w:p w14:paraId="05B49C5F" w14:textId="77777777" w:rsidR="008B17CB" w:rsidRPr="00E421FB" w:rsidRDefault="00000000">
            <w:pPr>
              <w:pBdr>
                <w:top w:val="nil"/>
                <w:left w:val="nil"/>
                <w:bottom w:val="nil"/>
                <w:right w:val="nil"/>
                <w:between w:val="nil"/>
              </w:pBdr>
              <w:spacing w:before="90" w:after="90"/>
              <w:ind w:left="0" w:right="0"/>
              <w:rPr>
                <w:color w:val="auto"/>
                <w:sz w:val="18"/>
                <w:szCs w:val="18"/>
              </w:rPr>
            </w:pPr>
            <w:proofErr w:type="spellStart"/>
            <w:r w:rsidRPr="00E421FB">
              <w:rPr>
                <w:color w:val="auto"/>
                <w:sz w:val="18"/>
                <w:szCs w:val="18"/>
              </w:rPr>
              <w:t>EstadoAsientoID</w:t>
            </w:r>
            <w:proofErr w:type="spellEnd"/>
          </w:p>
        </w:tc>
        <w:tc>
          <w:tcPr>
            <w:tcW w:w="1872" w:type="dxa"/>
          </w:tcPr>
          <w:p w14:paraId="7CDF8A87"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INT</w:t>
            </w:r>
          </w:p>
        </w:tc>
        <w:tc>
          <w:tcPr>
            <w:tcW w:w="1872" w:type="dxa"/>
          </w:tcPr>
          <w:p w14:paraId="26D248B7"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 xml:space="preserve">PK, </w:t>
            </w:r>
            <w:proofErr w:type="spellStart"/>
            <w:r w:rsidRPr="00E421FB">
              <w:rPr>
                <w:color w:val="auto"/>
                <w:sz w:val="18"/>
                <w:szCs w:val="18"/>
              </w:rPr>
              <w:t>Identity</w:t>
            </w:r>
            <w:proofErr w:type="spellEnd"/>
          </w:p>
        </w:tc>
        <w:tc>
          <w:tcPr>
            <w:tcW w:w="1872" w:type="dxa"/>
          </w:tcPr>
          <w:p w14:paraId="6C3C6F11"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Clave primaria del control de inventario por viaje.</w:t>
            </w:r>
          </w:p>
        </w:tc>
      </w:tr>
      <w:tr w:rsidR="008B17CB" w:rsidRPr="00E421FB" w14:paraId="1A8D495E" w14:textId="77777777" w:rsidTr="00E421FB">
        <w:tc>
          <w:tcPr>
            <w:tcW w:w="1872" w:type="dxa"/>
            <w:vMerge/>
          </w:tcPr>
          <w:p w14:paraId="26A7D82A" w14:textId="77777777" w:rsidR="008B17CB" w:rsidRPr="00E421FB" w:rsidRDefault="00000000">
            <w:pPr>
              <w:pBdr>
                <w:top w:val="nil"/>
                <w:left w:val="nil"/>
                <w:bottom w:val="nil"/>
                <w:right w:val="nil"/>
                <w:between w:val="nil"/>
              </w:pBdr>
              <w:spacing w:before="90" w:after="90"/>
              <w:ind w:left="0" w:right="0"/>
              <w:rPr>
                <w:b/>
                <w:bCs/>
                <w:color w:val="auto"/>
                <w:sz w:val="18"/>
                <w:szCs w:val="18"/>
              </w:rPr>
            </w:pPr>
            <w:proofErr w:type="spellStart"/>
            <w:proofErr w:type="gramStart"/>
            <w:r w:rsidRPr="00E421FB">
              <w:rPr>
                <w:b/>
                <w:bCs/>
                <w:color w:val="auto"/>
                <w:sz w:val="18"/>
                <w:szCs w:val="18"/>
              </w:rPr>
              <w:t>dbo.EstadoAsientosViaje</w:t>
            </w:r>
            <w:proofErr w:type="spellEnd"/>
            <w:proofErr w:type="gramEnd"/>
          </w:p>
        </w:tc>
        <w:tc>
          <w:tcPr>
            <w:tcW w:w="1872" w:type="dxa"/>
          </w:tcPr>
          <w:p w14:paraId="101C953C" w14:textId="77777777" w:rsidR="008B17CB" w:rsidRPr="00E421FB" w:rsidRDefault="00000000">
            <w:pPr>
              <w:pBdr>
                <w:top w:val="nil"/>
                <w:left w:val="nil"/>
                <w:bottom w:val="nil"/>
                <w:right w:val="nil"/>
                <w:between w:val="nil"/>
              </w:pBdr>
              <w:spacing w:before="90" w:after="90"/>
              <w:ind w:left="0" w:right="0"/>
              <w:rPr>
                <w:color w:val="auto"/>
                <w:sz w:val="18"/>
                <w:szCs w:val="18"/>
              </w:rPr>
            </w:pPr>
            <w:proofErr w:type="spellStart"/>
            <w:r w:rsidRPr="00E421FB">
              <w:rPr>
                <w:color w:val="auto"/>
                <w:sz w:val="18"/>
                <w:szCs w:val="18"/>
              </w:rPr>
              <w:t>ViajeID</w:t>
            </w:r>
            <w:proofErr w:type="spellEnd"/>
          </w:p>
        </w:tc>
        <w:tc>
          <w:tcPr>
            <w:tcW w:w="1872" w:type="dxa"/>
          </w:tcPr>
          <w:p w14:paraId="3395C756"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INT</w:t>
            </w:r>
          </w:p>
        </w:tc>
        <w:tc>
          <w:tcPr>
            <w:tcW w:w="1872" w:type="dxa"/>
          </w:tcPr>
          <w:p w14:paraId="140CEBFC"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FK -&gt; Viajes</w:t>
            </w:r>
          </w:p>
        </w:tc>
        <w:tc>
          <w:tcPr>
            <w:tcW w:w="1872" w:type="dxa"/>
          </w:tcPr>
          <w:p w14:paraId="4EC5EFCC"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Referencia al servicio itinerario correspondiente.</w:t>
            </w:r>
          </w:p>
        </w:tc>
      </w:tr>
      <w:tr w:rsidR="008B17CB" w:rsidRPr="00E421FB" w14:paraId="3346F372" w14:textId="77777777" w:rsidTr="00E421FB">
        <w:tc>
          <w:tcPr>
            <w:tcW w:w="1872" w:type="dxa"/>
            <w:vMerge/>
          </w:tcPr>
          <w:p w14:paraId="39444FF9" w14:textId="77777777" w:rsidR="008B17CB" w:rsidRPr="00E421FB" w:rsidRDefault="00000000">
            <w:pPr>
              <w:pBdr>
                <w:top w:val="nil"/>
                <w:left w:val="nil"/>
                <w:bottom w:val="nil"/>
                <w:right w:val="nil"/>
                <w:between w:val="nil"/>
              </w:pBdr>
              <w:spacing w:before="90" w:after="90"/>
              <w:ind w:left="0" w:right="0"/>
              <w:rPr>
                <w:b/>
                <w:bCs/>
                <w:color w:val="auto"/>
                <w:sz w:val="18"/>
                <w:szCs w:val="18"/>
              </w:rPr>
            </w:pPr>
            <w:proofErr w:type="spellStart"/>
            <w:proofErr w:type="gramStart"/>
            <w:r w:rsidRPr="00E421FB">
              <w:rPr>
                <w:b/>
                <w:bCs/>
                <w:color w:val="auto"/>
                <w:sz w:val="18"/>
                <w:szCs w:val="18"/>
              </w:rPr>
              <w:t>dbo.EstadoAsientosViaje</w:t>
            </w:r>
            <w:proofErr w:type="spellEnd"/>
            <w:proofErr w:type="gramEnd"/>
          </w:p>
        </w:tc>
        <w:tc>
          <w:tcPr>
            <w:tcW w:w="1872" w:type="dxa"/>
          </w:tcPr>
          <w:p w14:paraId="0CBCDF79" w14:textId="77777777" w:rsidR="008B17CB" w:rsidRPr="00E421FB" w:rsidRDefault="00000000">
            <w:pPr>
              <w:pBdr>
                <w:top w:val="nil"/>
                <w:left w:val="nil"/>
                <w:bottom w:val="nil"/>
                <w:right w:val="nil"/>
                <w:between w:val="nil"/>
              </w:pBdr>
              <w:spacing w:before="90" w:after="90"/>
              <w:ind w:left="0" w:right="0"/>
              <w:rPr>
                <w:color w:val="auto"/>
                <w:sz w:val="18"/>
                <w:szCs w:val="18"/>
              </w:rPr>
            </w:pPr>
            <w:proofErr w:type="spellStart"/>
            <w:r w:rsidRPr="00E421FB">
              <w:rPr>
                <w:color w:val="auto"/>
                <w:sz w:val="18"/>
                <w:szCs w:val="18"/>
              </w:rPr>
              <w:t>NroAsiento</w:t>
            </w:r>
            <w:proofErr w:type="spellEnd"/>
          </w:p>
        </w:tc>
        <w:tc>
          <w:tcPr>
            <w:tcW w:w="1872" w:type="dxa"/>
          </w:tcPr>
          <w:p w14:paraId="44D5DA88"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INT</w:t>
            </w:r>
          </w:p>
        </w:tc>
        <w:tc>
          <w:tcPr>
            <w:tcW w:w="1872" w:type="dxa"/>
          </w:tcPr>
          <w:p w14:paraId="5B2D6860"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NOT NULL</w:t>
            </w:r>
          </w:p>
        </w:tc>
        <w:tc>
          <w:tcPr>
            <w:tcW w:w="1872" w:type="dxa"/>
          </w:tcPr>
          <w:p w14:paraId="780A03F6"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Número de butaca (1 al 40) en dicho viaje.</w:t>
            </w:r>
          </w:p>
        </w:tc>
      </w:tr>
      <w:tr w:rsidR="008B17CB" w:rsidRPr="00E421FB" w14:paraId="061A53B1" w14:textId="77777777" w:rsidTr="00E421FB">
        <w:tc>
          <w:tcPr>
            <w:tcW w:w="1872" w:type="dxa"/>
            <w:vMerge/>
          </w:tcPr>
          <w:p w14:paraId="43F638A7" w14:textId="77777777" w:rsidR="008B17CB" w:rsidRPr="00E421FB" w:rsidRDefault="00000000">
            <w:pPr>
              <w:pBdr>
                <w:top w:val="nil"/>
                <w:left w:val="nil"/>
                <w:bottom w:val="nil"/>
                <w:right w:val="nil"/>
                <w:between w:val="nil"/>
              </w:pBdr>
              <w:spacing w:before="90" w:after="90"/>
              <w:ind w:left="0" w:right="0"/>
              <w:rPr>
                <w:b/>
                <w:bCs/>
                <w:color w:val="auto"/>
                <w:sz w:val="18"/>
                <w:szCs w:val="18"/>
              </w:rPr>
            </w:pPr>
            <w:proofErr w:type="spellStart"/>
            <w:proofErr w:type="gramStart"/>
            <w:r w:rsidRPr="00E421FB">
              <w:rPr>
                <w:b/>
                <w:bCs/>
                <w:color w:val="auto"/>
                <w:sz w:val="18"/>
                <w:szCs w:val="18"/>
              </w:rPr>
              <w:t>dbo.EstadoAsientosViaje</w:t>
            </w:r>
            <w:proofErr w:type="spellEnd"/>
            <w:proofErr w:type="gramEnd"/>
          </w:p>
        </w:tc>
        <w:tc>
          <w:tcPr>
            <w:tcW w:w="1872" w:type="dxa"/>
          </w:tcPr>
          <w:p w14:paraId="57E82925"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Estado</w:t>
            </w:r>
          </w:p>
        </w:tc>
        <w:tc>
          <w:tcPr>
            <w:tcW w:w="1872" w:type="dxa"/>
          </w:tcPr>
          <w:p w14:paraId="007F5F6A" w14:textId="77777777" w:rsidR="008B17CB" w:rsidRPr="00E421FB" w:rsidRDefault="00000000">
            <w:pPr>
              <w:pBdr>
                <w:top w:val="nil"/>
                <w:left w:val="nil"/>
                <w:bottom w:val="nil"/>
                <w:right w:val="nil"/>
                <w:between w:val="nil"/>
              </w:pBdr>
              <w:spacing w:before="90" w:after="90"/>
              <w:ind w:left="0" w:right="0"/>
              <w:rPr>
                <w:color w:val="auto"/>
                <w:sz w:val="18"/>
                <w:szCs w:val="18"/>
              </w:rPr>
            </w:pPr>
            <w:proofErr w:type="gramStart"/>
            <w:r w:rsidRPr="00E421FB">
              <w:rPr>
                <w:color w:val="auto"/>
                <w:sz w:val="18"/>
                <w:szCs w:val="18"/>
              </w:rPr>
              <w:t>VARCHAR(</w:t>
            </w:r>
            <w:proofErr w:type="gramEnd"/>
            <w:r w:rsidRPr="00E421FB">
              <w:rPr>
                <w:color w:val="auto"/>
                <w:sz w:val="18"/>
                <w:szCs w:val="18"/>
              </w:rPr>
              <w:t>15)</w:t>
            </w:r>
          </w:p>
        </w:tc>
        <w:tc>
          <w:tcPr>
            <w:tcW w:w="1872" w:type="dxa"/>
          </w:tcPr>
          <w:p w14:paraId="317C195C"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NOT NULL</w:t>
            </w:r>
          </w:p>
        </w:tc>
        <w:tc>
          <w:tcPr>
            <w:tcW w:w="1872" w:type="dxa"/>
          </w:tcPr>
          <w:p w14:paraId="00E5AC94"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Estado dinámico: Libre, Reservado, Ocupado.</w:t>
            </w:r>
          </w:p>
        </w:tc>
      </w:tr>
      <w:tr w:rsidR="008B17CB" w:rsidRPr="00E421FB" w14:paraId="4CF4761F" w14:textId="77777777" w:rsidTr="00E421FB">
        <w:tc>
          <w:tcPr>
            <w:tcW w:w="1872" w:type="dxa"/>
            <w:vMerge/>
          </w:tcPr>
          <w:p w14:paraId="3B0965B0" w14:textId="77777777" w:rsidR="008B17CB" w:rsidRPr="00E421FB" w:rsidRDefault="00000000">
            <w:pPr>
              <w:pBdr>
                <w:top w:val="nil"/>
                <w:left w:val="nil"/>
                <w:bottom w:val="nil"/>
                <w:right w:val="nil"/>
                <w:between w:val="nil"/>
              </w:pBdr>
              <w:spacing w:before="90" w:after="90"/>
              <w:ind w:left="0" w:right="0"/>
              <w:rPr>
                <w:b/>
                <w:bCs/>
                <w:color w:val="auto"/>
                <w:sz w:val="18"/>
                <w:szCs w:val="18"/>
              </w:rPr>
            </w:pPr>
            <w:proofErr w:type="spellStart"/>
            <w:proofErr w:type="gramStart"/>
            <w:r w:rsidRPr="00E421FB">
              <w:rPr>
                <w:b/>
                <w:bCs/>
                <w:color w:val="auto"/>
                <w:sz w:val="18"/>
                <w:szCs w:val="18"/>
              </w:rPr>
              <w:t>dbo.EstadoAsientosViaje</w:t>
            </w:r>
            <w:proofErr w:type="spellEnd"/>
            <w:proofErr w:type="gramEnd"/>
          </w:p>
        </w:tc>
        <w:tc>
          <w:tcPr>
            <w:tcW w:w="1872" w:type="dxa"/>
          </w:tcPr>
          <w:p w14:paraId="728ED6FD" w14:textId="77777777" w:rsidR="008B17CB" w:rsidRPr="00E421FB" w:rsidRDefault="00000000">
            <w:pPr>
              <w:pBdr>
                <w:top w:val="nil"/>
                <w:left w:val="nil"/>
                <w:bottom w:val="nil"/>
                <w:right w:val="nil"/>
                <w:between w:val="nil"/>
              </w:pBdr>
              <w:spacing w:before="90" w:after="90"/>
              <w:ind w:left="0" w:right="0"/>
              <w:rPr>
                <w:color w:val="auto"/>
                <w:sz w:val="18"/>
                <w:szCs w:val="18"/>
              </w:rPr>
            </w:pPr>
            <w:proofErr w:type="spellStart"/>
            <w:r w:rsidRPr="00E421FB">
              <w:rPr>
                <w:color w:val="auto"/>
                <w:sz w:val="18"/>
                <w:szCs w:val="18"/>
              </w:rPr>
              <w:t>RowVersion</w:t>
            </w:r>
            <w:proofErr w:type="spellEnd"/>
          </w:p>
        </w:tc>
        <w:tc>
          <w:tcPr>
            <w:tcW w:w="1872" w:type="dxa"/>
          </w:tcPr>
          <w:p w14:paraId="6CDA9A19"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ROWVERSION</w:t>
            </w:r>
          </w:p>
        </w:tc>
        <w:tc>
          <w:tcPr>
            <w:tcW w:w="1872" w:type="dxa"/>
          </w:tcPr>
          <w:p w14:paraId="1956AA65"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 xml:space="preserve">NOT NULL, </w:t>
            </w:r>
            <w:proofErr w:type="spellStart"/>
            <w:r w:rsidRPr="00E421FB">
              <w:rPr>
                <w:color w:val="auto"/>
                <w:sz w:val="18"/>
                <w:szCs w:val="18"/>
              </w:rPr>
              <w:t>Timestamp</w:t>
            </w:r>
            <w:proofErr w:type="spellEnd"/>
          </w:p>
        </w:tc>
        <w:tc>
          <w:tcPr>
            <w:tcW w:w="1872" w:type="dxa"/>
          </w:tcPr>
          <w:p w14:paraId="2CD39B2A"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Sello de versión binaria de fila para validación concurrente.</w:t>
            </w:r>
          </w:p>
        </w:tc>
      </w:tr>
      <w:tr w:rsidR="008B17CB" w:rsidRPr="00E421FB" w14:paraId="747A5CBF" w14:textId="77777777" w:rsidTr="00E421FB">
        <w:tc>
          <w:tcPr>
            <w:tcW w:w="1872" w:type="dxa"/>
            <w:vMerge w:val="restart"/>
          </w:tcPr>
          <w:p w14:paraId="59645143" w14:textId="77777777" w:rsidR="008B17CB" w:rsidRPr="00E421FB" w:rsidRDefault="00000000">
            <w:pPr>
              <w:pBdr>
                <w:top w:val="nil"/>
                <w:left w:val="nil"/>
                <w:bottom w:val="nil"/>
                <w:right w:val="nil"/>
                <w:between w:val="nil"/>
              </w:pBdr>
              <w:spacing w:before="90" w:after="90"/>
              <w:ind w:left="0" w:right="0"/>
              <w:rPr>
                <w:b/>
                <w:bCs/>
                <w:color w:val="auto"/>
                <w:sz w:val="18"/>
                <w:szCs w:val="18"/>
              </w:rPr>
            </w:pPr>
            <w:proofErr w:type="spellStart"/>
            <w:proofErr w:type="gramStart"/>
            <w:r w:rsidRPr="00E421FB">
              <w:rPr>
                <w:b/>
                <w:bCs/>
                <w:color w:val="auto"/>
                <w:sz w:val="18"/>
                <w:szCs w:val="18"/>
              </w:rPr>
              <w:t>dbo.Boletos</w:t>
            </w:r>
            <w:proofErr w:type="spellEnd"/>
            <w:proofErr w:type="gramEnd"/>
          </w:p>
        </w:tc>
        <w:tc>
          <w:tcPr>
            <w:tcW w:w="1872" w:type="dxa"/>
          </w:tcPr>
          <w:p w14:paraId="788E548C" w14:textId="77777777" w:rsidR="008B17CB" w:rsidRPr="00E421FB" w:rsidRDefault="00000000">
            <w:pPr>
              <w:pBdr>
                <w:top w:val="nil"/>
                <w:left w:val="nil"/>
                <w:bottom w:val="nil"/>
                <w:right w:val="nil"/>
                <w:between w:val="nil"/>
              </w:pBdr>
              <w:spacing w:before="90" w:after="90"/>
              <w:ind w:left="0" w:right="0"/>
              <w:rPr>
                <w:color w:val="auto"/>
                <w:sz w:val="18"/>
                <w:szCs w:val="18"/>
              </w:rPr>
            </w:pPr>
            <w:proofErr w:type="spellStart"/>
            <w:r w:rsidRPr="00E421FB">
              <w:rPr>
                <w:color w:val="auto"/>
                <w:sz w:val="18"/>
                <w:szCs w:val="18"/>
              </w:rPr>
              <w:t>BoletoID</w:t>
            </w:r>
            <w:proofErr w:type="spellEnd"/>
          </w:p>
        </w:tc>
        <w:tc>
          <w:tcPr>
            <w:tcW w:w="1872" w:type="dxa"/>
          </w:tcPr>
          <w:p w14:paraId="074E7D91"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INT</w:t>
            </w:r>
          </w:p>
        </w:tc>
        <w:tc>
          <w:tcPr>
            <w:tcW w:w="1872" w:type="dxa"/>
          </w:tcPr>
          <w:p w14:paraId="6933DD25"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 xml:space="preserve">PK, </w:t>
            </w:r>
            <w:proofErr w:type="spellStart"/>
            <w:r w:rsidRPr="00E421FB">
              <w:rPr>
                <w:color w:val="auto"/>
                <w:sz w:val="18"/>
                <w:szCs w:val="18"/>
              </w:rPr>
              <w:t>Identity</w:t>
            </w:r>
            <w:proofErr w:type="spellEnd"/>
          </w:p>
        </w:tc>
        <w:tc>
          <w:tcPr>
            <w:tcW w:w="1872" w:type="dxa"/>
          </w:tcPr>
          <w:p w14:paraId="05B7BA7F"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Identificador unívoco del boleto de viaje emitido.</w:t>
            </w:r>
          </w:p>
        </w:tc>
      </w:tr>
      <w:tr w:rsidR="008B17CB" w:rsidRPr="00E421FB" w14:paraId="77C4CBC6" w14:textId="77777777" w:rsidTr="00E421FB">
        <w:tc>
          <w:tcPr>
            <w:tcW w:w="1872" w:type="dxa"/>
            <w:vMerge/>
          </w:tcPr>
          <w:p w14:paraId="1544F796" w14:textId="77777777" w:rsidR="008B17CB" w:rsidRPr="00E421FB" w:rsidRDefault="00000000">
            <w:pPr>
              <w:pBdr>
                <w:top w:val="nil"/>
                <w:left w:val="nil"/>
                <w:bottom w:val="nil"/>
                <w:right w:val="nil"/>
                <w:between w:val="nil"/>
              </w:pBdr>
              <w:spacing w:before="90" w:after="90"/>
              <w:ind w:left="0" w:right="0"/>
              <w:rPr>
                <w:b/>
                <w:bCs/>
                <w:color w:val="auto"/>
                <w:sz w:val="18"/>
                <w:szCs w:val="18"/>
              </w:rPr>
            </w:pPr>
            <w:proofErr w:type="spellStart"/>
            <w:proofErr w:type="gramStart"/>
            <w:r w:rsidRPr="00E421FB">
              <w:rPr>
                <w:b/>
                <w:bCs/>
                <w:color w:val="auto"/>
                <w:sz w:val="18"/>
                <w:szCs w:val="18"/>
              </w:rPr>
              <w:t>dbo.Boletos</w:t>
            </w:r>
            <w:proofErr w:type="spellEnd"/>
            <w:proofErr w:type="gramEnd"/>
          </w:p>
        </w:tc>
        <w:tc>
          <w:tcPr>
            <w:tcW w:w="1872" w:type="dxa"/>
          </w:tcPr>
          <w:p w14:paraId="11DAF40F" w14:textId="77777777" w:rsidR="008B17CB" w:rsidRPr="00E421FB" w:rsidRDefault="00000000">
            <w:pPr>
              <w:pBdr>
                <w:top w:val="nil"/>
                <w:left w:val="nil"/>
                <w:bottom w:val="nil"/>
                <w:right w:val="nil"/>
                <w:between w:val="nil"/>
              </w:pBdr>
              <w:spacing w:before="90" w:after="90"/>
              <w:ind w:left="0" w:right="0"/>
              <w:rPr>
                <w:color w:val="auto"/>
                <w:sz w:val="18"/>
                <w:szCs w:val="18"/>
              </w:rPr>
            </w:pPr>
            <w:proofErr w:type="spellStart"/>
            <w:r w:rsidRPr="00E421FB">
              <w:rPr>
                <w:color w:val="auto"/>
                <w:sz w:val="18"/>
                <w:szCs w:val="18"/>
              </w:rPr>
              <w:t>ViajeID</w:t>
            </w:r>
            <w:proofErr w:type="spellEnd"/>
          </w:p>
        </w:tc>
        <w:tc>
          <w:tcPr>
            <w:tcW w:w="1872" w:type="dxa"/>
          </w:tcPr>
          <w:p w14:paraId="17D1B0A1"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INT</w:t>
            </w:r>
          </w:p>
        </w:tc>
        <w:tc>
          <w:tcPr>
            <w:tcW w:w="1872" w:type="dxa"/>
          </w:tcPr>
          <w:p w14:paraId="6271C769"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FK -&gt; Viajes</w:t>
            </w:r>
          </w:p>
        </w:tc>
        <w:tc>
          <w:tcPr>
            <w:tcW w:w="1872" w:type="dxa"/>
          </w:tcPr>
          <w:p w14:paraId="41FBE674"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Servicio interprovincial contratado por el usuario.</w:t>
            </w:r>
          </w:p>
        </w:tc>
      </w:tr>
      <w:tr w:rsidR="008B17CB" w:rsidRPr="00E421FB" w14:paraId="4CC44413" w14:textId="77777777" w:rsidTr="00E421FB">
        <w:tc>
          <w:tcPr>
            <w:tcW w:w="1872" w:type="dxa"/>
            <w:vMerge/>
          </w:tcPr>
          <w:p w14:paraId="53CA70C0" w14:textId="77777777" w:rsidR="008B17CB" w:rsidRPr="00E421FB" w:rsidRDefault="00000000">
            <w:pPr>
              <w:pBdr>
                <w:top w:val="nil"/>
                <w:left w:val="nil"/>
                <w:bottom w:val="nil"/>
                <w:right w:val="nil"/>
                <w:between w:val="nil"/>
              </w:pBdr>
              <w:spacing w:before="90" w:after="90"/>
              <w:ind w:left="0" w:right="0"/>
              <w:rPr>
                <w:b/>
                <w:bCs/>
                <w:color w:val="auto"/>
                <w:sz w:val="18"/>
                <w:szCs w:val="18"/>
              </w:rPr>
            </w:pPr>
            <w:proofErr w:type="spellStart"/>
            <w:proofErr w:type="gramStart"/>
            <w:r w:rsidRPr="00E421FB">
              <w:rPr>
                <w:b/>
                <w:bCs/>
                <w:color w:val="auto"/>
                <w:sz w:val="18"/>
                <w:szCs w:val="18"/>
              </w:rPr>
              <w:lastRenderedPageBreak/>
              <w:t>dbo.Boletos</w:t>
            </w:r>
            <w:proofErr w:type="spellEnd"/>
            <w:proofErr w:type="gramEnd"/>
          </w:p>
        </w:tc>
        <w:tc>
          <w:tcPr>
            <w:tcW w:w="1872" w:type="dxa"/>
          </w:tcPr>
          <w:p w14:paraId="18545F7A" w14:textId="77777777" w:rsidR="008B17CB" w:rsidRPr="00E421FB" w:rsidRDefault="00000000">
            <w:pPr>
              <w:pBdr>
                <w:top w:val="nil"/>
                <w:left w:val="nil"/>
                <w:bottom w:val="nil"/>
                <w:right w:val="nil"/>
                <w:between w:val="nil"/>
              </w:pBdr>
              <w:spacing w:before="90" w:after="90"/>
              <w:ind w:left="0" w:right="0"/>
              <w:rPr>
                <w:color w:val="auto"/>
                <w:sz w:val="18"/>
                <w:szCs w:val="18"/>
              </w:rPr>
            </w:pPr>
            <w:proofErr w:type="spellStart"/>
            <w:r w:rsidRPr="00E421FB">
              <w:rPr>
                <w:color w:val="auto"/>
                <w:sz w:val="18"/>
                <w:szCs w:val="18"/>
              </w:rPr>
              <w:t>NroAsiento</w:t>
            </w:r>
            <w:proofErr w:type="spellEnd"/>
          </w:p>
        </w:tc>
        <w:tc>
          <w:tcPr>
            <w:tcW w:w="1872" w:type="dxa"/>
          </w:tcPr>
          <w:p w14:paraId="77DF8A1B"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INT</w:t>
            </w:r>
          </w:p>
        </w:tc>
        <w:tc>
          <w:tcPr>
            <w:tcW w:w="1872" w:type="dxa"/>
          </w:tcPr>
          <w:p w14:paraId="55C23641"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NOT NULL</w:t>
            </w:r>
          </w:p>
        </w:tc>
        <w:tc>
          <w:tcPr>
            <w:tcW w:w="1872" w:type="dxa"/>
          </w:tcPr>
          <w:p w14:paraId="16A82C9D"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Asiento físico adjudicado al pasajero.</w:t>
            </w:r>
          </w:p>
        </w:tc>
      </w:tr>
      <w:tr w:rsidR="008B17CB" w:rsidRPr="00E421FB" w14:paraId="5301A6FF" w14:textId="77777777" w:rsidTr="00E421FB">
        <w:tc>
          <w:tcPr>
            <w:tcW w:w="1872" w:type="dxa"/>
            <w:vMerge/>
          </w:tcPr>
          <w:p w14:paraId="207459DB" w14:textId="77777777" w:rsidR="008B17CB" w:rsidRPr="00E421FB" w:rsidRDefault="00000000">
            <w:pPr>
              <w:pBdr>
                <w:top w:val="nil"/>
                <w:left w:val="nil"/>
                <w:bottom w:val="nil"/>
                <w:right w:val="nil"/>
                <w:between w:val="nil"/>
              </w:pBdr>
              <w:spacing w:before="90" w:after="90"/>
              <w:ind w:left="0" w:right="0"/>
              <w:rPr>
                <w:b/>
                <w:bCs/>
                <w:color w:val="auto"/>
                <w:sz w:val="18"/>
                <w:szCs w:val="18"/>
              </w:rPr>
            </w:pPr>
            <w:proofErr w:type="spellStart"/>
            <w:proofErr w:type="gramStart"/>
            <w:r w:rsidRPr="00E421FB">
              <w:rPr>
                <w:b/>
                <w:bCs/>
                <w:color w:val="auto"/>
                <w:sz w:val="18"/>
                <w:szCs w:val="18"/>
              </w:rPr>
              <w:t>dbo.Boletos</w:t>
            </w:r>
            <w:proofErr w:type="spellEnd"/>
            <w:proofErr w:type="gramEnd"/>
          </w:p>
        </w:tc>
        <w:tc>
          <w:tcPr>
            <w:tcW w:w="1872" w:type="dxa"/>
          </w:tcPr>
          <w:p w14:paraId="2AA7EEF1" w14:textId="77777777" w:rsidR="008B17CB" w:rsidRPr="00E421FB" w:rsidRDefault="00000000">
            <w:pPr>
              <w:pBdr>
                <w:top w:val="nil"/>
                <w:left w:val="nil"/>
                <w:bottom w:val="nil"/>
                <w:right w:val="nil"/>
                <w:between w:val="nil"/>
              </w:pBdr>
              <w:spacing w:before="90" w:after="90"/>
              <w:ind w:left="0" w:right="0"/>
              <w:rPr>
                <w:color w:val="auto"/>
                <w:sz w:val="18"/>
                <w:szCs w:val="18"/>
              </w:rPr>
            </w:pPr>
            <w:proofErr w:type="spellStart"/>
            <w:r w:rsidRPr="00E421FB">
              <w:rPr>
                <w:color w:val="auto"/>
                <w:sz w:val="18"/>
                <w:szCs w:val="18"/>
              </w:rPr>
              <w:t>DniPasajero</w:t>
            </w:r>
            <w:proofErr w:type="spellEnd"/>
          </w:p>
        </w:tc>
        <w:tc>
          <w:tcPr>
            <w:tcW w:w="1872" w:type="dxa"/>
          </w:tcPr>
          <w:p w14:paraId="078658DD" w14:textId="77777777" w:rsidR="008B17CB" w:rsidRPr="00E421FB" w:rsidRDefault="00000000">
            <w:pPr>
              <w:pBdr>
                <w:top w:val="nil"/>
                <w:left w:val="nil"/>
                <w:bottom w:val="nil"/>
                <w:right w:val="nil"/>
                <w:between w:val="nil"/>
              </w:pBdr>
              <w:spacing w:before="90" w:after="90"/>
              <w:ind w:left="0" w:right="0"/>
              <w:rPr>
                <w:color w:val="auto"/>
                <w:sz w:val="18"/>
                <w:szCs w:val="18"/>
              </w:rPr>
            </w:pPr>
            <w:proofErr w:type="gramStart"/>
            <w:r w:rsidRPr="00E421FB">
              <w:rPr>
                <w:color w:val="auto"/>
                <w:sz w:val="18"/>
                <w:szCs w:val="18"/>
              </w:rPr>
              <w:t>CHAR(</w:t>
            </w:r>
            <w:proofErr w:type="gramEnd"/>
            <w:r w:rsidRPr="00E421FB">
              <w:rPr>
                <w:color w:val="auto"/>
                <w:sz w:val="18"/>
                <w:szCs w:val="18"/>
              </w:rPr>
              <w:t>8)</w:t>
            </w:r>
          </w:p>
        </w:tc>
        <w:tc>
          <w:tcPr>
            <w:tcW w:w="1872" w:type="dxa"/>
          </w:tcPr>
          <w:p w14:paraId="480BCA6F"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NOT NULL</w:t>
            </w:r>
          </w:p>
        </w:tc>
        <w:tc>
          <w:tcPr>
            <w:tcW w:w="1872" w:type="dxa"/>
          </w:tcPr>
          <w:p w14:paraId="0761EE5A"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Documento Nacional de Identidad del usuario final.</w:t>
            </w:r>
          </w:p>
        </w:tc>
      </w:tr>
      <w:tr w:rsidR="008B17CB" w:rsidRPr="00E421FB" w14:paraId="34D58D84" w14:textId="77777777" w:rsidTr="00E421FB">
        <w:tc>
          <w:tcPr>
            <w:tcW w:w="1872" w:type="dxa"/>
            <w:vMerge/>
          </w:tcPr>
          <w:p w14:paraId="0170563D" w14:textId="77777777" w:rsidR="008B17CB" w:rsidRPr="00E421FB" w:rsidRDefault="00000000">
            <w:pPr>
              <w:pBdr>
                <w:top w:val="nil"/>
                <w:left w:val="nil"/>
                <w:bottom w:val="nil"/>
                <w:right w:val="nil"/>
                <w:between w:val="nil"/>
              </w:pBdr>
              <w:spacing w:before="90" w:after="90"/>
              <w:ind w:left="0" w:right="0"/>
              <w:rPr>
                <w:b/>
                <w:bCs/>
                <w:color w:val="auto"/>
                <w:sz w:val="18"/>
                <w:szCs w:val="18"/>
              </w:rPr>
            </w:pPr>
            <w:proofErr w:type="spellStart"/>
            <w:proofErr w:type="gramStart"/>
            <w:r w:rsidRPr="00E421FB">
              <w:rPr>
                <w:b/>
                <w:bCs/>
                <w:color w:val="auto"/>
                <w:sz w:val="18"/>
                <w:szCs w:val="18"/>
              </w:rPr>
              <w:t>dbo.Boletos</w:t>
            </w:r>
            <w:proofErr w:type="spellEnd"/>
            <w:proofErr w:type="gramEnd"/>
          </w:p>
        </w:tc>
        <w:tc>
          <w:tcPr>
            <w:tcW w:w="1872" w:type="dxa"/>
          </w:tcPr>
          <w:p w14:paraId="4DA90E38" w14:textId="77777777" w:rsidR="008B17CB" w:rsidRPr="00E421FB" w:rsidRDefault="00000000">
            <w:pPr>
              <w:pBdr>
                <w:top w:val="nil"/>
                <w:left w:val="nil"/>
                <w:bottom w:val="nil"/>
                <w:right w:val="nil"/>
                <w:between w:val="nil"/>
              </w:pBdr>
              <w:spacing w:before="90" w:after="90"/>
              <w:ind w:left="0" w:right="0"/>
              <w:rPr>
                <w:color w:val="auto"/>
                <w:sz w:val="18"/>
                <w:szCs w:val="18"/>
              </w:rPr>
            </w:pPr>
            <w:proofErr w:type="spellStart"/>
            <w:r w:rsidRPr="00E421FB">
              <w:rPr>
                <w:color w:val="auto"/>
                <w:sz w:val="18"/>
                <w:szCs w:val="18"/>
              </w:rPr>
              <w:t>NombrePasajero</w:t>
            </w:r>
            <w:proofErr w:type="spellEnd"/>
          </w:p>
        </w:tc>
        <w:tc>
          <w:tcPr>
            <w:tcW w:w="1872" w:type="dxa"/>
          </w:tcPr>
          <w:p w14:paraId="69934CB0" w14:textId="77777777" w:rsidR="008B17CB" w:rsidRPr="00E421FB" w:rsidRDefault="00000000">
            <w:pPr>
              <w:pBdr>
                <w:top w:val="nil"/>
                <w:left w:val="nil"/>
                <w:bottom w:val="nil"/>
                <w:right w:val="nil"/>
                <w:between w:val="nil"/>
              </w:pBdr>
              <w:spacing w:before="90" w:after="90"/>
              <w:ind w:left="0" w:right="0"/>
              <w:rPr>
                <w:color w:val="auto"/>
                <w:sz w:val="18"/>
                <w:szCs w:val="18"/>
              </w:rPr>
            </w:pPr>
            <w:proofErr w:type="gramStart"/>
            <w:r w:rsidRPr="00E421FB">
              <w:rPr>
                <w:color w:val="auto"/>
                <w:sz w:val="18"/>
                <w:szCs w:val="18"/>
              </w:rPr>
              <w:t>VARCHAR(</w:t>
            </w:r>
            <w:proofErr w:type="gramEnd"/>
            <w:r w:rsidRPr="00E421FB">
              <w:rPr>
                <w:color w:val="auto"/>
                <w:sz w:val="18"/>
                <w:szCs w:val="18"/>
              </w:rPr>
              <w:t>100)</w:t>
            </w:r>
          </w:p>
        </w:tc>
        <w:tc>
          <w:tcPr>
            <w:tcW w:w="1872" w:type="dxa"/>
          </w:tcPr>
          <w:p w14:paraId="52F1F924"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NOT NULL</w:t>
            </w:r>
          </w:p>
        </w:tc>
        <w:tc>
          <w:tcPr>
            <w:tcW w:w="1872" w:type="dxa"/>
          </w:tcPr>
          <w:p w14:paraId="27EFC7ED"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Nombres y apellidos completos del pasajero.</w:t>
            </w:r>
          </w:p>
        </w:tc>
      </w:tr>
      <w:tr w:rsidR="008B17CB" w:rsidRPr="00E421FB" w14:paraId="7E451F5A" w14:textId="77777777" w:rsidTr="00E421FB">
        <w:tc>
          <w:tcPr>
            <w:tcW w:w="1872" w:type="dxa"/>
            <w:vMerge/>
          </w:tcPr>
          <w:p w14:paraId="7FA2C030" w14:textId="77777777" w:rsidR="008B17CB" w:rsidRPr="00E421FB" w:rsidRDefault="00000000">
            <w:pPr>
              <w:pBdr>
                <w:top w:val="nil"/>
                <w:left w:val="nil"/>
                <w:bottom w:val="nil"/>
                <w:right w:val="nil"/>
                <w:between w:val="nil"/>
              </w:pBdr>
              <w:spacing w:before="90" w:after="90"/>
              <w:ind w:left="0" w:right="0"/>
              <w:rPr>
                <w:b/>
                <w:bCs/>
                <w:color w:val="auto"/>
                <w:sz w:val="18"/>
                <w:szCs w:val="18"/>
              </w:rPr>
            </w:pPr>
            <w:proofErr w:type="spellStart"/>
            <w:proofErr w:type="gramStart"/>
            <w:r w:rsidRPr="00E421FB">
              <w:rPr>
                <w:b/>
                <w:bCs/>
                <w:color w:val="auto"/>
                <w:sz w:val="18"/>
                <w:szCs w:val="18"/>
              </w:rPr>
              <w:t>dbo.Boletos</w:t>
            </w:r>
            <w:proofErr w:type="spellEnd"/>
            <w:proofErr w:type="gramEnd"/>
          </w:p>
        </w:tc>
        <w:tc>
          <w:tcPr>
            <w:tcW w:w="1872" w:type="dxa"/>
          </w:tcPr>
          <w:p w14:paraId="21B3FD55" w14:textId="77777777" w:rsidR="008B17CB" w:rsidRPr="00E421FB" w:rsidRDefault="00000000">
            <w:pPr>
              <w:pBdr>
                <w:top w:val="nil"/>
                <w:left w:val="nil"/>
                <w:bottom w:val="nil"/>
                <w:right w:val="nil"/>
                <w:between w:val="nil"/>
              </w:pBdr>
              <w:spacing w:before="90" w:after="90"/>
              <w:ind w:left="0" w:right="0"/>
              <w:rPr>
                <w:color w:val="auto"/>
                <w:sz w:val="18"/>
                <w:szCs w:val="18"/>
              </w:rPr>
            </w:pPr>
            <w:proofErr w:type="spellStart"/>
            <w:r w:rsidRPr="00E421FB">
              <w:rPr>
                <w:color w:val="auto"/>
                <w:sz w:val="18"/>
                <w:szCs w:val="18"/>
              </w:rPr>
              <w:t>PrecioFinal</w:t>
            </w:r>
            <w:proofErr w:type="spellEnd"/>
          </w:p>
        </w:tc>
        <w:tc>
          <w:tcPr>
            <w:tcW w:w="1872" w:type="dxa"/>
          </w:tcPr>
          <w:p w14:paraId="110A5E27" w14:textId="77777777" w:rsidR="008B17CB" w:rsidRPr="00E421FB" w:rsidRDefault="00000000">
            <w:pPr>
              <w:pBdr>
                <w:top w:val="nil"/>
                <w:left w:val="nil"/>
                <w:bottom w:val="nil"/>
                <w:right w:val="nil"/>
                <w:between w:val="nil"/>
              </w:pBdr>
              <w:spacing w:before="90" w:after="90"/>
              <w:ind w:left="0" w:right="0"/>
              <w:rPr>
                <w:color w:val="auto"/>
                <w:sz w:val="18"/>
                <w:szCs w:val="18"/>
              </w:rPr>
            </w:pPr>
            <w:proofErr w:type="gramStart"/>
            <w:r w:rsidRPr="00E421FB">
              <w:rPr>
                <w:color w:val="auto"/>
                <w:sz w:val="18"/>
                <w:szCs w:val="18"/>
              </w:rPr>
              <w:t>DECIMAL(</w:t>
            </w:r>
            <w:proofErr w:type="gramEnd"/>
            <w:r w:rsidRPr="00E421FB">
              <w:rPr>
                <w:color w:val="auto"/>
                <w:sz w:val="18"/>
                <w:szCs w:val="18"/>
              </w:rPr>
              <w:t>10,2)</w:t>
            </w:r>
          </w:p>
        </w:tc>
        <w:tc>
          <w:tcPr>
            <w:tcW w:w="1872" w:type="dxa"/>
          </w:tcPr>
          <w:p w14:paraId="55CAC174"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NOT NULL</w:t>
            </w:r>
          </w:p>
        </w:tc>
        <w:tc>
          <w:tcPr>
            <w:tcW w:w="1872" w:type="dxa"/>
          </w:tcPr>
          <w:p w14:paraId="5E6C5D53"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Monto neto liquidado (tarifa ajustada o combo ida/vuelta).</w:t>
            </w:r>
          </w:p>
        </w:tc>
      </w:tr>
      <w:tr w:rsidR="008B17CB" w:rsidRPr="00E421FB" w14:paraId="40F9D3C7" w14:textId="77777777" w:rsidTr="00E421FB">
        <w:tc>
          <w:tcPr>
            <w:tcW w:w="1872" w:type="dxa"/>
            <w:vMerge/>
          </w:tcPr>
          <w:p w14:paraId="3CD0B69B" w14:textId="77777777" w:rsidR="008B17CB" w:rsidRPr="00E421FB" w:rsidRDefault="00000000">
            <w:pPr>
              <w:pBdr>
                <w:top w:val="nil"/>
                <w:left w:val="nil"/>
                <w:bottom w:val="nil"/>
                <w:right w:val="nil"/>
                <w:between w:val="nil"/>
              </w:pBdr>
              <w:spacing w:before="90" w:after="90"/>
              <w:ind w:left="0" w:right="0"/>
              <w:rPr>
                <w:b/>
                <w:bCs/>
                <w:color w:val="auto"/>
                <w:sz w:val="18"/>
                <w:szCs w:val="18"/>
              </w:rPr>
            </w:pPr>
            <w:proofErr w:type="spellStart"/>
            <w:proofErr w:type="gramStart"/>
            <w:r w:rsidRPr="00E421FB">
              <w:rPr>
                <w:b/>
                <w:bCs/>
                <w:color w:val="auto"/>
                <w:sz w:val="18"/>
                <w:szCs w:val="18"/>
              </w:rPr>
              <w:t>dbo.Boletos</w:t>
            </w:r>
            <w:proofErr w:type="spellEnd"/>
            <w:proofErr w:type="gramEnd"/>
          </w:p>
        </w:tc>
        <w:tc>
          <w:tcPr>
            <w:tcW w:w="1872" w:type="dxa"/>
          </w:tcPr>
          <w:p w14:paraId="2DFA3C57" w14:textId="77777777" w:rsidR="008B17CB" w:rsidRPr="00E421FB" w:rsidRDefault="00000000">
            <w:pPr>
              <w:pBdr>
                <w:top w:val="nil"/>
                <w:left w:val="nil"/>
                <w:bottom w:val="nil"/>
                <w:right w:val="nil"/>
                <w:between w:val="nil"/>
              </w:pBdr>
              <w:spacing w:before="90" w:after="90"/>
              <w:ind w:left="0" w:right="0"/>
              <w:rPr>
                <w:color w:val="auto"/>
                <w:sz w:val="18"/>
                <w:szCs w:val="18"/>
              </w:rPr>
            </w:pPr>
            <w:proofErr w:type="spellStart"/>
            <w:r w:rsidRPr="00E421FB">
              <w:rPr>
                <w:color w:val="auto"/>
                <w:sz w:val="18"/>
                <w:szCs w:val="18"/>
              </w:rPr>
              <w:t>FechaEmision</w:t>
            </w:r>
            <w:proofErr w:type="spellEnd"/>
          </w:p>
        </w:tc>
        <w:tc>
          <w:tcPr>
            <w:tcW w:w="1872" w:type="dxa"/>
          </w:tcPr>
          <w:p w14:paraId="73E99BE3"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DATETIME</w:t>
            </w:r>
          </w:p>
        </w:tc>
        <w:tc>
          <w:tcPr>
            <w:tcW w:w="1872" w:type="dxa"/>
          </w:tcPr>
          <w:p w14:paraId="640E3BD7"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NOT NULL, Default</w:t>
            </w:r>
          </w:p>
        </w:tc>
        <w:tc>
          <w:tcPr>
            <w:tcW w:w="1872" w:type="dxa"/>
          </w:tcPr>
          <w:p w14:paraId="111A81FF"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Marca temporal de la transacción electrónica.</w:t>
            </w:r>
          </w:p>
        </w:tc>
      </w:tr>
      <w:tr w:rsidR="008B17CB" w:rsidRPr="00E421FB" w14:paraId="44C2E42E" w14:textId="77777777" w:rsidTr="00E421FB">
        <w:tc>
          <w:tcPr>
            <w:tcW w:w="1872" w:type="dxa"/>
            <w:vMerge/>
          </w:tcPr>
          <w:p w14:paraId="4B3E3F5A" w14:textId="77777777" w:rsidR="008B17CB" w:rsidRPr="00E421FB" w:rsidRDefault="00000000">
            <w:pPr>
              <w:pBdr>
                <w:top w:val="nil"/>
                <w:left w:val="nil"/>
                <w:bottom w:val="nil"/>
                <w:right w:val="nil"/>
                <w:between w:val="nil"/>
              </w:pBdr>
              <w:spacing w:before="90" w:after="90"/>
              <w:ind w:left="0" w:right="0"/>
              <w:rPr>
                <w:b/>
                <w:bCs/>
                <w:color w:val="auto"/>
                <w:sz w:val="18"/>
                <w:szCs w:val="18"/>
              </w:rPr>
            </w:pPr>
            <w:proofErr w:type="spellStart"/>
            <w:proofErr w:type="gramStart"/>
            <w:r w:rsidRPr="00E421FB">
              <w:rPr>
                <w:b/>
                <w:bCs/>
                <w:color w:val="auto"/>
                <w:sz w:val="18"/>
                <w:szCs w:val="18"/>
              </w:rPr>
              <w:t>dbo.Boletos</w:t>
            </w:r>
            <w:proofErr w:type="spellEnd"/>
            <w:proofErr w:type="gramEnd"/>
          </w:p>
        </w:tc>
        <w:tc>
          <w:tcPr>
            <w:tcW w:w="1872" w:type="dxa"/>
          </w:tcPr>
          <w:p w14:paraId="2E11332B" w14:textId="77777777" w:rsidR="008B17CB" w:rsidRPr="00E421FB" w:rsidRDefault="00000000">
            <w:pPr>
              <w:pBdr>
                <w:top w:val="nil"/>
                <w:left w:val="nil"/>
                <w:bottom w:val="nil"/>
                <w:right w:val="nil"/>
                <w:between w:val="nil"/>
              </w:pBdr>
              <w:spacing w:before="90" w:after="90"/>
              <w:ind w:left="0" w:right="0"/>
              <w:rPr>
                <w:color w:val="auto"/>
                <w:sz w:val="18"/>
                <w:szCs w:val="18"/>
              </w:rPr>
            </w:pPr>
            <w:proofErr w:type="spellStart"/>
            <w:r w:rsidRPr="00E421FB">
              <w:rPr>
                <w:color w:val="auto"/>
                <w:sz w:val="18"/>
                <w:szCs w:val="18"/>
              </w:rPr>
              <w:t>CajaTurnoID</w:t>
            </w:r>
            <w:proofErr w:type="spellEnd"/>
          </w:p>
        </w:tc>
        <w:tc>
          <w:tcPr>
            <w:tcW w:w="1872" w:type="dxa"/>
          </w:tcPr>
          <w:p w14:paraId="64E4B96F"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INT</w:t>
            </w:r>
          </w:p>
        </w:tc>
        <w:tc>
          <w:tcPr>
            <w:tcW w:w="1872" w:type="dxa"/>
          </w:tcPr>
          <w:p w14:paraId="35AAB5BC"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 xml:space="preserve">FK -&gt; </w:t>
            </w:r>
            <w:proofErr w:type="spellStart"/>
            <w:r w:rsidRPr="00E421FB">
              <w:rPr>
                <w:color w:val="auto"/>
                <w:sz w:val="18"/>
                <w:szCs w:val="18"/>
              </w:rPr>
              <w:t>CajasTurno</w:t>
            </w:r>
            <w:proofErr w:type="spellEnd"/>
          </w:p>
        </w:tc>
        <w:tc>
          <w:tcPr>
            <w:tcW w:w="1872" w:type="dxa"/>
          </w:tcPr>
          <w:p w14:paraId="710AC20A"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Turno de caja donde se recaudó financieramente el pago.</w:t>
            </w:r>
          </w:p>
        </w:tc>
      </w:tr>
      <w:tr w:rsidR="008B17CB" w:rsidRPr="00E421FB" w14:paraId="4068E765" w14:textId="77777777" w:rsidTr="00E421FB">
        <w:tc>
          <w:tcPr>
            <w:tcW w:w="1872" w:type="dxa"/>
            <w:vMerge/>
          </w:tcPr>
          <w:p w14:paraId="03B89DF1" w14:textId="77777777" w:rsidR="008B17CB" w:rsidRPr="00E421FB" w:rsidRDefault="00000000">
            <w:pPr>
              <w:pBdr>
                <w:top w:val="nil"/>
                <w:left w:val="nil"/>
                <w:bottom w:val="nil"/>
                <w:right w:val="nil"/>
                <w:between w:val="nil"/>
              </w:pBdr>
              <w:spacing w:before="90" w:after="90"/>
              <w:ind w:left="0" w:right="0"/>
              <w:rPr>
                <w:b/>
                <w:bCs/>
                <w:color w:val="auto"/>
                <w:sz w:val="18"/>
                <w:szCs w:val="18"/>
              </w:rPr>
            </w:pPr>
            <w:proofErr w:type="spellStart"/>
            <w:proofErr w:type="gramStart"/>
            <w:r w:rsidRPr="00E421FB">
              <w:rPr>
                <w:b/>
                <w:bCs/>
                <w:color w:val="auto"/>
                <w:sz w:val="18"/>
                <w:szCs w:val="18"/>
              </w:rPr>
              <w:t>dbo.Boletos</w:t>
            </w:r>
            <w:proofErr w:type="spellEnd"/>
            <w:proofErr w:type="gramEnd"/>
          </w:p>
        </w:tc>
        <w:tc>
          <w:tcPr>
            <w:tcW w:w="1872" w:type="dxa"/>
          </w:tcPr>
          <w:p w14:paraId="5C8FE93C" w14:textId="77777777" w:rsidR="008B17CB" w:rsidRPr="00E421FB" w:rsidRDefault="00000000">
            <w:pPr>
              <w:pBdr>
                <w:top w:val="nil"/>
                <w:left w:val="nil"/>
                <w:bottom w:val="nil"/>
                <w:right w:val="nil"/>
                <w:between w:val="nil"/>
              </w:pBdr>
              <w:spacing w:before="90" w:after="90"/>
              <w:ind w:left="0" w:right="0"/>
              <w:rPr>
                <w:color w:val="auto"/>
                <w:sz w:val="18"/>
                <w:szCs w:val="18"/>
              </w:rPr>
            </w:pPr>
            <w:proofErr w:type="spellStart"/>
            <w:r w:rsidRPr="00E421FB">
              <w:rPr>
                <w:color w:val="auto"/>
                <w:sz w:val="18"/>
                <w:szCs w:val="18"/>
              </w:rPr>
              <w:t>MetodoPago</w:t>
            </w:r>
            <w:proofErr w:type="spellEnd"/>
          </w:p>
        </w:tc>
        <w:tc>
          <w:tcPr>
            <w:tcW w:w="1872" w:type="dxa"/>
          </w:tcPr>
          <w:p w14:paraId="17F395F7" w14:textId="77777777" w:rsidR="008B17CB" w:rsidRPr="00E421FB" w:rsidRDefault="00000000">
            <w:pPr>
              <w:pBdr>
                <w:top w:val="nil"/>
                <w:left w:val="nil"/>
                <w:bottom w:val="nil"/>
                <w:right w:val="nil"/>
                <w:between w:val="nil"/>
              </w:pBdr>
              <w:spacing w:before="90" w:after="90"/>
              <w:ind w:left="0" w:right="0"/>
              <w:rPr>
                <w:color w:val="auto"/>
                <w:sz w:val="18"/>
                <w:szCs w:val="18"/>
              </w:rPr>
            </w:pPr>
            <w:proofErr w:type="gramStart"/>
            <w:r w:rsidRPr="00E421FB">
              <w:rPr>
                <w:color w:val="auto"/>
                <w:sz w:val="18"/>
                <w:szCs w:val="18"/>
              </w:rPr>
              <w:t>VARCHAR(</w:t>
            </w:r>
            <w:proofErr w:type="gramEnd"/>
            <w:r w:rsidRPr="00E421FB">
              <w:rPr>
                <w:color w:val="auto"/>
                <w:sz w:val="18"/>
                <w:szCs w:val="18"/>
              </w:rPr>
              <w:t>20)</w:t>
            </w:r>
          </w:p>
        </w:tc>
        <w:tc>
          <w:tcPr>
            <w:tcW w:w="1872" w:type="dxa"/>
          </w:tcPr>
          <w:p w14:paraId="76CCDF2C"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NOT NULL</w:t>
            </w:r>
          </w:p>
        </w:tc>
        <w:tc>
          <w:tcPr>
            <w:tcW w:w="1872" w:type="dxa"/>
          </w:tcPr>
          <w:p w14:paraId="2C9A8EE6"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Canal de cancelación: Efectivo, Yape, Plin, Tarjeta.</w:t>
            </w:r>
          </w:p>
        </w:tc>
      </w:tr>
      <w:tr w:rsidR="008B17CB" w:rsidRPr="00E421FB" w14:paraId="658CBC9B" w14:textId="77777777" w:rsidTr="00E421FB">
        <w:tc>
          <w:tcPr>
            <w:tcW w:w="1872" w:type="dxa"/>
            <w:vMerge/>
          </w:tcPr>
          <w:p w14:paraId="1381DF5E" w14:textId="77777777" w:rsidR="008B17CB" w:rsidRPr="00E421FB" w:rsidRDefault="00000000">
            <w:pPr>
              <w:pBdr>
                <w:top w:val="nil"/>
                <w:left w:val="nil"/>
                <w:bottom w:val="nil"/>
                <w:right w:val="nil"/>
                <w:between w:val="nil"/>
              </w:pBdr>
              <w:spacing w:before="90" w:after="90"/>
              <w:ind w:left="0" w:right="0"/>
              <w:rPr>
                <w:b/>
                <w:bCs/>
                <w:color w:val="auto"/>
                <w:sz w:val="18"/>
                <w:szCs w:val="18"/>
              </w:rPr>
            </w:pPr>
            <w:proofErr w:type="spellStart"/>
            <w:proofErr w:type="gramStart"/>
            <w:r w:rsidRPr="00E421FB">
              <w:rPr>
                <w:b/>
                <w:bCs/>
                <w:color w:val="auto"/>
                <w:sz w:val="18"/>
                <w:szCs w:val="18"/>
              </w:rPr>
              <w:t>dbo.Boletos</w:t>
            </w:r>
            <w:proofErr w:type="spellEnd"/>
            <w:proofErr w:type="gramEnd"/>
          </w:p>
        </w:tc>
        <w:tc>
          <w:tcPr>
            <w:tcW w:w="1872" w:type="dxa"/>
          </w:tcPr>
          <w:p w14:paraId="7862CC2C" w14:textId="77777777" w:rsidR="008B17CB" w:rsidRPr="00E421FB" w:rsidRDefault="00000000">
            <w:pPr>
              <w:pBdr>
                <w:top w:val="nil"/>
                <w:left w:val="nil"/>
                <w:bottom w:val="nil"/>
                <w:right w:val="nil"/>
                <w:between w:val="nil"/>
              </w:pBdr>
              <w:spacing w:before="90" w:after="90"/>
              <w:ind w:left="0" w:right="0"/>
              <w:rPr>
                <w:color w:val="auto"/>
                <w:sz w:val="18"/>
                <w:szCs w:val="18"/>
              </w:rPr>
            </w:pPr>
            <w:proofErr w:type="spellStart"/>
            <w:r w:rsidRPr="00E421FB">
              <w:rPr>
                <w:color w:val="auto"/>
                <w:sz w:val="18"/>
                <w:szCs w:val="18"/>
              </w:rPr>
              <w:t>NumeroOperacion</w:t>
            </w:r>
            <w:proofErr w:type="spellEnd"/>
          </w:p>
        </w:tc>
        <w:tc>
          <w:tcPr>
            <w:tcW w:w="1872" w:type="dxa"/>
          </w:tcPr>
          <w:p w14:paraId="013FA894" w14:textId="77777777" w:rsidR="008B17CB" w:rsidRPr="00E421FB" w:rsidRDefault="00000000">
            <w:pPr>
              <w:pBdr>
                <w:top w:val="nil"/>
                <w:left w:val="nil"/>
                <w:bottom w:val="nil"/>
                <w:right w:val="nil"/>
                <w:between w:val="nil"/>
              </w:pBdr>
              <w:spacing w:before="90" w:after="90"/>
              <w:ind w:left="0" w:right="0"/>
              <w:rPr>
                <w:color w:val="auto"/>
                <w:sz w:val="18"/>
                <w:szCs w:val="18"/>
              </w:rPr>
            </w:pPr>
            <w:proofErr w:type="gramStart"/>
            <w:r w:rsidRPr="00E421FB">
              <w:rPr>
                <w:color w:val="auto"/>
                <w:sz w:val="18"/>
                <w:szCs w:val="18"/>
              </w:rPr>
              <w:t>VARCHAR(</w:t>
            </w:r>
            <w:proofErr w:type="gramEnd"/>
            <w:r w:rsidRPr="00E421FB">
              <w:rPr>
                <w:color w:val="auto"/>
                <w:sz w:val="18"/>
                <w:szCs w:val="18"/>
              </w:rPr>
              <w:t>30)</w:t>
            </w:r>
          </w:p>
        </w:tc>
        <w:tc>
          <w:tcPr>
            <w:tcW w:w="1872" w:type="dxa"/>
          </w:tcPr>
          <w:p w14:paraId="0232DB29"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NULL</w:t>
            </w:r>
          </w:p>
        </w:tc>
        <w:tc>
          <w:tcPr>
            <w:tcW w:w="1872" w:type="dxa"/>
          </w:tcPr>
          <w:p w14:paraId="740E5982"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 xml:space="preserve">Identificador de transferencia o </w:t>
            </w:r>
            <w:proofErr w:type="spellStart"/>
            <w:r w:rsidRPr="00E421FB">
              <w:rPr>
                <w:color w:val="auto"/>
                <w:sz w:val="18"/>
                <w:szCs w:val="18"/>
              </w:rPr>
              <w:t>voucher</w:t>
            </w:r>
            <w:proofErr w:type="spellEnd"/>
            <w:r w:rsidRPr="00E421FB">
              <w:rPr>
                <w:color w:val="auto"/>
                <w:sz w:val="18"/>
                <w:szCs w:val="18"/>
              </w:rPr>
              <w:t xml:space="preserve"> POS.</w:t>
            </w:r>
          </w:p>
        </w:tc>
      </w:tr>
      <w:tr w:rsidR="008B17CB" w:rsidRPr="00E421FB" w14:paraId="17B31F50" w14:textId="77777777" w:rsidTr="00E421FB">
        <w:tc>
          <w:tcPr>
            <w:tcW w:w="1872" w:type="dxa"/>
            <w:vMerge w:val="restart"/>
          </w:tcPr>
          <w:p w14:paraId="632C78DF" w14:textId="77777777" w:rsidR="008B17CB" w:rsidRPr="00E421FB" w:rsidRDefault="00000000">
            <w:pPr>
              <w:pBdr>
                <w:top w:val="nil"/>
                <w:left w:val="nil"/>
                <w:bottom w:val="nil"/>
                <w:right w:val="nil"/>
                <w:between w:val="nil"/>
              </w:pBdr>
              <w:spacing w:before="90" w:after="90"/>
              <w:ind w:left="0" w:right="0"/>
              <w:rPr>
                <w:b/>
                <w:bCs/>
                <w:color w:val="auto"/>
                <w:sz w:val="18"/>
                <w:szCs w:val="18"/>
              </w:rPr>
            </w:pPr>
            <w:proofErr w:type="spellStart"/>
            <w:proofErr w:type="gramStart"/>
            <w:r w:rsidRPr="00E421FB">
              <w:rPr>
                <w:b/>
                <w:bCs/>
                <w:color w:val="auto"/>
                <w:sz w:val="18"/>
                <w:szCs w:val="18"/>
              </w:rPr>
              <w:t>dbo.Encomiendas</w:t>
            </w:r>
            <w:proofErr w:type="spellEnd"/>
            <w:proofErr w:type="gramEnd"/>
          </w:p>
        </w:tc>
        <w:tc>
          <w:tcPr>
            <w:tcW w:w="1872" w:type="dxa"/>
          </w:tcPr>
          <w:p w14:paraId="3C25F8CD" w14:textId="77777777" w:rsidR="008B17CB" w:rsidRPr="00E421FB" w:rsidRDefault="00000000">
            <w:pPr>
              <w:pBdr>
                <w:top w:val="nil"/>
                <w:left w:val="nil"/>
                <w:bottom w:val="nil"/>
                <w:right w:val="nil"/>
                <w:between w:val="nil"/>
              </w:pBdr>
              <w:spacing w:before="90" w:after="90"/>
              <w:ind w:left="0" w:right="0"/>
              <w:rPr>
                <w:color w:val="auto"/>
                <w:sz w:val="18"/>
                <w:szCs w:val="18"/>
              </w:rPr>
            </w:pPr>
            <w:proofErr w:type="spellStart"/>
            <w:r w:rsidRPr="00E421FB">
              <w:rPr>
                <w:color w:val="auto"/>
                <w:sz w:val="18"/>
                <w:szCs w:val="18"/>
              </w:rPr>
              <w:t>EncomiendaID</w:t>
            </w:r>
            <w:proofErr w:type="spellEnd"/>
          </w:p>
        </w:tc>
        <w:tc>
          <w:tcPr>
            <w:tcW w:w="1872" w:type="dxa"/>
          </w:tcPr>
          <w:p w14:paraId="17C698A2"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INT</w:t>
            </w:r>
          </w:p>
        </w:tc>
        <w:tc>
          <w:tcPr>
            <w:tcW w:w="1872" w:type="dxa"/>
          </w:tcPr>
          <w:p w14:paraId="38DA2F42"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 xml:space="preserve">PK, </w:t>
            </w:r>
            <w:proofErr w:type="spellStart"/>
            <w:r w:rsidRPr="00E421FB">
              <w:rPr>
                <w:color w:val="auto"/>
                <w:sz w:val="18"/>
                <w:szCs w:val="18"/>
              </w:rPr>
              <w:t>Identity</w:t>
            </w:r>
            <w:proofErr w:type="spellEnd"/>
          </w:p>
        </w:tc>
        <w:tc>
          <w:tcPr>
            <w:tcW w:w="1872" w:type="dxa"/>
          </w:tcPr>
          <w:p w14:paraId="2553B77E"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Identificador de la guía de despacho de carga en bodega.</w:t>
            </w:r>
          </w:p>
        </w:tc>
      </w:tr>
      <w:tr w:rsidR="008B17CB" w:rsidRPr="00E421FB" w14:paraId="0E0E7D8B" w14:textId="77777777" w:rsidTr="00E421FB">
        <w:tc>
          <w:tcPr>
            <w:tcW w:w="1872" w:type="dxa"/>
            <w:vMerge/>
          </w:tcPr>
          <w:p w14:paraId="4DC4FEED" w14:textId="77777777" w:rsidR="008B17CB" w:rsidRPr="00E421FB" w:rsidRDefault="00000000">
            <w:pPr>
              <w:pBdr>
                <w:top w:val="nil"/>
                <w:left w:val="nil"/>
                <w:bottom w:val="nil"/>
                <w:right w:val="nil"/>
                <w:between w:val="nil"/>
              </w:pBdr>
              <w:spacing w:before="90" w:after="90"/>
              <w:ind w:left="0" w:right="0"/>
              <w:rPr>
                <w:b/>
                <w:bCs/>
                <w:color w:val="auto"/>
                <w:sz w:val="18"/>
                <w:szCs w:val="18"/>
              </w:rPr>
            </w:pPr>
            <w:proofErr w:type="spellStart"/>
            <w:proofErr w:type="gramStart"/>
            <w:r w:rsidRPr="00E421FB">
              <w:rPr>
                <w:b/>
                <w:bCs/>
                <w:color w:val="auto"/>
                <w:sz w:val="18"/>
                <w:szCs w:val="18"/>
              </w:rPr>
              <w:t>dbo.Encomiendas</w:t>
            </w:r>
            <w:proofErr w:type="spellEnd"/>
            <w:proofErr w:type="gramEnd"/>
          </w:p>
        </w:tc>
        <w:tc>
          <w:tcPr>
            <w:tcW w:w="1872" w:type="dxa"/>
          </w:tcPr>
          <w:p w14:paraId="1974B326" w14:textId="77777777" w:rsidR="008B17CB" w:rsidRPr="00E421FB" w:rsidRDefault="00000000">
            <w:pPr>
              <w:pBdr>
                <w:top w:val="nil"/>
                <w:left w:val="nil"/>
                <w:bottom w:val="nil"/>
                <w:right w:val="nil"/>
                <w:between w:val="nil"/>
              </w:pBdr>
              <w:spacing w:before="90" w:after="90"/>
              <w:ind w:left="0" w:right="0"/>
              <w:rPr>
                <w:color w:val="auto"/>
                <w:sz w:val="18"/>
                <w:szCs w:val="18"/>
              </w:rPr>
            </w:pPr>
            <w:proofErr w:type="spellStart"/>
            <w:r w:rsidRPr="00E421FB">
              <w:rPr>
                <w:color w:val="auto"/>
                <w:sz w:val="18"/>
                <w:szCs w:val="18"/>
              </w:rPr>
              <w:t>BoletoID</w:t>
            </w:r>
            <w:proofErr w:type="spellEnd"/>
          </w:p>
        </w:tc>
        <w:tc>
          <w:tcPr>
            <w:tcW w:w="1872" w:type="dxa"/>
          </w:tcPr>
          <w:p w14:paraId="2D09859C"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INT</w:t>
            </w:r>
          </w:p>
        </w:tc>
        <w:tc>
          <w:tcPr>
            <w:tcW w:w="1872" w:type="dxa"/>
          </w:tcPr>
          <w:p w14:paraId="61576C1D"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FK -&gt; Boletos, NULL</w:t>
            </w:r>
          </w:p>
        </w:tc>
        <w:tc>
          <w:tcPr>
            <w:tcW w:w="1872" w:type="dxa"/>
          </w:tcPr>
          <w:p w14:paraId="71DB8872"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Boleto al que se asocia si es sobrepeso de pasajero.</w:t>
            </w:r>
          </w:p>
        </w:tc>
      </w:tr>
      <w:tr w:rsidR="008B17CB" w:rsidRPr="00E421FB" w14:paraId="0061DC3B" w14:textId="77777777" w:rsidTr="00E421FB">
        <w:tc>
          <w:tcPr>
            <w:tcW w:w="1872" w:type="dxa"/>
            <w:vMerge/>
          </w:tcPr>
          <w:p w14:paraId="5CF30859" w14:textId="77777777" w:rsidR="008B17CB" w:rsidRPr="00E421FB" w:rsidRDefault="00000000">
            <w:pPr>
              <w:pBdr>
                <w:top w:val="nil"/>
                <w:left w:val="nil"/>
                <w:bottom w:val="nil"/>
                <w:right w:val="nil"/>
                <w:between w:val="nil"/>
              </w:pBdr>
              <w:spacing w:before="90" w:after="90"/>
              <w:ind w:left="0" w:right="0"/>
              <w:rPr>
                <w:b/>
                <w:bCs/>
                <w:color w:val="auto"/>
                <w:sz w:val="18"/>
                <w:szCs w:val="18"/>
              </w:rPr>
            </w:pPr>
            <w:proofErr w:type="spellStart"/>
            <w:proofErr w:type="gramStart"/>
            <w:r w:rsidRPr="00E421FB">
              <w:rPr>
                <w:b/>
                <w:bCs/>
                <w:color w:val="auto"/>
                <w:sz w:val="18"/>
                <w:szCs w:val="18"/>
              </w:rPr>
              <w:t>dbo.Encomiendas</w:t>
            </w:r>
            <w:proofErr w:type="spellEnd"/>
            <w:proofErr w:type="gramEnd"/>
          </w:p>
        </w:tc>
        <w:tc>
          <w:tcPr>
            <w:tcW w:w="1872" w:type="dxa"/>
          </w:tcPr>
          <w:p w14:paraId="729429C7" w14:textId="77777777" w:rsidR="008B17CB" w:rsidRPr="00E421FB" w:rsidRDefault="00000000">
            <w:pPr>
              <w:pBdr>
                <w:top w:val="nil"/>
                <w:left w:val="nil"/>
                <w:bottom w:val="nil"/>
                <w:right w:val="nil"/>
                <w:between w:val="nil"/>
              </w:pBdr>
              <w:spacing w:before="90" w:after="90"/>
              <w:ind w:left="0" w:right="0"/>
              <w:rPr>
                <w:color w:val="auto"/>
                <w:sz w:val="18"/>
                <w:szCs w:val="18"/>
              </w:rPr>
            </w:pPr>
            <w:proofErr w:type="spellStart"/>
            <w:r w:rsidRPr="00E421FB">
              <w:rPr>
                <w:color w:val="auto"/>
                <w:sz w:val="18"/>
                <w:szCs w:val="18"/>
              </w:rPr>
              <w:t>ViajeID</w:t>
            </w:r>
            <w:proofErr w:type="spellEnd"/>
          </w:p>
        </w:tc>
        <w:tc>
          <w:tcPr>
            <w:tcW w:w="1872" w:type="dxa"/>
          </w:tcPr>
          <w:p w14:paraId="3913A344"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INT</w:t>
            </w:r>
          </w:p>
        </w:tc>
        <w:tc>
          <w:tcPr>
            <w:tcW w:w="1872" w:type="dxa"/>
          </w:tcPr>
          <w:p w14:paraId="416B37CD"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FK -&gt; Viajes</w:t>
            </w:r>
          </w:p>
        </w:tc>
        <w:tc>
          <w:tcPr>
            <w:tcW w:w="1872" w:type="dxa"/>
          </w:tcPr>
          <w:p w14:paraId="494893FB"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Bus en cuya bodega física viaja la carga transportada.</w:t>
            </w:r>
          </w:p>
        </w:tc>
      </w:tr>
      <w:tr w:rsidR="008B17CB" w:rsidRPr="00E421FB" w14:paraId="4A2EBA0E" w14:textId="77777777" w:rsidTr="00E421FB">
        <w:tc>
          <w:tcPr>
            <w:tcW w:w="1872" w:type="dxa"/>
            <w:vMerge/>
          </w:tcPr>
          <w:p w14:paraId="454A60F5" w14:textId="77777777" w:rsidR="008B17CB" w:rsidRPr="00E421FB" w:rsidRDefault="00000000">
            <w:pPr>
              <w:pBdr>
                <w:top w:val="nil"/>
                <w:left w:val="nil"/>
                <w:bottom w:val="nil"/>
                <w:right w:val="nil"/>
                <w:between w:val="nil"/>
              </w:pBdr>
              <w:spacing w:before="90" w:after="90"/>
              <w:ind w:left="0" w:right="0"/>
              <w:rPr>
                <w:b/>
                <w:bCs/>
                <w:color w:val="auto"/>
                <w:sz w:val="18"/>
                <w:szCs w:val="18"/>
              </w:rPr>
            </w:pPr>
            <w:proofErr w:type="spellStart"/>
            <w:proofErr w:type="gramStart"/>
            <w:r w:rsidRPr="00E421FB">
              <w:rPr>
                <w:b/>
                <w:bCs/>
                <w:color w:val="auto"/>
                <w:sz w:val="18"/>
                <w:szCs w:val="18"/>
              </w:rPr>
              <w:t>dbo.Encomiendas</w:t>
            </w:r>
            <w:proofErr w:type="spellEnd"/>
            <w:proofErr w:type="gramEnd"/>
          </w:p>
        </w:tc>
        <w:tc>
          <w:tcPr>
            <w:tcW w:w="1872" w:type="dxa"/>
          </w:tcPr>
          <w:p w14:paraId="51766036" w14:textId="77777777" w:rsidR="008B17CB" w:rsidRPr="00E421FB" w:rsidRDefault="00000000">
            <w:pPr>
              <w:pBdr>
                <w:top w:val="nil"/>
                <w:left w:val="nil"/>
                <w:bottom w:val="nil"/>
                <w:right w:val="nil"/>
                <w:between w:val="nil"/>
              </w:pBdr>
              <w:spacing w:before="90" w:after="90"/>
              <w:ind w:left="0" w:right="0"/>
              <w:rPr>
                <w:color w:val="auto"/>
                <w:sz w:val="18"/>
                <w:szCs w:val="18"/>
              </w:rPr>
            </w:pPr>
            <w:proofErr w:type="spellStart"/>
            <w:r w:rsidRPr="00E421FB">
              <w:rPr>
                <w:color w:val="auto"/>
                <w:sz w:val="18"/>
                <w:szCs w:val="18"/>
              </w:rPr>
              <w:t>CajaTurnoID</w:t>
            </w:r>
            <w:proofErr w:type="spellEnd"/>
          </w:p>
        </w:tc>
        <w:tc>
          <w:tcPr>
            <w:tcW w:w="1872" w:type="dxa"/>
          </w:tcPr>
          <w:p w14:paraId="4555CB3D"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INT</w:t>
            </w:r>
          </w:p>
        </w:tc>
        <w:tc>
          <w:tcPr>
            <w:tcW w:w="1872" w:type="dxa"/>
          </w:tcPr>
          <w:p w14:paraId="0762B1EA"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 xml:space="preserve">FK -&gt; </w:t>
            </w:r>
            <w:proofErr w:type="spellStart"/>
            <w:r w:rsidRPr="00E421FB">
              <w:rPr>
                <w:color w:val="auto"/>
                <w:sz w:val="18"/>
                <w:szCs w:val="18"/>
              </w:rPr>
              <w:t>CajasTurno</w:t>
            </w:r>
            <w:proofErr w:type="spellEnd"/>
          </w:p>
        </w:tc>
        <w:tc>
          <w:tcPr>
            <w:tcW w:w="1872" w:type="dxa"/>
          </w:tcPr>
          <w:p w14:paraId="70500DCF"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Caja responsable de la cobranza del flete logístico.</w:t>
            </w:r>
          </w:p>
        </w:tc>
      </w:tr>
      <w:tr w:rsidR="008B17CB" w:rsidRPr="00E421FB" w14:paraId="4A4D0A40" w14:textId="77777777" w:rsidTr="00E421FB">
        <w:tc>
          <w:tcPr>
            <w:tcW w:w="1872" w:type="dxa"/>
            <w:vMerge/>
          </w:tcPr>
          <w:p w14:paraId="7DA48EAA" w14:textId="77777777" w:rsidR="008B17CB" w:rsidRPr="00E421FB" w:rsidRDefault="00000000">
            <w:pPr>
              <w:pBdr>
                <w:top w:val="nil"/>
                <w:left w:val="nil"/>
                <w:bottom w:val="nil"/>
                <w:right w:val="nil"/>
                <w:between w:val="nil"/>
              </w:pBdr>
              <w:spacing w:before="90" w:after="90"/>
              <w:ind w:left="0" w:right="0"/>
              <w:rPr>
                <w:b/>
                <w:bCs/>
                <w:color w:val="auto"/>
                <w:sz w:val="18"/>
                <w:szCs w:val="18"/>
              </w:rPr>
            </w:pPr>
            <w:proofErr w:type="spellStart"/>
            <w:proofErr w:type="gramStart"/>
            <w:r w:rsidRPr="00E421FB">
              <w:rPr>
                <w:b/>
                <w:bCs/>
                <w:color w:val="auto"/>
                <w:sz w:val="18"/>
                <w:szCs w:val="18"/>
              </w:rPr>
              <w:t>dbo.Encomiendas</w:t>
            </w:r>
            <w:proofErr w:type="spellEnd"/>
            <w:proofErr w:type="gramEnd"/>
          </w:p>
        </w:tc>
        <w:tc>
          <w:tcPr>
            <w:tcW w:w="1872" w:type="dxa"/>
          </w:tcPr>
          <w:p w14:paraId="2D01F8F5" w14:textId="77777777" w:rsidR="008B17CB" w:rsidRPr="00E421FB" w:rsidRDefault="00000000">
            <w:pPr>
              <w:pBdr>
                <w:top w:val="nil"/>
                <w:left w:val="nil"/>
                <w:bottom w:val="nil"/>
                <w:right w:val="nil"/>
                <w:between w:val="nil"/>
              </w:pBdr>
              <w:spacing w:before="90" w:after="90"/>
              <w:ind w:left="0" w:right="0"/>
              <w:rPr>
                <w:color w:val="auto"/>
                <w:sz w:val="18"/>
                <w:szCs w:val="18"/>
              </w:rPr>
            </w:pPr>
            <w:proofErr w:type="spellStart"/>
            <w:r w:rsidRPr="00E421FB">
              <w:rPr>
                <w:color w:val="auto"/>
                <w:sz w:val="18"/>
                <w:szCs w:val="18"/>
              </w:rPr>
              <w:t>Descripcion</w:t>
            </w:r>
            <w:proofErr w:type="spellEnd"/>
          </w:p>
        </w:tc>
        <w:tc>
          <w:tcPr>
            <w:tcW w:w="1872" w:type="dxa"/>
          </w:tcPr>
          <w:p w14:paraId="3FB8A9BE" w14:textId="77777777" w:rsidR="008B17CB" w:rsidRPr="00E421FB" w:rsidRDefault="00000000">
            <w:pPr>
              <w:pBdr>
                <w:top w:val="nil"/>
                <w:left w:val="nil"/>
                <w:bottom w:val="nil"/>
                <w:right w:val="nil"/>
                <w:between w:val="nil"/>
              </w:pBdr>
              <w:spacing w:before="90" w:after="90"/>
              <w:ind w:left="0" w:right="0"/>
              <w:rPr>
                <w:color w:val="auto"/>
                <w:sz w:val="18"/>
                <w:szCs w:val="18"/>
              </w:rPr>
            </w:pPr>
            <w:proofErr w:type="gramStart"/>
            <w:r w:rsidRPr="00E421FB">
              <w:rPr>
                <w:color w:val="auto"/>
                <w:sz w:val="18"/>
                <w:szCs w:val="18"/>
              </w:rPr>
              <w:t>VARCHAR(</w:t>
            </w:r>
            <w:proofErr w:type="gramEnd"/>
            <w:r w:rsidRPr="00E421FB">
              <w:rPr>
                <w:color w:val="auto"/>
                <w:sz w:val="18"/>
                <w:szCs w:val="18"/>
              </w:rPr>
              <w:t>150)</w:t>
            </w:r>
          </w:p>
        </w:tc>
        <w:tc>
          <w:tcPr>
            <w:tcW w:w="1872" w:type="dxa"/>
          </w:tcPr>
          <w:p w14:paraId="2A54B697"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NOT NULL</w:t>
            </w:r>
          </w:p>
        </w:tc>
        <w:tc>
          <w:tcPr>
            <w:tcW w:w="1872" w:type="dxa"/>
          </w:tcPr>
          <w:p w14:paraId="0EED8D29"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Detalle del paquete, bulto o mercadería registrada.</w:t>
            </w:r>
          </w:p>
        </w:tc>
      </w:tr>
      <w:tr w:rsidR="008B17CB" w:rsidRPr="00E421FB" w14:paraId="076505BE" w14:textId="77777777" w:rsidTr="00E421FB">
        <w:tc>
          <w:tcPr>
            <w:tcW w:w="1872" w:type="dxa"/>
            <w:vMerge/>
          </w:tcPr>
          <w:p w14:paraId="088F2779" w14:textId="77777777" w:rsidR="008B17CB" w:rsidRPr="00E421FB" w:rsidRDefault="00000000">
            <w:pPr>
              <w:pBdr>
                <w:top w:val="nil"/>
                <w:left w:val="nil"/>
                <w:bottom w:val="nil"/>
                <w:right w:val="nil"/>
                <w:between w:val="nil"/>
              </w:pBdr>
              <w:spacing w:before="90" w:after="90"/>
              <w:ind w:left="0" w:right="0"/>
              <w:rPr>
                <w:b/>
                <w:bCs/>
                <w:color w:val="auto"/>
                <w:sz w:val="18"/>
                <w:szCs w:val="18"/>
              </w:rPr>
            </w:pPr>
            <w:proofErr w:type="spellStart"/>
            <w:proofErr w:type="gramStart"/>
            <w:r w:rsidRPr="00E421FB">
              <w:rPr>
                <w:b/>
                <w:bCs/>
                <w:color w:val="auto"/>
                <w:sz w:val="18"/>
                <w:szCs w:val="18"/>
              </w:rPr>
              <w:t>dbo.Encomiendas</w:t>
            </w:r>
            <w:proofErr w:type="spellEnd"/>
            <w:proofErr w:type="gramEnd"/>
          </w:p>
        </w:tc>
        <w:tc>
          <w:tcPr>
            <w:tcW w:w="1872" w:type="dxa"/>
          </w:tcPr>
          <w:p w14:paraId="76EA07D9" w14:textId="77777777" w:rsidR="008B17CB" w:rsidRPr="00E421FB" w:rsidRDefault="00000000">
            <w:pPr>
              <w:pBdr>
                <w:top w:val="nil"/>
                <w:left w:val="nil"/>
                <w:bottom w:val="nil"/>
                <w:right w:val="nil"/>
                <w:between w:val="nil"/>
              </w:pBdr>
              <w:spacing w:before="90" w:after="90"/>
              <w:ind w:left="0" w:right="0"/>
              <w:rPr>
                <w:color w:val="auto"/>
                <w:sz w:val="18"/>
                <w:szCs w:val="18"/>
              </w:rPr>
            </w:pPr>
            <w:proofErr w:type="spellStart"/>
            <w:r w:rsidRPr="00E421FB">
              <w:rPr>
                <w:color w:val="auto"/>
                <w:sz w:val="18"/>
                <w:szCs w:val="18"/>
              </w:rPr>
              <w:t>PesoKg</w:t>
            </w:r>
            <w:proofErr w:type="spellEnd"/>
          </w:p>
        </w:tc>
        <w:tc>
          <w:tcPr>
            <w:tcW w:w="1872" w:type="dxa"/>
          </w:tcPr>
          <w:p w14:paraId="0B3C0732" w14:textId="77777777" w:rsidR="008B17CB" w:rsidRPr="00E421FB" w:rsidRDefault="00000000">
            <w:pPr>
              <w:pBdr>
                <w:top w:val="nil"/>
                <w:left w:val="nil"/>
                <w:bottom w:val="nil"/>
                <w:right w:val="nil"/>
                <w:between w:val="nil"/>
              </w:pBdr>
              <w:spacing w:before="90" w:after="90"/>
              <w:ind w:left="0" w:right="0"/>
              <w:rPr>
                <w:color w:val="auto"/>
                <w:sz w:val="18"/>
                <w:szCs w:val="18"/>
              </w:rPr>
            </w:pPr>
            <w:proofErr w:type="gramStart"/>
            <w:r w:rsidRPr="00E421FB">
              <w:rPr>
                <w:color w:val="auto"/>
                <w:sz w:val="18"/>
                <w:szCs w:val="18"/>
              </w:rPr>
              <w:t>DECIMAL(</w:t>
            </w:r>
            <w:proofErr w:type="gramEnd"/>
            <w:r w:rsidRPr="00E421FB">
              <w:rPr>
                <w:color w:val="auto"/>
                <w:sz w:val="18"/>
                <w:szCs w:val="18"/>
              </w:rPr>
              <w:t>6,2)</w:t>
            </w:r>
          </w:p>
        </w:tc>
        <w:tc>
          <w:tcPr>
            <w:tcW w:w="1872" w:type="dxa"/>
          </w:tcPr>
          <w:p w14:paraId="18ECCA48"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NOT NULL</w:t>
            </w:r>
          </w:p>
        </w:tc>
        <w:tc>
          <w:tcPr>
            <w:tcW w:w="1872" w:type="dxa"/>
          </w:tcPr>
          <w:p w14:paraId="4F18D9B6"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Masa calculada en báscula industrial de recepción.</w:t>
            </w:r>
          </w:p>
        </w:tc>
      </w:tr>
      <w:tr w:rsidR="008B17CB" w:rsidRPr="00E421FB" w14:paraId="1D2726C6" w14:textId="77777777" w:rsidTr="00E421FB">
        <w:tc>
          <w:tcPr>
            <w:tcW w:w="1872" w:type="dxa"/>
            <w:vMerge/>
          </w:tcPr>
          <w:p w14:paraId="499A0FB5" w14:textId="77777777" w:rsidR="008B17CB" w:rsidRPr="00E421FB" w:rsidRDefault="00000000">
            <w:pPr>
              <w:pBdr>
                <w:top w:val="nil"/>
                <w:left w:val="nil"/>
                <w:bottom w:val="nil"/>
                <w:right w:val="nil"/>
                <w:between w:val="nil"/>
              </w:pBdr>
              <w:spacing w:before="90" w:after="90"/>
              <w:ind w:left="0" w:right="0"/>
              <w:rPr>
                <w:b/>
                <w:bCs/>
                <w:color w:val="auto"/>
                <w:sz w:val="18"/>
                <w:szCs w:val="18"/>
              </w:rPr>
            </w:pPr>
            <w:proofErr w:type="spellStart"/>
            <w:proofErr w:type="gramStart"/>
            <w:r w:rsidRPr="00E421FB">
              <w:rPr>
                <w:b/>
                <w:bCs/>
                <w:color w:val="auto"/>
                <w:sz w:val="18"/>
                <w:szCs w:val="18"/>
              </w:rPr>
              <w:t>dbo.Encomiendas</w:t>
            </w:r>
            <w:proofErr w:type="spellEnd"/>
            <w:proofErr w:type="gramEnd"/>
          </w:p>
        </w:tc>
        <w:tc>
          <w:tcPr>
            <w:tcW w:w="1872" w:type="dxa"/>
          </w:tcPr>
          <w:p w14:paraId="365969BF" w14:textId="77777777" w:rsidR="008B17CB" w:rsidRPr="00E421FB" w:rsidRDefault="00000000">
            <w:pPr>
              <w:pBdr>
                <w:top w:val="nil"/>
                <w:left w:val="nil"/>
                <w:bottom w:val="nil"/>
                <w:right w:val="nil"/>
                <w:between w:val="nil"/>
              </w:pBdr>
              <w:spacing w:before="90" w:after="90"/>
              <w:ind w:left="0" w:right="0"/>
              <w:rPr>
                <w:color w:val="auto"/>
                <w:sz w:val="18"/>
                <w:szCs w:val="18"/>
              </w:rPr>
            </w:pPr>
            <w:proofErr w:type="spellStart"/>
            <w:r w:rsidRPr="00E421FB">
              <w:rPr>
                <w:color w:val="auto"/>
                <w:sz w:val="18"/>
                <w:szCs w:val="18"/>
              </w:rPr>
              <w:t>CostoCarga</w:t>
            </w:r>
            <w:proofErr w:type="spellEnd"/>
          </w:p>
        </w:tc>
        <w:tc>
          <w:tcPr>
            <w:tcW w:w="1872" w:type="dxa"/>
          </w:tcPr>
          <w:p w14:paraId="1F3A99CF" w14:textId="77777777" w:rsidR="008B17CB" w:rsidRPr="00E421FB" w:rsidRDefault="00000000">
            <w:pPr>
              <w:pBdr>
                <w:top w:val="nil"/>
                <w:left w:val="nil"/>
                <w:bottom w:val="nil"/>
                <w:right w:val="nil"/>
                <w:between w:val="nil"/>
              </w:pBdr>
              <w:spacing w:before="90" w:after="90"/>
              <w:ind w:left="0" w:right="0"/>
              <w:rPr>
                <w:color w:val="auto"/>
                <w:sz w:val="18"/>
                <w:szCs w:val="18"/>
              </w:rPr>
            </w:pPr>
            <w:proofErr w:type="gramStart"/>
            <w:r w:rsidRPr="00E421FB">
              <w:rPr>
                <w:color w:val="auto"/>
                <w:sz w:val="18"/>
                <w:szCs w:val="18"/>
              </w:rPr>
              <w:t>DECIMAL(</w:t>
            </w:r>
            <w:proofErr w:type="gramEnd"/>
            <w:r w:rsidRPr="00E421FB">
              <w:rPr>
                <w:color w:val="auto"/>
                <w:sz w:val="18"/>
                <w:szCs w:val="18"/>
              </w:rPr>
              <w:t>10,2)</w:t>
            </w:r>
          </w:p>
        </w:tc>
        <w:tc>
          <w:tcPr>
            <w:tcW w:w="1872" w:type="dxa"/>
          </w:tcPr>
          <w:p w14:paraId="262B5060"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NOT NULL</w:t>
            </w:r>
          </w:p>
        </w:tc>
        <w:tc>
          <w:tcPr>
            <w:tcW w:w="1872" w:type="dxa"/>
          </w:tcPr>
          <w:p w14:paraId="66B732DD"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Monto liquidado por servicio de transporte de carga.</w:t>
            </w:r>
          </w:p>
        </w:tc>
      </w:tr>
      <w:tr w:rsidR="008B17CB" w:rsidRPr="00E421FB" w14:paraId="1876E362" w14:textId="77777777" w:rsidTr="00E421FB">
        <w:tc>
          <w:tcPr>
            <w:tcW w:w="1872" w:type="dxa"/>
            <w:vMerge/>
          </w:tcPr>
          <w:p w14:paraId="02072F48" w14:textId="77777777" w:rsidR="008B17CB" w:rsidRPr="00E421FB" w:rsidRDefault="00000000">
            <w:pPr>
              <w:pBdr>
                <w:top w:val="nil"/>
                <w:left w:val="nil"/>
                <w:bottom w:val="nil"/>
                <w:right w:val="nil"/>
                <w:between w:val="nil"/>
              </w:pBdr>
              <w:spacing w:before="90" w:after="90"/>
              <w:ind w:left="0" w:right="0"/>
              <w:rPr>
                <w:b/>
                <w:bCs/>
                <w:color w:val="auto"/>
                <w:sz w:val="18"/>
                <w:szCs w:val="18"/>
              </w:rPr>
            </w:pPr>
            <w:proofErr w:type="spellStart"/>
            <w:proofErr w:type="gramStart"/>
            <w:r w:rsidRPr="00E421FB">
              <w:rPr>
                <w:b/>
                <w:bCs/>
                <w:color w:val="auto"/>
                <w:sz w:val="18"/>
                <w:szCs w:val="18"/>
              </w:rPr>
              <w:t>dbo.Encomiendas</w:t>
            </w:r>
            <w:proofErr w:type="spellEnd"/>
            <w:proofErr w:type="gramEnd"/>
          </w:p>
        </w:tc>
        <w:tc>
          <w:tcPr>
            <w:tcW w:w="1872" w:type="dxa"/>
          </w:tcPr>
          <w:p w14:paraId="68AD9D38" w14:textId="77777777" w:rsidR="008B17CB" w:rsidRPr="00E421FB" w:rsidRDefault="00000000">
            <w:pPr>
              <w:pBdr>
                <w:top w:val="nil"/>
                <w:left w:val="nil"/>
                <w:bottom w:val="nil"/>
                <w:right w:val="nil"/>
                <w:between w:val="nil"/>
              </w:pBdr>
              <w:spacing w:before="90" w:after="90"/>
              <w:ind w:left="0" w:right="0"/>
              <w:rPr>
                <w:color w:val="auto"/>
                <w:sz w:val="18"/>
                <w:szCs w:val="18"/>
              </w:rPr>
            </w:pPr>
            <w:proofErr w:type="spellStart"/>
            <w:r w:rsidRPr="00E421FB">
              <w:rPr>
                <w:color w:val="auto"/>
                <w:sz w:val="18"/>
                <w:szCs w:val="18"/>
              </w:rPr>
              <w:t>ModalidadEntrega</w:t>
            </w:r>
            <w:proofErr w:type="spellEnd"/>
          </w:p>
        </w:tc>
        <w:tc>
          <w:tcPr>
            <w:tcW w:w="1872" w:type="dxa"/>
          </w:tcPr>
          <w:p w14:paraId="677552CC" w14:textId="77777777" w:rsidR="008B17CB" w:rsidRPr="00E421FB" w:rsidRDefault="00000000">
            <w:pPr>
              <w:pBdr>
                <w:top w:val="nil"/>
                <w:left w:val="nil"/>
                <w:bottom w:val="nil"/>
                <w:right w:val="nil"/>
                <w:between w:val="nil"/>
              </w:pBdr>
              <w:spacing w:before="90" w:after="90"/>
              <w:ind w:left="0" w:right="0"/>
              <w:rPr>
                <w:color w:val="auto"/>
                <w:sz w:val="18"/>
                <w:szCs w:val="18"/>
              </w:rPr>
            </w:pPr>
            <w:proofErr w:type="gramStart"/>
            <w:r w:rsidRPr="00E421FB">
              <w:rPr>
                <w:color w:val="auto"/>
                <w:sz w:val="18"/>
                <w:szCs w:val="18"/>
              </w:rPr>
              <w:t>VARCHAR(</w:t>
            </w:r>
            <w:proofErr w:type="gramEnd"/>
            <w:r w:rsidRPr="00E421FB">
              <w:rPr>
                <w:color w:val="auto"/>
                <w:sz w:val="18"/>
                <w:szCs w:val="18"/>
              </w:rPr>
              <w:t>30)</w:t>
            </w:r>
          </w:p>
        </w:tc>
        <w:tc>
          <w:tcPr>
            <w:tcW w:w="1872" w:type="dxa"/>
          </w:tcPr>
          <w:p w14:paraId="1AF64AB5"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NOT NULL</w:t>
            </w:r>
          </w:p>
        </w:tc>
        <w:tc>
          <w:tcPr>
            <w:tcW w:w="1872" w:type="dxa"/>
          </w:tcPr>
          <w:p w14:paraId="759CB91F"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Modalidad de destino: Agencia, Domicilio.</w:t>
            </w:r>
          </w:p>
        </w:tc>
      </w:tr>
      <w:tr w:rsidR="008B17CB" w:rsidRPr="00E421FB" w14:paraId="3C33E60F" w14:textId="77777777" w:rsidTr="00E421FB">
        <w:tc>
          <w:tcPr>
            <w:tcW w:w="1872" w:type="dxa"/>
            <w:vMerge/>
          </w:tcPr>
          <w:p w14:paraId="23FDE9AA" w14:textId="77777777" w:rsidR="008B17CB" w:rsidRPr="00E421FB" w:rsidRDefault="00000000">
            <w:pPr>
              <w:pBdr>
                <w:top w:val="nil"/>
                <w:left w:val="nil"/>
                <w:bottom w:val="nil"/>
                <w:right w:val="nil"/>
                <w:between w:val="nil"/>
              </w:pBdr>
              <w:spacing w:before="90" w:after="90"/>
              <w:ind w:left="0" w:right="0"/>
              <w:rPr>
                <w:b/>
                <w:bCs/>
                <w:color w:val="auto"/>
                <w:sz w:val="18"/>
                <w:szCs w:val="18"/>
              </w:rPr>
            </w:pPr>
            <w:proofErr w:type="spellStart"/>
            <w:proofErr w:type="gramStart"/>
            <w:r w:rsidRPr="00E421FB">
              <w:rPr>
                <w:b/>
                <w:bCs/>
                <w:color w:val="auto"/>
                <w:sz w:val="18"/>
                <w:szCs w:val="18"/>
              </w:rPr>
              <w:lastRenderedPageBreak/>
              <w:t>dbo.Encomiendas</w:t>
            </w:r>
            <w:proofErr w:type="spellEnd"/>
            <w:proofErr w:type="gramEnd"/>
          </w:p>
        </w:tc>
        <w:tc>
          <w:tcPr>
            <w:tcW w:w="1872" w:type="dxa"/>
          </w:tcPr>
          <w:p w14:paraId="5EF9E809" w14:textId="77777777" w:rsidR="008B17CB" w:rsidRPr="00E421FB" w:rsidRDefault="00000000">
            <w:pPr>
              <w:pBdr>
                <w:top w:val="nil"/>
                <w:left w:val="nil"/>
                <w:bottom w:val="nil"/>
                <w:right w:val="nil"/>
                <w:between w:val="nil"/>
              </w:pBdr>
              <w:spacing w:before="90" w:after="90"/>
              <w:ind w:left="0" w:right="0"/>
              <w:rPr>
                <w:color w:val="auto"/>
                <w:sz w:val="18"/>
                <w:szCs w:val="18"/>
              </w:rPr>
            </w:pPr>
            <w:proofErr w:type="spellStart"/>
            <w:r w:rsidRPr="00E421FB">
              <w:rPr>
                <w:color w:val="auto"/>
                <w:sz w:val="18"/>
                <w:szCs w:val="18"/>
              </w:rPr>
              <w:t>MetodoPago</w:t>
            </w:r>
            <w:proofErr w:type="spellEnd"/>
          </w:p>
        </w:tc>
        <w:tc>
          <w:tcPr>
            <w:tcW w:w="1872" w:type="dxa"/>
          </w:tcPr>
          <w:p w14:paraId="344793D6" w14:textId="77777777" w:rsidR="008B17CB" w:rsidRPr="00E421FB" w:rsidRDefault="00000000">
            <w:pPr>
              <w:pBdr>
                <w:top w:val="nil"/>
                <w:left w:val="nil"/>
                <w:bottom w:val="nil"/>
                <w:right w:val="nil"/>
                <w:between w:val="nil"/>
              </w:pBdr>
              <w:spacing w:before="90" w:after="90"/>
              <w:ind w:left="0" w:right="0"/>
              <w:rPr>
                <w:color w:val="auto"/>
                <w:sz w:val="18"/>
                <w:szCs w:val="18"/>
              </w:rPr>
            </w:pPr>
            <w:proofErr w:type="gramStart"/>
            <w:r w:rsidRPr="00E421FB">
              <w:rPr>
                <w:color w:val="auto"/>
                <w:sz w:val="18"/>
                <w:szCs w:val="18"/>
              </w:rPr>
              <w:t>VARCHAR(</w:t>
            </w:r>
            <w:proofErr w:type="gramEnd"/>
            <w:r w:rsidRPr="00E421FB">
              <w:rPr>
                <w:color w:val="auto"/>
                <w:sz w:val="18"/>
                <w:szCs w:val="18"/>
              </w:rPr>
              <w:t>20)</w:t>
            </w:r>
          </w:p>
        </w:tc>
        <w:tc>
          <w:tcPr>
            <w:tcW w:w="1872" w:type="dxa"/>
          </w:tcPr>
          <w:p w14:paraId="38FF482B"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NOT NULL</w:t>
            </w:r>
          </w:p>
        </w:tc>
        <w:tc>
          <w:tcPr>
            <w:tcW w:w="1872" w:type="dxa"/>
          </w:tcPr>
          <w:p w14:paraId="348061C7"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Forma de pago empleada para saldar el flete.</w:t>
            </w:r>
          </w:p>
        </w:tc>
      </w:tr>
      <w:tr w:rsidR="008B17CB" w:rsidRPr="00E421FB" w14:paraId="3AA7A64F" w14:textId="77777777" w:rsidTr="00E421FB">
        <w:tc>
          <w:tcPr>
            <w:tcW w:w="1872" w:type="dxa"/>
            <w:vMerge/>
          </w:tcPr>
          <w:p w14:paraId="2E0DB454" w14:textId="77777777" w:rsidR="008B17CB" w:rsidRPr="00E421FB" w:rsidRDefault="00000000">
            <w:pPr>
              <w:pBdr>
                <w:top w:val="nil"/>
                <w:left w:val="nil"/>
                <w:bottom w:val="nil"/>
                <w:right w:val="nil"/>
                <w:between w:val="nil"/>
              </w:pBdr>
              <w:spacing w:before="90" w:after="90"/>
              <w:ind w:left="0" w:right="0"/>
              <w:rPr>
                <w:b/>
                <w:bCs/>
                <w:color w:val="auto"/>
                <w:sz w:val="18"/>
                <w:szCs w:val="18"/>
              </w:rPr>
            </w:pPr>
            <w:proofErr w:type="spellStart"/>
            <w:proofErr w:type="gramStart"/>
            <w:r w:rsidRPr="00E421FB">
              <w:rPr>
                <w:b/>
                <w:bCs/>
                <w:color w:val="auto"/>
                <w:sz w:val="18"/>
                <w:szCs w:val="18"/>
              </w:rPr>
              <w:t>dbo.Encomiendas</w:t>
            </w:r>
            <w:proofErr w:type="spellEnd"/>
            <w:proofErr w:type="gramEnd"/>
          </w:p>
        </w:tc>
        <w:tc>
          <w:tcPr>
            <w:tcW w:w="1872" w:type="dxa"/>
          </w:tcPr>
          <w:p w14:paraId="5ECBBD0D" w14:textId="77777777" w:rsidR="008B17CB" w:rsidRPr="00E421FB" w:rsidRDefault="00000000">
            <w:pPr>
              <w:pBdr>
                <w:top w:val="nil"/>
                <w:left w:val="nil"/>
                <w:bottom w:val="nil"/>
                <w:right w:val="nil"/>
                <w:between w:val="nil"/>
              </w:pBdr>
              <w:spacing w:before="90" w:after="90"/>
              <w:ind w:left="0" w:right="0"/>
              <w:rPr>
                <w:color w:val="auto"/>
                <w:sz w:val="18"/>
                <w:szCs w:val="18"/>
              </w:rPr>
            </w:pPr>
            <w:proofErr w:type="spellStart"/>
            <w:r w:rsidRPr="00E421FB">
              <w:rPr>
                <w:color w:val="auto"/>
                <w:sz w:val="18"/>
                <w:szCs w:val="18"/>
              </w:rPr>
              <w:t>NumeroOperacion</w:t>
            </w:r>
            <w:proofErr w:type="spellEnd"/>
          </w:p>
        </w:tc>
        <w:tc>
          <w:tcPr>
            <w:tcW w:w="1872" w:type="dxa"/>
          </w:tcPr>
          <w:p w14:paraId="492080F3" w14:textId="77777777" w:rsidR="008B17CB" w:rsidRPr="00E421FB" w:rsidRDefault="00000000">
            <w:pPr>
              <w:pBdr>
                <w:top w:val="nil"/>
                <w:left w:val="nil"/>
                <w:bottom w:val="nil"/>
                <w:right w:val="nil"/>
                <w:between w:val="nil"/>
              </w:pBdr>
              <w:spacing w:before="90" w:after="90"/>
              <w:ind w:left="0" w:right="0"/>
              <w:rPr>
                <w:color w:val="auto"/>
                <w:sz w:val="18"/>
                <w:szCs w:val="18"/>
              </w:rPr>
            </w:pPr>
            <w:proofErr w:type="gramStart"/>
            <w:r w:rsidRPr="00E421FB">
              <w:rPr>
                <w:color w:val="auto"/>
                <w:sz w:val="18"/>
                <w:szCs w:val="18"/>
              </w:rPr>
              <w:t>VARCHAR(</w:t>
            </w:r>
            <w:proofErr w:type="gramEnd"/>
            <w:r w:rsidRPr="00E421FB">
              <w:rPr>
                <w:color w:val="auto"/>
                <w:sz w:val="18"/>
                <w:szCs w:val="18"/>
              </w:rPr>
              <w:t>30)</w:t>
            </w:r>
          </w:p>
        </w:tc>
        <w:tc>
          <w:tcPr>
            <w:tcW w:w="1872" w:type="dxa"/>
          </w:tcPr>
          <w:p w14:paraId="7EFFD353"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NULL</w:t>
            </w:r>
          </w:p>
        </w:tc>
        <w:tc>
          <w:tcPr>
            <w:tcW w:w="1872" w:type="dxa"/>
          </w:tcPr>
          <w:p w14:paraId="375B0A51"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Referencia numérica del comprobante electrónico de pago.</w:t>
            </w:r>
          </w:p>
        </w:tc>
      </w:tr>
    </w:tbl>
    <w:p w14:paraId="4CA3F938" w14:textId="77777777" w:rsidR="008B17CB" w:rsidRPr="00E421FB" w:rsidRDefault="00000000">
      <w:pPr>
        <w:pStyle w:val="Ttulo3"/>
        <w:spacing w:before="270" w:after="120"/>
        <w:rPr>
          <w:color w:val="auto"/>
          <w:sz w:val="22"/>
          <w:szCs w:val="22"/>
        </w:rPr>
      </w:pPr>
      <w:r w:rsidRPr="00E421FB">
        <w:rPr>
          <w:color w:val="auto"/>
          <w:sz w:val="22"/>
          <w:szCs w:val="22"/>
        </w:rPr>
        <w:t>B. Estrategia de Conexión y Optimización hacia Azure SQL</w:t>
      </w:r>
    </w:p>
    <w:p w14:paraId="499CAEFD" w14:textId="77777777" w:rsidR="008B17CB" w:rsidRPr="00E421FB" w:rsidRDefault="00000000">
      <w:pPr>
        <w:pBdr>
          <w:top w:val="nil"/>
          <w:left w:val="nil"/>
          <w:bottom w:val="nil"/>
          <w:right w:val="nil"/>
          <w:between w:val="nil"/>
        </w:pBdr>
        <w:spacing w:before="0" w:after="150"/>
        <w:ind w:left="0" w:right="0" w:firstLine="330"/>
        <w:jc w:val="both"/>
        <w:rPr>
          <w:color w:val="auto"/>
        </w:rPr>
      </w:pPr>
      <w:r w:rsidRPr="00E421FB">
        <w:rPr>
          <w:color w:val="auto"/>
        </w:rPr>
        <w:t xml:space="preserve">La persistencia del sistema interactúa con un clúster elástico en la nube de Microsoft Azure SQL </w:t>
      </w:r>
      <w:proofErr w:type="spellStart"/>
      <w:r w:rsidRPr="00E421FB">
        <w:rPr>
          <w:color w:val="auto"/>
        </w:rPr>
        <w:t>Database</w:t>
      </w:r>
      <w:proofErr w:type="spellEnd"/>
      <w:r w:rsidRPr="00E421FB">
        <w:rPr>
          <w:color w:val="auto"/>
        </w:rPr>
        <w:t>. Para optimizar el canal de comunicación y salvaguardar la seguridad perimetral de los datos, se definieron los siguientes parámetros técnicos:</w:t>
      </w:r>
    </w:p>
    <w:p w14:paraId="1AF1EAFE" w14:textId="77777777" w:rsidR="008B17CB" w:rsidRPr="00E421FB" w:rsidRDefault="00000000">
      <w:pPr>
        <w:numPr>
          <w:ilvl w:val="0"/>
          <w:numId w:val="18"/>
        </w:numPr>
        <w:pBdr>
          <w:top w:val="nil"/>
          <w:left w:val="nil"/>
          <w:bottom w:val="nil"/>
          <w:right w:val="nil"/>
          <w:between w:val="nil"/>
        </w:pBdr>
        <w:spacing w:before="0" w:after="0"/>
        <w:ind w:right="0"/>
        <w:jc w:val="both"/>
        <w:rPr>
          <w:color w:val="auto"/>
        </w:rPr>
      </w:pPr>
      <w:r w:rsidRPr="00E421FB">
        <w:rPr>
          <w:b/>
          <w:bCs/>
          <w:color w:val="auto"/>
        </w:rPr>
        <w:t>Cadena de Conexión Centralizada:</w:t>
      </w:r>
      <w:r w:rsidRPr="00E421FB">
        <w:rPr>
          <w:color w:val="auto"/>
        </w:rPr>
        <w:t xml:space="preserve"> Ubicada y cifrada en el archivo de configuración </w:t>
      </w:r>
      <w:proofErr w:type="spellStart"/>
      <w:r w:rsidRPr="00E421FB">
        <w:rPr>
          <w:color w:val="auto"/>
        </w:rPr>
        <w:t>App.config</w:t>
      </w:r>
      <w:proofErr w:type="spellEnd"/>
      <w:r w:rsidRPr="00E421FB">
        <w:rPr>
          <w:color w:val="auto"/>
        </w:rPr>
        <w:t>, estableciendo estrictamente:</w:t>
      </w:r>
      <w:r w:rsidRPr="00E421FB">
        <w:rPr>
          <w:rFonts w:ascii="Arial" w:eastAsia="Arial" w:hAnsi="Arial" w:cs="Arial"/>
          <w:color w:val="auto"/>
        </w:rPr>
        <w:br/>
      </w:r>
      <w:r w:rsidRPr="001C728C">
        <w:rPr>
          <w:rFonts w:ascii="Consolas" w:eastAsia="Consolas" w:hAnsi="Consolas" w:cs="Consolas"/>
          <w:color w:val="auto"/>
          <w:sz w:val="18"/>
          <w:szCs w:val="18"/>
          <w:highlight w:val="yellow"/>
          <w:shd w:val="clear" w:color="auto" w:fill="F4F6F8"/>
        </w:rPr>
        <w:t>&lt;</w:t>
      </w:r>
      <w:proofErr w:type="spellStart"/>
      <w:r w:rsidRPr="001C728C">
        <w:rPr>
          <w:rFonts w:ascii="Consolas" w:eastAsia="Consolas" w:hAnsi="Consolas" w:cs="Consolas"/>
          <w:color w:val="auto"/>
          <w:sz w:val="18"/>
          <w:szCs w:val="18"/>
          <w:highlight w:val="yellow"/>
          <w:shd w:val="clear" w:color="auto" w:fill="F4F6F8"/>
        </w:rPr>
        <w:t>connectionStrings</w:t>
      </w:r>
      <w:proofErr w:type="spellEnd"/>
      <w:r w:rsidRPr="001C728C">
        <w:rPr>
          <w:rFonts w:ascii="Consolas" w:eastAsia="Consolas" w:hAnsi="Consolas" w:cs="Consolas"/>
          <w:color w:val="auto"/>
          <w:sz w:val="18"/>
          <w:szCs w:val="18"/>
          <w:highlight w:val="yellow"/>
          <w:shd w:val="clear" w:color="auto" w:fill="F4F6F8"/>
        </w:rPr>
        <w:t>&gt;</w:t>
      </w:r>
      <w:r w:rsidRPr="001C728C">
        <w:rPr>
          <w:rFonts w:ascii="Consolas" w:eastAsia="Consolas" w:hAnsi="Consolas" w:cs="Consolas"/>
          <w:color w:val="auto"/>
          <w:sz w:val="18"/>
          <w:szCs w:val="18"/>
          <w:highlight w:val="yellow"/>
          <w:shd w:val="clear" w:color="auto" w:fill="F4F6F8"/>
        </w:rPr>
        <w:br/>
        <w:t xml:space="preserve">  &lt;</w:t>
      </w:r>
      <w:proofErr w:type="spellStart"/>
      <w:r w:rsidRPr="001C728C">
        <w:rPr>
          <w:rFonts w:ascii="Consolas" w:eastAsia="Consolas" w:hAnsi="Consolas" w:cs="Consolas"/>
          <w:color w:val="auto"/>
          <w:sz w:val="18"/>
          <w:szCs w:val="18"/>
          <w:highlight w:val="yellow"/>
          <w:shd w:val="clear" w:color="auto" w:fill="F4F6F8"/>
        </w:rPr>
        <w:t>add</w:t>
      </w:r>
      <w:proofErr w:type="spellEnd"/>
      <w:r w:rsidRPr="001C728C">
        <w:rPr>
          <w:rFonts w:ascii="Consolas" w:eastAsia="Consolas" w:hAnsi="Consolas" w:cs="Consolas"/>
          <w:color w:val="auto"/>
          <w:sz w:val="18"/>
          <w:szCs w:val="18"/>
          <w:highlight w:val="yellow"/>
          <w:shd w:val="clear" w:color="auto" w:fill="F4F6F8"/>
        </w:rPr>
        <w:t xml:space="preserve"> </w:t>
      </w:r>
      <w:proofErr w:type="spellStart"/>
      <w:r w:rsidRPr="001C728C">
        <w:rPr>
          <w:rFonts w:ascii="Consolas" w:eastAsia="Consolas" w:hAnsi="Consolas" w:cs="Consolas"/>
          <w:color w:val="auto"/>
          <w:sz w:val="18"/>
          <w:szCs w:val="18"/>
          <w:highlight w:val="yellow"/>
          <w:shd w:val="clear" w:color="auto" w:fill="F4F6F8"/>
        </w:rPr>
        <w:t>name</w:t>
      </w:r>
      <w:proofErr w:type="spellEnd"/>
      <w:r w:rsidRPr="001C728C">
        <w:rPr>
          <w:rFonts w:ascii="Consolas" w:eastAsia="Consolas" w:hAnsi="Consolas" w:cs="Consolas"/>
          <w:color w:val="auto"/>
          <w:sz w:val="18"/>
          <w:szCs w:val="18"/>
          <w:highlight w:val="yellow"/>
          <w:shd w:val="clear" w:color="auto" w:fill="F4F6F8"/>
        </w:rPr>
        <w:t>="</w:t>
      </w:r>
      <w:proofErr w:type="spellStart"/>
      <w:r w:rsidRPr="001C728C">
        <w:rPr>
          <w:rFonts w:ascii="Consolas" w:eastAsia="Consolas" w:hAnsi="Consolas" w:cs="Consolas"/>
          <w:color w:val="auto"/>
          <w:sz w:val="18"/>
          <w:szCs w:val="18"/>
          <w:highlight w:val="yellow"/>
          <w:shd w:val="clear" w:color="auto" w:fill="F4F6F8"/>
        </w:rPr>
        <w:t>AzureSqlTransportes</w:t>
      </w:r>
      <w:proofErr w:type="spellEnd"/>
      <w:r w:rsidRPr="001C728C">
        <w:rPr>
          <w:rFonts w:ascii="Consolas" w:eastAsia="Consolas" w:hAnsi="Consolas" w:cs="Consolas"/>
          <w:color w:val="auto"/>
          <w:sz w:val="18"/>
          <w:szCs w:val="18"/>
          <w:highlight w:val="yellow"/>
          <w:shd w:val="clear" w:color="auto" w:fill="F4F6F8"/>
        </w:rPr>
        <w:t xml:space="preserve">" </w:t>
      </w:r>
      <w:r w:rsidRPr="001C728C">
        <w:rPr>
          <w:rFonts w:ascii="Consolas" w:eastAsia="Consolas" w:hAnsi="Consolas" w:cs="Consolas"/>
          <w:color w:val="auto"/>
          <w:sz w:val="18"/>
          <w:szCs w:val="18"/>
          <w:highlight w:val="yellow"/>
          <w:shd w:val="clear" w:color="auto" w:fill="F4F6F8"/>
        </w:rPr>
        <w:br/>
        <w:t xml:space="preserve">       connectionString="Server=tcp:srv-transportes-prod.database.windows.net,1433;</w:t>
      </w:r>
      <w:r w:rsidRPr="001C728C">
        <w:rPr>
          <w:rFonts w:ascii="Consolas" w:eastAsia="Consolas" w:hAnsi="Consolas" w:cs="Consolas"/>
          <w:color w:val="auto"/>
          <w:sz w:val="18"/>
          <w:szCs w:val="18"/>
          <w:highlight w:val="yellow"/>
          <w:shd w:val="clear" w:color="auto" w:fill="F4F6F8"/>
        </w:rPr>
        <w:br/>
        <w:t xml:space="preserve">                         </w:t>
      </w:r>
      <w:proofErr w:type="spellStart"/>
      <w:r w:rsidRPr="001C728C">
        <w:rPr>
          <w:rFonts w:ascii="Consolas" w:eastAsia="Consolas" w:hAnsi="Consolas" w:cs="Consolas"/>
          <w:color w:val="auto"/>
          <w:sz w:val="18"/>
          <w:szCs w:val="18"/>
          <w:highlight w:val="yellow"/>
          <w:shd w:val="clear" w:color="auto" w:fill="F4F6F8"/>
        </w:rPr>
        <w:t>Initial</w:t>
      </w:r>
      <w:proofErr w:type="spellEnd"/>
      <w:r w:rsidRPr="001C728C">
        <w:rPr>
          <w:rFonts w:ascii="Consolas" w:eastAsia="Consolas" w:hAnsi="Consolas" w:cs="Consolas"/>
          <w:color w:val="auto"/>
          <w:sz w:val="18"/>
          <w:szCs w:val="18"/>
          <w:highlight w:val="yellow"/>
          <w:shd w:val="clear" w:color="auto" w:fill="F4F6F8"/>
        </w:rPr>
        <w:t xml:space="preserve"> </w:t>
      </w:r>
      <w:proofErr w:type="spellStart"/>
      <w:r w:rsidRPr="001C728C">
        <w:rPr>
          <w:rFonts w:ascii="Consolas" w:eastAsia="Consolas" w:hAnsi="Consolas" w:cs="Consolas"/>
          <w:color w:val="auto"/>
          <w:sz w:val="18"/>
          <w:szCs w:val="18"/>
          <w:highlight w:val="yellow"/>
          <w:shd w:val="clear" w:color="auto" w:fill="F4F6F8"/>
        </w:rPr>
        <w:t>Catalog</w:t>
      </w:r>
      <w:proofErr w:type="spellEnd"/>
      <w:r w:rsidRPr="001C728C">
        <w:rPr>
          <w:rFonts w:ascii="Consolas" w:eastAsia="Consolas" w:hAnsi="Consolas" w:cs="Consolas"/>
          <w:color w:val="auto"/>
          <w:sz w:val="18"/>
          <w:szCs w:val="18"/>
          <w:highlight w:val="yellow"/>
          <w:shd w:val="clear" w:color="auto" w:fill="F4F6F8"/>
        </w:rPr>
        <w:t>=</w:t>
      </w:r>
      <w:proofErr w:type="spellStart"/>
      <w:r w:rsidRPr="001C728C">
        <w:rPr>
          <w:rFonts w:ascii="Consolas" w:eastAsia="Consolas" w:hAnsi="Consolas" w:cs="Consolas"/>
          <w:color w:val="auto"/>
          <w:sz w:val="18"/>
          <w:szCs w:val="18"/>
          <w:highlight w:val="yellow"/>
          <w:shd w:val="clear" w:color="auto" w:fill="F4F6F8"/>
        </w:rPr>
        <w:t>BD_Transportes</w:t>
      </w:r>
      <w:proofErr w:type="spellEnd"/>
      <w:r w:rsidRPr="001C728C">
        <w:rPr>
          <w:rFonts w:ascii="Consolas" w:eastAsia="Consolas" w:hAnsi="Consolas" w:cs="Consolas"/>
          <w:color w:val="auto"/>
          <w:sz w:val="18"/>
          <w:szCs w:val="18"/>
          <w:highlight w:val="yellow"/>
          <w:shd w:val="clear" w:color="auto" w:fill="F4F6F8"/>
        </w:rPr>
        <w:t>;</w:t>
      </w:r>
      <w:r w:rsidRPr="001C728C">
        <w:rPr>
          <w:rFonts w:ascii="Consolas" w:eastAsia="Consolas" w:hAnsi="Consolas" w:cs="Consolas"/>
          <w:color w:val="auto"/>
          <w:sz w:val="18"/>
          <w:szCs w:val="18"/>
          <w:highlight w:val="yellow"/>
          <w:shd w:val="clear" w:color="auto" w:fill="F4F6F8"/>
        </w:rPr>
        <w:br/>
        <w:t xml:space="preserve">                         </w:t>
      </w:r>
      <w:proofErr w:type="spellStart"/>
      <w:r w:rsidRPr="001C728C">
        <w:rPr>
          <w:rFonts w:ascii="Consolas" w:eastAsia="Consolas" w:hAnsi="Consolas" w:cs="Consolas"/>
          <w:color w:val="auto"/>
          <w:sz w:val="18"/>
          <w:szCs w:val="18"/>
          <w:highlight w:val="yellow"/>
          <w:shd w:val="clear" w:color="auto" w:fill="F4F6F8"/>
        </w:rPr>
        <w:t>Persist</w:t>
      </w:r>
      <w:proofErr w:type="spellEnd"/>
      <w:r w:rsidRPr="001C728C">
        <w:rPr>
          <w:rFonts w:ascii="Consolas" w:eastAsia="Consolas" w:hAnsi="Consolas" w:cs="Consolas"/>
          <w:color w:val="auto"/>
          <w:sz w:val="18"/>
          <w:szCs w:val="18"/>
          <w:highlight w:val="yellow"/>
          <w:shd w:val="clear" w:color="auto" w:fill="F4F6F8"/>
        </w:rPr>
        <w:t xml:space="preserve"> Security </w:t>
      </w:r>
      <w:proofErr w:type="spellStart"/>
      <w:r w:rsidRPr="001C728C">
        <w:rPr>
          <w:rFonts w:ascii="Consolas" w:eastAsia="Consolas" w:hAnsi="Consolas" w:cs="Consolas"/>
          <w:color w:val="auto"/>
          <w:sz w:val="18"/>
          <w:szCs w:val="18"/>
          <w:highlight w:val="yellow"/>
          <w:shd w:val="clear" w:color="auto" w:fill="F4F6F8"/>
        </w:rPr>
        <w:t>Info</w:t>
      </w:r>
      <w:proofErr w:type="spellEnd"/>
      <w:r w:rsidRPr="001C728C">
        <w:rPr>
          <w:rFonts w:ascii="Consolas" w:eastAsia="Consolas" w:hAnsi="Consolas" w:cs="Consolas"/>
          <w:color w:val="auto"/>
          <w:sz w:val="18"/>
          <w:szCs w:val="18"/>
          <w:highlight w:val="yellow"/>
          <w:shd w:val="clear" w:color="auto" w:fill="F4F6F8"/>
        </w:rPr>
        <w:t>=False;</w:t>
      </w:r>
      <w:r w:rsidRPr="001C728C">
        <w:rPr>
          <w:rFonts w:ascii="Consolas" w:eastAsia="Consolas" w:hAnsi="Consolas" w:cs="Consolas"/>
          <w:color w:val="auto"/>
          <w:sz w:val="18"/>
          <w:szCs w:val="18"/>
          <w:highlight w:val="yellow"/>
          <w:shd w:val="clear" w:color="auto" w:fill="F4F6F8"/>
        </w:rPr>
        <w:br/>
        <w:t xml:space="preserve">                         </w:t>
      </w:r>
      <w:proofErr w:type="spellStart"/>
      <w:r w:rsidRPr="001C728C">
        <w:rPr>
          <w:rFonts w:ascii="Consolas" w:eastAsia="Consolas" w:hAnsi="Consolas" w:cs="Consolas"/>
          <w:color w:val="auto"/>
          <w:sz w:val="18"/>
          <w:szCs w:val="18"/>
          <w:highlight w:val="yellow"/>
          <w:shd w:val="clear" w:color="auto" w:fill="F4F6F8"/>
        </w:rPr>
        <w:t>User</w:t>
      </w:r>
      <w:proofErr w:type="spellEnd"/>
      <w:r w:rsidRPr="001C728C">
        <w:rPr>
          <w:rFonts w:ascii="Consolas" w:eastAsia="Consolas" w:hAnsi="Consolas" w:cs="Consolas"/>
          <w:color w:val="auto"/>
          <w:sz w:val="18"/>
          <w:szCs w:val="18"/>
          <w:highlight w:val="yellow"/>
          <w:shd w:val="clear" w:color="auto" w:fill="F4F6F8"/>
        </w:rPr>
        <w:t xml:space="preserve"> ID=</w:t>
      </w:r>
      <w:proofErr w:type="spellStart"/>
      <w:r w:rsidRPr="001C728C">
        <w:rPr>
          <w:rFonts w:ascii="Consolas" w:eastAsia="Consolas" w:hAnsi="Consolas" w:cs="Consolas"/>
          <w:color w:val="auto"/>
          <w:sz w:val="18"/>
          <w:szCs w:val="18"/>
          <w:highlight w:val="yellow"/>
          <w:shd w:val="clear" w:color="auto" w:fill="F4F6F8"/>
        </w:rPr>
        <w:t>usr_admin_transp</w:t>
      </w:r>
      <w:proofErr w:type="spellEnd"/>
      <w:r w:rsidRPr="001C728C">
        <w:rPr>
          <w:rFonts w:ascii="Consolas" w:eastAsia="Consolas" w:hAnsi="Consolas" w:cs="Consolas"/>
          <w:color w:val="auto"/>
          <w:sz w:val="18"/>
          <w:szCs w:val="18"/>
          <w:highlight w:val="yellow"/>
          <w:shd w:val="clear" w:color="auto" w:fill="F4F6F8"/>
        </w:rPr>
        <w:t>;</w:t>
      </w:r>
      <w:r w:rsidRPr="001C728C">
        <w:rPr>
          <w:rFonts w:ascii="Consolas" w:eastAsia="Consolas" w:hAnsi="Consolas" w:cs="Consolas"/>
          <w:color w:val="auto"/>
          <w:sz w:val="18"/>
          <w:szCs w:val="18"/>
          <w:highlight w:val="yellow"/>
          <w:shd w:val="clear" w:color="auto" w:fill="F4F6F8"/>
        </w:rPr>
        <w:br/>
        <w:t xml:space="preserve">                         </w:t>
      </w:r>
      <w:proofErr w:type="spellStart"/>
      <w:r w:rsidRPr="001C728C">
        <w:rPr>
          <w:rFonts w:ascii="Consolas" w:eastAsia="Consolas" w:hAnsi="Consolas" w:cs="Consolas"/>
          <w:color w:val="auto"/>
          <w:sz w:val="18"/>
          <w:szCs w:val="18"/>
          <w:highlight w:val="yellow"/>
          <w:shd w:val="clear" w:color="auto" w:fill="F4F6F8"/>
        </w:rPr>
        <w:t>Password</w:t>
      </w:r>
      <w:proofErr w:type="spellEnd"/>
      <w:r w:rsidRPr="001C728C">
        <w:rPr>
          <w:rFonts w:ascii="Consolas" w:eastAsia="Consolas" w:hAnsi="Consolas" w:cs="Consolas"/>
          <w:color w:val="auto"/>
          <w:sz w:val="18"/>
          <w:szCs w:val="18"/>
          <w:highlight w:val="yellow"/>
          <w:shd w:val="clear" w:color="auto" w:fill="F4F6F8"/>
        </w:rPr>
        <w:t>=************;</w:t>
      </w:r>
      <w:r w:rsidRPr="001C728C">
        <w:rPr>
          <w:rFonts w:ascii="Consolas" w:eastAsia="Consolas" w:hAnsi="Consolas" w:cs="Consolas"/>
          <w:color w:val="auto"/>
          <w:sz w:val="18"/>
          <w:szCs w:val="18"/>
          <w:highlight w:val="yellow"/>
          <w:shd w:val="clear" w:color="auto" w:fill="F4F6F8"/>
        </w:rPr>
        <w:br/>
        <w:t xml:space="preserve">                         </w:t>
      </w:r>
      <w:proofErr w:type="spellStart"/>
      <w:r w:rsidRPr="001C728C">
        <w:rPr>
          <w:rFonts w:ascii="Consolas" w:eastAsia="Consolas" w:hAnsi="Consolas" w:cs="Consolas"/>
          <w:color w:val="auto"/>
          <w:sz w:val="18"/>
          <w:szCs w:val="18"/>
          <w:highlight w:val="yellow"/>
          <w:shd w:val="clear" w:color="auto" w:fill="F4F6F8"/>
        </w:rPr>
        <w:t>MultipleActiveResultSets</w:t>
      </w:r>
      <w:proofErr w:type="spellEnd"/>
      <w:r w:rsidRPr="001C728C">
        <w:rPr>
          <w:rFonts w:ascii="Consolas" w:eastAsia="Consolas" w:hAnsi="Consolas" w:cs="Consolas"/>
          <w:color w:val="auto"/>
          <w:sz w:val="18"/>
          <w:szCs w:val="18"/>
          <w:highlight w:val="yellow"/>
          <w:shd w:val="clear" w:color="auto" w:fill="F4F6F8"/>
        </w:rPr>
        <w:t>=False;</w:t>
      </w:r>
      <w:r w:rsidRPr="001C728C">
        <w:rPr>
          <w:rFonts w:ascii="Consolas" w:eastAsia="Consolas" w:hAnsi="Consolas" w:cs="Consolas"/>
          <w:color w:val="auto"/>
          <w:sz w:val="18"/>
          <w:szCs w:val="18"/>
          <w:highlight w:val="yellow"/>
          <w:shd w:val="clear" w:color="auto" w:fill="F4F6F8"/>
        </w:rPr>
        <w:br/>
        <w:t xml:space="preserve">                         </w:t>
      </w:r>
      <w:proofErr w:type="spellStart"/>
      <w:r w:rsidRPr="001C728C">
        <w:rPr>
          <w:rFonts w:ascii="Consolas" w:eastAsia="Consolas" w:hAnsi="Consolas" w:cs="Consolas"/>
          <w:color w:val="auto"/>
          <w:sz w:val="18"/>
          <w:szCs w:val="18"/>
          <w:highlight w:val="yellow"/>
          <w:shd w:val="clear" w:color="auto" w:fill="F4F6F8"/>
        </w:rPr>
        <w:t>Encrypt</w:t>
      </w:r>
      <w:proofErr w:type="spellEnd"/>
      <w:r w:rsidRPr="001C728C">
        <w:rPr>
          <w:rFonts w:ascii="Consolas" w:eastAsia="Consolas" w:hAnsi="Consolas" w:cs="Consolas"/>
          <w:color w:val="auto"/>
          <w:sz w:val="18"/>
          <w:szCs w:val="18"/>
          <w:highlight w:val="yellow"/>
          <w:shd w:val="clear" w:color="auto" w:fill="F4F6F8"/>
        </w:rPr>
        <w:t>=True;</w:t>
      </w:r>
      <w:r w:rsidRPr="001C728C">
        <w:rPr>
          <w:rFonts w:ascii="Consolas" w:eastAsia="Consolas" w:hAnsi="Consolas" w:cs="Consolas"/>
          <w:color w:val="auto"/>
          <w:sz w:val="18"/>
          <w:szCs w:val="18"/>
          <w:highlight w:val="yellow"/>
          <w:shd w:val="clear" w:color="auto" w:fill="F4F6F8"/>
        </w:rPr>
        <w:br/>
        <w:t xml:space="preserve">                         </w:t>
      </w:r>
      <w:proofErr w:type="spellStart"/>
      <w:r w:rsidRPr="001C728C">
        <w:rPr>
          <w:rFonts w:ascii="Consolas" w:eastAsia="Consolas" w:hAnsi="Consolas" w:cs="Consolas"/>
          <w:color w:val="auto"/>
          <w:sz w:val="18"/>
          <w:szCs w:val="18"/>
          <w:highlight w:val="yellow"/>
          <w:shd w:val="clear" w:color="auto" w:fill="F4F6F8"/>
        </w:rPr>
        <w:t>TrustServerCertificate</w:t>
      </w:r>
      <w:proofErr w:type="spellEnd"/>
      <w:r w:rsidRPr="001C728C">
        <w:rPr>
          <w:rFonts w:ascii="Consolas" w:eastAsia="Consolas" w:hAnsi="Consolas" w:cs="Consolas"/>
          <w:color w:val="auto"/>
          <w:sz w:val="18"/>
          <w:szCs w:val="18"/>
          <w:highlight w:val="yellow"/>
          <w:shd w:val="clear" w:color="auto" w:fill="F4F6F8"/>
        </w:rPr>
        <w:t>=False;</w:t>
      </w:r>
      <w:r w:rsidRPr="001C728C">
        <w:rPr>
          <w:rFonts w:ascii="Consolas" w:eastAsia="Consolas" w:hAnsi="Consolas" w:cs="Consolas"/>
          <w:color w:val="auto"/>
          <w:sz w:val="18"/>
          <w:szCs w:val="18"/>
          <w:highlight w:val="yellow"/>
          <w:shd w:val="clear" w:color="auto" w:fill="F4F6F8"/>
        </w:rPr>
        <w:br/>
        <w:t xml:space="preserve">                         </w:t>
      </w:r>
      <w:proofErr w:type="spellStart"/>
      <w:r w:rsidRPr="001C728C">
        <w:rPr>
          <w:rFonts w:ascii="Consolas" w:eastAsia="Consolas" w:hAnsi="Consolas" w:cs="Consolas"/>
          <w:color w:val="auto"/>
          <w:sz w:val="18"/>
          <w:szCs w:val="18"/>
          <w:highlight w:val="yellow"/>
          <w:shd w:val="clear" w:color="auto" w:fill="F4F6F8"/>
        </w:rPr>
        <w:t>Connection</w:t>
      </w:r>
      <w:proofErr w:type="spellEnd"/>
      <w:r w:rsidRPr="001C728C">
        <w:rPr>
          <w:rFonts w:ascii="Consolas" w:eastAsia="Consolas" w:hAnsi="Consolas" w:cs="Consolas"/>
          <w:color w:val="auto"/>
          <w:sz w:val="18"/>
          <w:szCs w:val="18"/>
          <w:highlight w:val="yellow"/>
          <w:shd w:val="clear" w:color="auto" w:fill="F4F6F8"/>
        </w:rPr>
        <w:t xml:space="preserve"> </w:t>
      </w:r>
      <w:proofErr w:type="spellStart"/>
      <w:r w:rsidRPr="001C728C">
        <w:rPr>
          <w:rFonts w:ascii="Consolas" w:eastAsia="Consolas" w:hAnsi="Consolas" w:cs="Consolas"/>
          <w:color w:val="auto"/>
          <w:sz w:val="18"/>
          <w:szCs w:val="18"/>
          <w:highlight w:val="yellow"/>
          <w:shd w:val="clear" w:color="auto" w:fill="F4F6F8"/>
        </w:rPr>
        <w:t>Timeout</w:t>
      </w:r>
      <w:proofErr w:type="spellEnd"/>
      <w:r w:rsidRPr="001C728C">
        <w:rPr>
          <w:rFonts w:ascii="Consolas" w:eastAsia="Consolas" w:hAnsi="Consolas" w:cs="Consolas"/>
          <w:color w:val="auto"/>
          <w:sz w:val="18"/>
          <w:szCs w:val="18"/>
          <w:highlight w:val="yellow"/>
          <w:shd w:val="clear" w:color="auto" w:fill="F4F6F8"/>
        </w:rPr>
        <w:t>=30;</w:t>
      </w:r>
      <w:r w:rsidRPr="001C728C">
        <w:rPr>
          <w:rFonts w:ascii="Consolas" w:eastAsia="Consolas" w:hAnsi="Consolas" w:cs="Consolas"/>
          <w:color w:val="auto"/>
          <w:sz w:val="18"/>
          <w:szCs w:val="18"/>
          <w:highlight w:val="yellow"/>
          <w:shd w:val="clear" w:color="auto" w:fill="F4F6F8"/>
        </w:rPr>
        <w:br/>
        <w:t xml:space="preserve">                         Max Pool Size=100;</w:t>
      </w:r>
      <w:r w:rsidRPr="001C728C">
        <w:rPr>
          <w:rFonts w:ascii="Consolas" w:eastAsia="Consolas" w:hAnsi="Consolas" w:cs="Consolas"/>
          <w:color w:val="auto"/>
          <w:sz w:val="18"/>
          <w:szCs w:val="18"/>
          <w:highlight w:val="yellow"/>
          <w:shd w:val="clear" w:color="auto" w:fill="F4F6F8"/>
        </w:rPr>
        <w:br/>
        <w:t xml:space="preserve">                         Min Pool Size=10;" </w:t>
      </w:r>
      <w:r w:rsidRPr="001C728C">
        <w:rPr>
          <w:rFonts w:ascii="Consolas" w:eastAsia="Consolas" w:hAnsi="Consolas" w:cs="Consolas"/>
          <w:color w:val="auto"/>
          <w:sz w:val="18"/>
          <w:szCs w:val="18"/>
          <w:highlight w:val="yellow"/>
          <w:shd w:val="clear" w:color="auto" w:fill="F4F6F8"/>
        </w:rPr>
        <w:br/>
        <w:t xml:space="preserve">       </w:t>
      </w:r>
      <w:proofErr w:type="spellStart"/>
      <w:r w:rsidRPr="001C728C">
        <w:rPr>
          <w:rFonts w:ascii="Consolas" w:eastAsia="Consolas" w:hAnsi="Consolas" w:cs="Consolas"/>
          <w:color w:val="auto"/>
          <w:sz w:val="18"/>
          <w:szCs w:val="18"/>
          <w:highlight w:val="yellow"/>
          <w:shd w:val="clear" w:color="auto" w:fill="F4F6F8"/>
        </w:rPr>
        <w:t>providerName</w:t>
      </w:r>
      <w:proofErr w:type="spellEnd"/>
      <w:r w:rsidRPr="001C728C">
        <w:rPr>
          <w:rFonts w:ascii="Consolas" w:eastAsia="Consolas" w:hAnsi="Consolas" w:cs="Consolas"/>
          <w:color w:val="auto"/>
          <w:sz w:val="18"/>
          <w:szCs w:val="18"/>
          <w:highlight w:val="yellow"/>
          <w:shd w:val="clear" w:color="auto" w:fill="F4F6F8"/>
        </w:rPr>
        <w:t>="</w:t>
      </w:r>
      <w:proofErr w:type="spellStart"/>
      <w:r w:rsidRPr="001C728C">
        <w:rPr>
          <w:rFonts w:ascii="Consolas" w:eastAsia="Consolas" w:hAnsi="Consolas" w:cs="Consolas"/>
          <w:color w:val="auto"/>
          <w:sz w:val="18"/>
          <w:szCs w:val="18"/>
          <w:highlight w:val="yellow"/>
          <w:shd w:val="clear" w:color="auto" w:fill="F4F6F8"/>
        </w:rPr>
        <w:t>System.Data.SqlClient</w:t>
      </w:r>
      <w:proofErr w:type="spellEnd"/>
      <w:r w:rsidRPr="001C728C">
        <w:rPr>
          <w:rFonts w:ascii="Consolas" w:eastAsia="Consolas" w:hAnsi="Consolas" w:cs="Consolas"/>
          <w:color w:val="auto"/>
          <w:sz w:val="18"/>
          <w:szCs w:val="18"/>
          <w:highlight w:val="yellow"/>
          <w:shd w:val="clear" w:color="auto" w:fill="F4F6F8"/>
        </w:rPr>
        <w:t>" /&gt;</w:t>
      </w:r>
      <w:r w:rsidRPr="001C728C">
        <w:rPr>
          <w:rFonts w:ascii="Consolas" w:eastAsia="Consolas" w:hAnsi="Consolas" w:cs="Consolas"/>
          <w:color w:val="auto"/>
          <w:sz w:val="18"/>
          <w:szCs w:val="18"/>
          <w:highlight w:val="yellow"/>
          <w:shd w:val="clear" w:color="auto" w:fill="F4F6F8"/>
        </w:rPr>
        <w:br/>
        <w:t>&lt;/</w:t>
      </w:r>
      <w:proofErr w:type="spellStart"/>
      <w:r w:rsidRPr="001C728C">
        <w:rPr>
          <w:rFonts w:ascii="Consolas" w:eastAsia="Consolas" w:hAnsi="Consolas" w:cs="Consolas"/>
          <w:color w:val="auto"/>
          <w:sz w:val="18"/>
          <w:szCs w:val="18"/>
          <w:highlight w:val="yellow"/>
          <w:shd w:val="clear" w:color="auto" w:fill="F4F6F8"/>
        </w:rPr>
        <w:t>connectionStrings</w:t>
      </w:r>
      <w:proofErr w:type="spellEnd"/>
      <w:r w:rsidRPr="001C728C">
        <w:rPr>
          <w:rFonts w:ascii="Consolas" w:eastAsia="Consolas" w:hAnsi="Consolas" w:cs="Consolas"/>
          <w:color w:val="auto"/>
          <w:sz w:val="18"/>
          <w:szCs w:val="18"/>
          <w:highlight w:val="yellow"/>
          <w:shd w:val="clear" w:color="auto" w:fill="F4F6F8"/>
        </w:rPr>
        <w:t>&gt;</w:t>
      </w:r>
    </w:p>
    <w:p w14:paraId="4DD0C5E6" w14:textId="77777777" w:rsidR="008B17CB" w:rsidRPr="00E421FB" w:rsidRDefault="00000000">
      <w:pPr>
        <w:numPr>
          <w:ilvl w:val="0"/>
          <w:numId w:val="18"/>
        </w:numPr>
        <w:pBdr>
          <w:top w:val="nil"/>
          <w:left w:val="nil"/>
          <w:bottom w:val="nil"/>
          <w:right w:val="nil"/>
          <w:between w:val="nil"/>
        </w:pBdr>
        <w:spacing w:before="0" w:after="0"/>
        <w:ind w:right="0"/>
        <w:jc w:val="both"/>
        <w:rPr>
          <w:color w:val="auto"/>
        </w:rPr>
      </w:pPr>
      <w:r w:rsidRPr="00E421FB">
        <w:rPr>
          <w:b/>
          <w:bCs/>
          <w:color w:val="auto"/>
        </w:rPr>
        <w:t>Cifrado TLS Obligatorio:</w:t>
      </w:r>
      <w:r w:rsidRPr="00E421FB">
        <w:rPr>
          <w:color w:val="auto"/>
        </w:rPr>
        <w:t xml:space="preserve"> Todo el tráfico transaccional hacia el puerto TCP 1433 viaja encapsulado mediante </w:t>
      </w:r>
      <w:proofErr w:type="spellStart"/>
      <w:r w:rsidRPr="00E421FB">
        <w:rPr>
          <w:color w:val="auto"/>
        </w:rPr>
        <w:t>Transport</w:t>
      </w:r>
      <w:proofErr w:type="spellEnd"/>
      <w:r w:rsidRPr="00E421FB">
        <w:rPr>
          <w:color w:val="auto"/>
        </w:rPr>
        <w:t xml:space="preserve"> Layer Security (TLS 1.2), deshabilitando la confianza implícita en certificados </w:t>
      </w:r>
      <w:proofErr w:type="spellStart"/>
      <w:r w:rsidRPr="00E421FB">
        <w:rPr>
          <w:color w:val="auto"/>
        </w:rPr>
        <w:t>autofirmados</w:t>
      </w:r>
      <w:proofErr w:type="spellEnd"/>
      <w:r w:rsidRPr="00E421FB">
        <w:rPr>
          <w:color w:val="auto"/>
        </w:rPr>
        <w:t xml:space="preserve"> (</w:t>
      </w:r>
      <w:proofErr w:type="spellStart"/>
      <w:r w:rsidRPr="00E421FB">
        <w:rPr>
          <w:color w:val="auto"/>
        </w:rPr>
        <w:t>TrustServerCertificate</w:t>
      </w:r>
      <w:proofErr w:type="spellEnd"/>
      <w:r w:rsidRPr="00E421FB">
        <w:rPr>
          <w:color w:val="auto"/>
        </w:rPr>
        <w:t>=False), lo que neutraliza vectores de ataque de interposición (</w:t>
      </w:r>
      <w:r w:rsidRPr="00E421FB">
        <w:rPr>
          <w:i/>
          <w:iCs/>
          <w:color w:val="auto"/>
        </w:rPr>
        <w:t>Man-in-</w:t>
      </w:r>
      <w:proofErr w:type="spellStart"/>
      <w:r w:rsidRPr="00E421FB">
        <w:rPr>
          <w:i/>
          <w:iCs/>
          <w:color w:val="auto"/>
        </w:rPr>
        <w:t>the</w:t>
      </w:r>
      <w:proofErr w:type="spellEnd"/>
      <w:r w:rsidRPr="00E421FB">
        <w:rPr>
          <w:i/>
          <w:iCs/>
          <w:color w:val="auto"/>
        </w:rPr>
        <w:t>-Middle</w:t>
      </w:r>
      <w:r w:rsidRPr="00E421FB">
        <w:rPr>
          <w:color w:val="auto"/>
        </w:rPr>
        <w:t>).</w:t>
      </w:r>
    </w:p>
    <w:p w14:paraId="5D44E829" w14:textId="77777777" w:rsidR="008B17CB" w:rsidRPr="00E421FB" w:rsidRDefault="00000000">
      <w:pPr>
        <w:numPr>
          <w:ilvl w:val="0"/>
          <w:numId w:val="18"/>
        </w:numPr>
        <w:pBdr>
          <w:top w:val="nil"/>
          <w:left w:val="nil"/>
          <w:bottom w:val="nil"/>
          <w:right w:val="nil"/>
          <w:between w:val="nil"/>
        </w:pBdr>
        <w:spacing w:before="0" w:after="0"/>
        <w:ind w:right="0"/>
        <w:jc w:val="both"/>
        <w:rPr>
          <w:color w:val="auto"/>
        </w:rPr>
      </w:pPr>
      <w:proofErr w:type="spellStart"/>
      <w:r w:rsidRPr="00E421FB">
        <w:rPr>
          <w:b/>
          <w:bCs/>
          <w:color w:val="auto"/>
        </w:rPr>
        <w:t>Connection</w:t>
      </w:r>
      <w:proofErr w:type="spellEnd"/>
      <w:r w:rsidRPr="00E421FB">
        <w:rPr>
          <w:b/>
          <w:bCs/>
          <w:color w:val="auto"/>
        </w:rPr>
        <w:t xml:space="preserve"> </w:t>
      </w:r>
      <w:proofErr w:type="spellStart"/>
      <w:r w:rsidRPr="00E421FB">
        <w:rPr>
          <w:b/>
          <w:bCs/>
          <w:color w:val="auto"/>
        </w:rPr>
        <w:t>Pooling</w:t>
      </w:r>
      <w:proofErr w:type="spellEnd"/>
      <w:r w:rsidRPr="00E421FB">
        <w:rPr>
          <w:b/>
          <w:bCs/>
          <w:color w:val="auto"/>
        </w:rPr>
        <w:t>:</w:t>
      </w:r>
      <w:r w:rsidRPr="00E421FB">
        <w:rPr>
          <w:color w:val="auto"/>
        </w:rPr>
        <w:t xml:space="preserve"> Se configuró un tamaño de </w:t>
      </w:r>
      <w:r w:rsidRPr="00E421FB">
        <w:rPr>
          <w:i/>
          <w:iCs/>
          <w:color w:val="auto"/>
        </w:rPr>
        <w:t>pool</w:t>
      </w:r>
      <w:r w:rsidRPr="00E421FB">
        <w:rPr>
          <w:color w:val="auto"/>
        </w:rPr>
        <w:t xml:space="preserve"> con un mínimo de 10 conexiones persistentes en caliente y un techo de 100 conexiones reusables, mitigando el sobrecosto de crear y destruir sockets TCP en cada interacción del operador.</w:t>
      </w:r>
    </w:p>
    <w:p w14:paraId="378B6468" w14:textId="77777777" w:rsidR="008B17CB" w:rsidRPr="00E421FB" w:rsidRDefault="00000000">
      <w:pPr>
        <w:numPr>
          <w:ilvl w:val="0"/>
          <w:numId w:val="18"/>
        </w:numPr>
        <w:pBdr>
          <w:top w:val="nil"/>
          <w:left w:val="nil"/>
          <w:bottom w:val="nil"/>
          <w:right w:val="nil"/>
          <w:between w:val="nil"/>
        </w:pBdr>
        <w:spacing w:before="0" w:after="75"/>
        <w:ind w:right="0"/>
        <w:jc w:val="both"/>
        <w:rPr>
          <w:color w:val="auto"/>
        </w:rPr>
      </w:pPr>
      <w:r w:rsidRPr="00E421FB">
        <w:rPr>
          <w:b/>
          <w:bCs/>
          <w:color w:val="auto"/>
        </w:rPr>
        <w:t>Técnica de Pre-Warming Asíncrono:</w:t>
      </w:r>
      <w:r w:rsidRPr="00E421FB">
        <w:rPr>
          <w:color w:val="auto"/>
        </w:rPr>
        <w:t xml:space="preserve"> Debido a que el primer enlace hacia Azure SQL conlleva un retraso inherente (negociación criptográfica TLS, resolución DNS y asignación de memoria en el nodo servidor de Azure), la aplicación dispara una rutina en segundo plano (</w:t>
      </w:r>
      <w:proofErr w:type="spellStart"/>
      <w:r w:rsidRPr="00E421FB">
        <w:rPr>
          <w:color w:val="auto"/>
        </w:rPr>
        <w:t>Task.Run</w:t>
      </w:r>
      <w:proofErr w:type="spellEnd"/>
      <w:r w:rsidRPr="00E421FB">
        <w:rPr>
          <w:color w:val="auto"/>
        </w:rPr>
        <w:t>()) durante la carga de la pantalla de bienvenida (</w:t>
      </w:r>
      <w:r w:rsidRPr="00E421FB">
        <w:rPr>
          <w:i/>
          <w:iCs/>
          <w:color w:val="auto"/>
        </w:rPr>
        <w:t>Splash/Login</w:t>
      </w:r>
      <w:r w:rsidRPr="00E421FB">
        <w:rPr>
          <w:color w:val="auto"/>
        </w:rPr>
        <w:t xml:space="preserve">). Dicha rutina ejecuta una consulta ultraligera (SELECT 1;), asegurando que al momento de autenticarse o consultar viajes, el </w:t>
      </w:r>
      <w:r w:rsidRPr="00E421FB">
        <w:rPr>
          <w:i/>
          <w:iCs/>
          <w:color w:val="auto"/>
        </w:rPr>
        <w:t>pool</w:t>
      </w:r>
      <w:r w:rsidRPr="00E421FB">
        <w:rPr>
          <w:color w:val="auto"/>
        </w:rPr>
        <w:t xml:space="preserve"> se encuentre cebado, rebajando el tiempo de respuesta del primer clic de 2.8 segundos a menos de 120 milisegundos.</w:t>
      </w:r>
    </w:p>
    <w:p w14:paraId="7997B8C1" w14:textId="77777777" w:rsidR="008B17CB" w:rsidRPr="00E421FB" w:rsidRDefault="00000000">
      <w:pPr>
        <w:pStyle w:val="Ttulo2"/>
        <w:spacing w:before="375" w:after="300"/>
        <w:rPr>
          <w:color w:val="auto"/>
          <w:sz w:val="24"/>
          <w:szCs w:val="24"/>
        </w:rPr>
      </w:pPr>
      <w:r w:rsidRPr="00E421FB">
        <w:rPr>
          <w:color w:val="auto"/>
          <w:sz w:val="24"/>
          <w:szCs w:val="24"/>
        </w:rPr>
        <w:lastRenderedPageBreak/>
        <w:t>SECCIÓN 6: FLUJO TRANSACCIONAL CRÍTICO (SQLTRANSACTION)</w:t>
      </w:r>
    </w:p>
    <w:p w14:paraId="4C97AF2F" w14:textId="1211A624" w:rsidR="008B17CB" w:rsidRPr="00E421FB" w:rsidRDefault="00000000">
      <w:pPr>
        <w:pStyle w:val="Ttulo3"/>
        <w:spacing w:before="0" w:after="120"/>
        <w:rPr>
          <w:color w:val="auto"/>
          <w:sz w:val="22"/>
          <w:szCs w:val="22"/>
        </w:rPr>
      </w:pPr>
      <w:r w:rsidRPr="00E421FB">
        <w:rPr>
          <w:color w:val="auto"/>
          <w:sz w:val="22"/>
          <w:szCs w:val="22"/>
        </w:rPr>
        <w:t>A. Demostración de Atomicidad Estricta</w:t>
      </w:r>
    </w:p>
    <w:p w14:paraId="72288DA4" w14:textId="77777777" w:rsidR="008B17CB" w:rsidRPr="00E421FB" w:rsidRDefault="00000000">
      <w:pPr>
        <w:pBdr>
          <w:top w:val="nil"/>
          <w:left w:val="nil"/>
          <w:bottom w:val="nil"/>
          <w:right w:val="nil"/>
          <w:between w:val="nil"/>
        </w:pBdr>
        <w:spacing w:before="0" w:after="150"/>
        <w:ind w:left="0" w:right="0" w:firstLine="330"/>
        <w:jc w:val="both"/>
        <w:rPr>
          <w:color w:val="auto"/>
        </w:rPr>
      </w:pPr>
      <w:r w:rsidRPr="00E421FB">
        <w:rPr>
          <w:color w:val="auto"/>
        </w:rPr>
        <w:t xml:space="preserve">El núcleo vital del sistema reside en el caso de uso de registro de venta integrada. Cuando un operador de ventanilla confirma una operación, el sistema debe garantizar la propiedad de </w:t>
      </w:r>
      <w:r w:rsidRPr="00E421FB">
        <w:rPr>
          <w:b/>
          <w:bCs/>
          <w:color w:val="auto"/>
        </w:rPr>
        <w:t>Atomicidad</w:t>
      </w:r>
      <w:r w:rsidRPr="00E421FB">
        <w:rPr>
          <w:color w:val="auto"/>
        </w:rPr>
        <w:t xml:space="preserve"> bajo el estándar ACID: o se registran de forma simultánea e indeleble la reserva del asiento, la emisión legal del boleto, la guía de encomienda/sobrepeso y la afectación positiva del saldo de caja, o no se registra absolutamente nada.</w:t>
      </w:r>
    </w:p>
    <w:p w14:paraId="18CEB82E" w14:textId="77777777" w:rsidR="008B17CB" w:rsidRPr="00E421FB" w:rsidRDefault="00000000">
      <w:pPr>
        <w:pBdr>
          <w:top w:val="nil"/>
          <w:left w:val="nil"/>
          <w:bottom w:val="nil"/>
          <w:right w:val="nil"/>
          <w:between w:val="nil"/>
        </w:pBdr>
        <w:spacing w:before="0" w:after="240"/>
        <w:ind w:left="0" w:right="0" w:firstLine="330"/>
        <w:jc w:val="both"/>
        <w:rPr>
          <w:color w:val="auto"/>
        </w:rPr>
      </w:pPr>
      <w:r w:rsidRPr="00E421FB">
        <w:rPr>
          <w:color w:val="auto"/>
        </w:rPr>
        <w:t xml:space="preserve">Si ocurriese un corte de energía, una interrupción del enlace WAN o una contienda concurrente durante cualquiera de las fases de inserción, la ejecución salta de forma determinista al bloque de excepción, ejecutando una instrucción </w:t>
      </w:r>
      <w:proofErr w:type="spellStart"/>
      <w:proofErr w:type="gramStart"/>
      <w:r w:rsidRPr="00E421FB">
        <w:rPr>
          <w:color w:val="auto"/>
        </w:rPr>
        <w:t>Rollback</w:t>
      </w:r>
      <w:proofErr w:type="spellEnd"/>
      <w:r w:rsidRPr="00E421FB">
        <w:rPr>
          <w:color w:val="auto"/>
        </w:rPr>
        <w:t>(</w:t>
      </w:r>
      <w:proofErr w:type="gramEnd"/>
      <w:r w:rsidRPr="00E421FB">
        <w:rPr>
          <w:color w:val="auto"/>
        </w:rPr>
        <w:t>) sobre el motor relacional. Esto previene de raíz la existencia de "asientos huérfanos" (bloqueados pero impagos) o "ingresos fantasmas" (cajas abultadas sin boletos de respaldo).</w:t>
      </w:r>
    </w:p>
    <w:p w14:paraId="4D7C69E4" w14:textId="77777777" w:rsidR="008B17CB" w:rsidRPr="00E421FB" w:rsidRDefault="00000000">
      <w:pPr>
        <w:pStyle w:val="Ttulo3"/>
        <w:spacing w:before="0" w:after="120"/>
        <w:rPr>
          <w:color w:val="auto"/>
          <w:sz w:val="22"/>
          <w:szCs w:val="22"/>
        </w:rPr>
      </w:pPr>
      <w:r w:rsidRPr="00E421FB">
        <w:rPr>
          <w:color w:val="auto"/>
          <w:sz w:val="22"/>
          <w:szCs w:val="22"/>
        </w:rPr>
        <w:t>B. Implementación Transaccional en C# con ADO.NET Puro</w:t>
      </w:r>
    </w:p>
    <w:p w14:paraId="38F73DF9" w14:textId="77777777" w:rsidR="008B17CB" w:rsidRPr="00E421FB" w:rsidRDefault="00000000">
      <w:pPr>
        <w:pBdr>
          <w:top w:val="nil"/>
          <w:left w:val="nil"/>
          <w:bottom w:val="nil"/>
          <w:right w:val="nil"/>
          <w:between w:val="nil"/>
        </w:pBdr>
        <w:spacing w:before="0" w:after="225"/>
        <w:ind w:left="0" w:right="0" w:firstLine="330"/>
        <w:jc w:val="both"/>
        <w:rPr>
          <w:color w:val="auto"/>
        </w:rPr>
      </w:pPr>
      <w:r w:rsidRPr="00E421FB">
        <w:rPr>
          <w:color w:val="auto"/>
        </w:rPr>
        <w:t xml:space="preserve">El siguiente bloque de código documenta la gestión explícita del canal transaccional mediante </w:t>
      </w:r>
      <w:proofErr w:type="spellStart"/>
      <w:r w:rsidRPr="00E421FB">
        <w:rPr>
          <w:color w:val="auto"/>
        </w:rPr>
        <w:t>SqlTransaction</w:t>
      </w:r>
      <w:proofErr w:type="spellEnd"/>
      <w:r w:rsidRPr="00E421FB">
        <w:rPr>
          <w:color w:val="auto"/>
        </w:rPr>
        <w:t>:</w:t>
      </w:r>
    </w:p>
    <w:p w14:paraId="001153C0" w14:textId="77777777" w:rsidR="008B17CB" w:rsidRPr="00E421FB" w:rsidRDefault="00000000">
      <w:pPr>
        <w:pBdr>
          <w:top w:val="nil"/>
          <w:left w:val="nil"/>
          <w:bottom w:val="nil"/>
          <w:right w:val="nil"/>
          <w:between w:val="nil"/>
        </w:pBdr>
        <w:spacing w:before="180" w:after="420" w:line="311" w:lineRule="auto"/>
        <w:ind w:left="210" w:right="210"/>
        <w:rPr>
          <w:rFonts w:ascii="Consolas" w:eastAsia="Consolas" w:hAnsi="Consolas" w:cs="Consolas"/>
          <w:color w:val="auto"/>
          <w:sz w:val="18"/>
          <w:szCs w:val="18"/>
          <w:shd w:val="clear" w:color="auto" w:fill="F4F6F8"/>
        </w:rPr>
      </w:pPr>
      <w:r w:rsidRPr="001C728C">
        <w:rPr>
          <w:rFonts w:ascii="Consolas" w:eastAsia="Consolas" w:hAnsi="Consolas" w:cs="Consolas"/>
          <w:color w:val="auto"/>
          <w:sz w:val="18"/>
          <w:szCs w:val="18"/>
          <w:highlight w:val="yellow"/>
          <w:shd w:val="clear" w:color="auto" w:fill="F4F6F8"/>
        </w:rPr>
        <w:t>// Bloque Transaccional Crítico de Venta Integrada con ADO.NET</w:t>
      </w:r>
      <w:r w:rsidRPr="001C728C">
        <w:rPr>
          <w:rFonts w:ascii="Consolas" w:eastAsia="Consolas" w:hAnsi="Consolas" w:cs="Consolas"/>
          <w:color w:val="auto"/>
          <w:sz w:val="18"/>
          <w:szCs w:val="18"/>
          <w:highlight w:val="yellow"/>
          <w:shd w:val="clear" w:color="auto" w:fill="F4F6F8"/>
        </w:rPr>
        <w:br/>
      </w:r>
      <w:proofErr w:type="spellStart"/>
      <w:r w:rsidRPr="001C728C">
        <w:rPr>
          <w:rFonts w:ascii="Consolas" w:eastAsia="Consolas" w:hAnsi="Consolas" w:cs="Consolas"/>
          <w:color w:val="auto"/>
          <w:sz w:val="18"/>
          <w:szCs w:val="18"/>
          <w:highlight w:val="yellow"/>
          <w:shd w:val="clear" w:color="auto" w:fill="F4F6F8"/>
        </w:rPr>
        <w:t>public</w:t>
      </w:r>
      <w:proofErr w:type="spellEnd"/>
      <w:r w:rsidRPr="001C728C">
        <w:rPr>
          <w:rFonts w:ascii="Consolas" w:eastAsia="Consolas" w:hAnsi="Consolas" w:cs="Consolas"/>
          <w:color w:val="auto"/>
          <w:sz w:val="18"/>
          <w:szCs w:val="18"/>
          <w:highlight w:val="yellow"/>
          <w:shd w:val="clear" w:color="auto" w:fill="F4F6F8"/>
        </w:rPr>
        <w:t xml:space="preserve"> </w:t>
      </w:r>
      <w:proofErr w:type="spellStart"/>
      <w:r w:rsidRPr="001C728C">
        <w:rPr>
          <w:rFonts w:ascii="Consolas" w:eastAsia="Consolas" w:hAnsi="Consolas" w:cs="Consolas"/>
          <w:color w:val="auto"/>
          <w:sz w:val="18"/>
          <w:szCs w:val="18"/>
          <w:highlight w:val="yellow"/>
          <w:shd w:val="clear" w:color="auto" w:fill="F4F6F8"/>
        </w:rPr>
        <w:t>async</w:t>
      </w:r>
      <w:proofErr w:type="spellEnd"/>
      <w:r w:rsidRPr="001C728C">
        <w:rPr>
          <w:rFonts w:ascii="Consolas" w:eastAsia="Consolas" w:hAnsi="Consolas" w:cs="Consolas"/>
          <w:color w:val="auto"/>
          <w:sz w:val="18"/>
          <w:szCs w:val="18"/>
          <w:highlight w:val="yellow"/>
          <w:shd w:val="clear" w:color="auto" w:fill="F4F6F8"/>
        </w:rPr>
        <w:t xml:space="preserve"> </w:t>
      </w:r>
      <w:proofErr w:type="spellStart"/>
      <w:r w:rsidRPr="001C728C">
        <w:rPr>
          <w:rFonts w:ascii="Consolas" w:eastAsia="Consolas" w:hAnsi="Consolas" w:cs="Consolas"/>
          <w:color w:val="auto"/>
          <w:sz w:val="18"/>
          <w:szCs w:val="18"/>
          <w:highlight w:val="yellow"/>
          <w:shd w:val="clear" w:color="auto" w:fill="F4F6F8"/>
        </w:rPr>
        <w:t>Task</w:t>
      </w:r>
      <w:proofErr w:type="spellEnd"/>
      <w:r w:rsidRPr="001C728C">
        <w:rPr>
          <w:rFonts w:ascii="Consolas" w:eastAsia="Consolas" w:hAnsi="Consolas" w:cs="Consolas"/>
          <w:color w:val="auto"/>
          <w:sz w:val="18"/>
          <w:szCs w:val="18"/>
          <w:highlight w:val="yellow"/>
          <w:shd w:val="clear" w:color="auto" w:fill="F4F6F8"/>
        </w:rPr>
        <w:t>&lt;</w:t>
      </w:r>
      <w:proofErr w:type="spellStart"/>
      <w:r w:rsidRPr="001C728C">
        <w:rPr>
          <w:rFonts w:ascii="Consolas" w:eastAsia="Consolas" w:hAnsi="Consolas" w:cs="Consolas"/>
          <w:color w:val="auto"/>
          <w:sz w:val="18"/>
          <w:szCs w:val="18"/>
          <w:highlight w:val="yellow"/>
          <w:shd w:val="clear" w:color="auto" w:fill="F4F6F8"/>
        </w:rPr>
        <w:t>bool</w:t>
      </w:r>
      <w:proofErr w:type="spellEnd"/>
      <w:r w:rsidRPr="001C728C">
        <w:rPr>
          <w:rFonts w:ascii="Consolas" w:eastAsia="Consolas" w:hAnsi="Consolas" w:cs="Consolas"/>
          <w:color w:val="auto"/>
          <w:sz w:val="18"/>
          <w:szCs w:val="18"/>
          <w:highlight w:val="yellow"/>
          <w:shd w:val="clear" w:color="auto" w:fill="F4F6F8"/>
        </w:rPr>
        <w:t xml:space="preserve">&gt; </w:t>
      </w:r>
      <w:proofErr w:type="spellStart"/>
      <w:r w:rsidRPr="001C728C">
        <w:rPr>
          <w:rFonts w:ascii="Consolas" w:eastAsia="Consolas" w:hAnsi="Consolas" w:cs="Consolas"/>
          <w:color w:val="auto"/>
          <w:sz w:val="18"/>
          <w:szCs w:val="18"/>
          <w:highlight w:val="yellow"/>
          <w:shd w:val="clear" w:color="auto" w:fill="F4F6F8"/>
        </w:rPr>
        <w:t>RegistrarVentaIntegradaAsync</w:t>
      </w:r>
      <w:proofErr w:type="spellEnd"/>
      <w:r w:rsidRPr="001C728C">
        <w:rPr>
          <w:rFonts w:ascii="Consolas" w:eastAsia="Consolas" w:hAnsi="Consolas" w:cs="Consolas"/>
          <w:color w:val="auto"/>
          <w:sz w:val="18"/>
          <w:szCs w:val="18"/>
          <w:highlight w:val="yellow"/>
          <w:shd w:val="clear" w:color="auto" w:fill="F4F6F8"/>
        </w:rPr>
        <w:t>(</w:t>
      </w:r>
      <w:proofErr w:type="spellStart"/>
      <w:r w:rsidRPr="001C728C">
        <w:rPr>
          <w:rFonts w:ascii="Consolas" w:eastAsia="Consolas" w:hAnsi="Consolas" w:cs="Consolas"/>
          <w:color w:val="auto"/>
          <w:sz w:val="18"/>
          <w:szCs w:val="18"/>
          <w:highlight w:val="yellow"/>
          <w:shd w:val="clear" w:color="auto" w:fill="F4F6F8"/>
        </w:rPr>
        <w:t>VentaIntegradaDto</w:t>
      </w:r>
      <w:proofErr w:type="spellEnd"/>
      <w:r w:rsidRPr="001C728C">
        <w:rPr>
          <w:rFonts w:ascii="Consolas" w:eastAsia="Consolas" w:hAnsi="Consolas" w:cs="Consolas"/>
          <w:color w:val="auto"/>
          <w:sz w:val="18"/>
          <w:szCs w:val="18"/>
          <w:highlight w:val="yellow"/>
          <w:shd w:val="clear" w:color="auto" w:fill="F4F6F8"/>
        </w:rPr>
        <w:t xml:space="preserve"> </w:t>
      </w:r>
      <w:proofErr w:type="spellStart"/>
      <w:r w:rsidRPr="001C728C">
        <w:rPr>
          <w:rFonts w:ascii="Consolas" w:eastAsia="Consolas" w:hAnsi="Consolas" w:cs="Consolas"/>
          <w:color w:val="auto"/>
          <w:sz w:val="18"/>
          <w:szCs w:val="18"/>
          <w:highlight w:val="yellow"/>
          <w:shd w:val="clear" w:color="auto" w:fill="F4F6F8"/>
        </w:rPr>
        <w:t>ventaDto</w:t>
      </w:r>
      <w:proofErr w:type="spellEnd"/>
      <w:r w:rsidRPr="001C728C">
        <w:rPr>
          <w:rFonts w:ascii="Consolas" w:eastAsia="Consolas" w:hAnsi="Consolas" w:cs="Consolas"/>
          <w:color w:val="auto"/>
          <w:sz w:val="18"/>
          <w:szCs w:val="18"/>
          <w:highlight w:val="yellow"/>
          <w:shd w:val="clear" w:color="auto" w:fill="F4F6F8"/>
        </w:rPr>
        <w:t>)</w:t>
      </w:r>
      <w:r w:rsidRPr="001C728C">
        <w:rPr>
          <w:rFonts w:ascii="Consolas" w:eastAsia="Consolas" w:hAnsi="Consolas" w:cs="Consolas"/>
          <w:color w:val="auto"/>
          <w:sz w:val="18"/>
          <w:szCs w:val="18"/>
          <w:highlight w:val="yellow"/>
          <w:shd w:val="clear" w:color="auto" w:fill="F4F6F8"/>
        </w:rPr>
        <w:br/>
        <w:t>{</w:t>
      </w:r>
      <w:r w:rsidRPr="001C728C">
        <w:rPr>
          <w:rFonts w:ascii="Consolas" w:eastAsia="Consolas" w:hAnsi="Consolas" w:cs="Consolas"/>
          <w:color w:val="auto"/>
          <w:sz w:val="18"/>
          <w:szCs w:val="18"/>
          <w:highlight w:val="yellow"/>
          <w:shd w:val="clear" w:color="auto" w:fill="F4F6F8"/>
        </w:rPr>
        <w:br/>
        <w:t xml:space="preserve">    </w:t>
      </w:r>
      <w:proofErr w:type="spellStart"/>
      <w:r w:rsidRPr="001C728C">
        <w:rPr>
          <w:rFonts w:ascii="Consolas" w:eastAsia="Consolas" w:hAnsi="Consolas" w:cs="Consolas"/>
          <w:color w:val="auto"/>
          <w:sz w:val="18"/>
          <w:szCs w:val="18"/>
          <w:highlight w:val="yellow"/>
          <w:shd w:val="clear" w:color="auto" w:fill="F4F6F8"/>
        </w:rPr>
        <w:t>using</w:t>
      </w:r>
      <w:proofErr w:type="spellEnd"/>
      <w:r w:rsidRPr="001C728C">
        <w:rPr>
          <w:rFonts w:ascii="Consolas" w:eastAsia="Consolas" w:hAnsi="Consolas" w:cs="Consolas"/>
          <w:color w:val="auto"/>
          <w:sz w:val="18"/>
          <w:szCs w:val="18"/>
          <w:highlight w:val="yellow"/>
          <w:shd w:val="clear" w:color="auto" w:fill="F4F6F8"/>
        </w:rPr>
        <w:t xml:space="preserve"> (</w:t>
      </w:r>
      <w:proofErr w:type="spellStart"/>
      <w:r w:rsidRPr="001C728C">
        <w:rPr>
          <w:rFonts w:ascii="Consolas" w:eastAsia="Consolas" w:hAnsi="Consolas" w:cs="Consolas"/>
          <w:color w:val="auto"/>
          <w:sz w:val="18"/>
          <w:szCs w:val="18"/>
          <w:highlight w:val="yellow"/>
          <w:shd w:val="clear" w:color="auto" w:fill="F4F6F8"/>
        </w:rPr>
        <w:t>SqlConnection</w:t>
      </w:r>
      <w:proofErr w:type="spellEnd"/>
      <w:r w:rsidRPr="001C728C">
        <w:rPr>
          <w:rFonts w:ascii="Consolas" w:eastAsia="Consolas" w:hAnsi="Consolas" w:cs="Consolas"/>
          <w:color w:val="auto"/>
          <w:sz w:val="18"/>
          <w:szCs w:val="18"/>
          <w:highlight w:val="yellow"/>
          <w:shd w:val="clear" w:color="auto" w:fill="F4F6F8"/>
        </w:rPr>
        <w:t xml:space="preserve"> </w:t>
      </w:r>
      <w:proofErr w:type="spellStart"/>
      <w:r w:rsidRPr="001C728C">
        <w:rPr>
          <w:rFonts w:ascii="Consolas" w:eastAsia="Consolas" w:hAnsi="Consolas" w:cs="Consolas"/>
          <w:color w:val="auto"/>
          <w:sz w:val="18"/>
          <w:szCs w:val="18"/>
          <w:highlight w:val="yellow"/>
          <w:shd w:val="clear" w:color="auto" w:fill="F4F6F8"/>
        </w:rPr>
        <w:t>connection</w:t>
      </w:r>
      <w:proofErr w:type="spellEnd"/>
      <w:r w:rsidRPr="001C728C">
        <w:rPr>
          <w:rFonts w:ascii="Consolas" w:eastAsia="Consolas" w:hAnsi="Consolas" w:cs="Consolas"/>
          <w:color w:val="auto"/>
          <w:sz w:val="18"/>
          <w:szCs w:val="18"/>
          <w:highlight w:val="yellow"/>
          <w:shd w:val="clear" w:color="auto" w:fill="F4F6F8"/>
        </w:rPr>
        <w:t xml:space="preserve"> = new </w:t>
      </w:r>
      <w:proofErr w:type="spellStart"/>
      <w:r w:rsidRPr="001C728C">
        <w:rPr>
          <w:rFonts w:ascii="Consolas" w:eastAsia="Consolas" w:hAnsi="Consolas" w:cs="Consolas"/>
          <w:color w:val="auto"/>
          <w:sz w:val="18"/>
          <w:szCs w:val="18"/>
          <w:highlight w:val="yellow"/>
          <w:shd w:val="clear" w:color="auto" w:fill="F4F6F8"/>
        </w:rPr>
        <w:t>SqlConnection</w:t>
      </w:r>
      <w:proofErr w:type="spellEnd"/>
      <w:r w:rsidRPr="001C728C">
        <w:rPr>
          <w:rFonts w:ascii="Consolas" w:eastAsia="Consolas" w:hAnsi="Consolas" w:cs="Consolas"/>
          <w:color w:val="auto"/>
          <w:sz w:val="18"/>
          <w:szCs w:val="18"/>
          <w:highlight w:val="yellow"/>
          <w:shd w:val="clear" w:color="auto" w:fill="F4F6F8"/>
        </w:rPr>
        <w:t>(_</w:t>
      </w:r>
      <w:proofErr w:type="spellStart"/>
      <w:r w:rsidRPr="001C728C">
        <w:rPr>
          <w:rFonts w:ascii="Consolas" w:eastAsia="Consolas" w:hAnsi="Consolas" w:cs="Consolas"/>
          <w:color w:val="auto"/>
          <w:sz w:val="18"/>
          <w:szCs w:val="18"/>
          <w:highlight w:val="yellow"/>
          <w:shd w:val="clear" w:color="auto" w:fill="F4F6F8"/>
        </w:rPr>
        <w:t>connectionString</w:t>
      </w:r>
      <w:proofErr w:type="spellEnd"/>
      <w:r w:rsidRPr="001C728C">
        <w:rPr>
          <w:rFonts w:ascii="Consolas" w:eastAsia="Consolas" w:hAnsi="Consolas" w:cs="Consolas"/>
          <w:color w:val="auto"/>
          <w:sz w:val="18"/>
          <w:szCs w:val="18"/>
          <w:highlight w:val="yellow"/>
          <w:shd w:val="clear" w:color="auto" w:fill="F4F6F8"/>
        </w:rPr>
        <w:t>))</w:t>
      </w:r>
      <w:r w:rsidRPr="001C728C">
        <w:rPr>
          <w:rFonts w:ascii="Consolas" w:eastAsia="Consolas" w:hAnsi="Consolas" w:cs="Consolas"/>
          <w:color w:val="auto"/>
          <w:sz w:val="18"/>
          <w:szCs w:val="18"/>
          <w:highlight w:val="yellow"/>
          <w:shd w:val="clear" w:color="auto" w:fill="F4F6F8"/>
        </w:rPr>
        <w:br/>
        <w:t xml:space="preserve">    {</w:t>
      </w:r>
      <w:r w:rsidRPr="001C728C">
        <w:rPr>
          <w:rFonts w:ascii="Consolas" w:eastAsia="Consolas" w:hAnsi="Consolas" w:cs="Consolas"/>
          <w:color w:val="auto"/>
          <w:sz w:val="18"/>
          <w:szCs w:val="18"/>
          <w:highlight w:val="yellow"/>
          <w:shd w:val="clear" w:color="auto" w:fill="F4F6F8"/>
        </w:rPr>
        <w:br/>
        <w:t xml:space="preserve">        </w:t>
      </w:r>
      <w:proofErr w:type="spellStart"/>
      <w:r w:rsidRPr="001C728C">
        <w:rPr>
          <w:rFonts w:ascii="Consolas" w:eastAsia="Consolas" w:hAnsi="Consolas" w:cs="Consolas"/>
          <w:color w:val="auto"/>
          <w:sz w:val="18"/>
          <w:szCs w:val="18"/>
          <w:highlight w:val="yellow"/>
          <w:shd w:val="clear" w:color="auto" w:fill="F4F6F8"/>
        </w:rPr>
        <w:t>await</w:t>
      </w:r>
      <w:proofErr w:type="spellEnd"/>
      <w:r w:rsidRPr="001C728C">
        <w:rPr>
          <w:rFonts w:ascii="Consolas" w:eastAsia="Consolas" w:hAnsi="Consolas" w:cs="Consolas"/>
          <w:color w:val="auto"/>
          <w:sz w:val="18"/>
          <w:szCs w:val="18"/>
          <w:highlight w:val="yellow"/>
          <w:shd w:val="clear" w:color="auto" w:fill="F4F6F8"/>
        </w:rPr>
        <w:t xml:space="preserve"> </w:t>
      </w:r>
      <w:proofErr w:type="spellStart"/>
      <w:r w:rsidRPr="001C728C">
        <w:rPr>
          <w:rFonts w:ascii="Consolas" w:eastAsia="Consolas" w:hAnsi="Consolas" w:cs="Consolas"/>
          <w:color w:val="auto"/>
          <w:sz w:val="18"/>
          <w:szCs w:val="18"/>
          <w:highlight w:val="yellow"/>
          <w:shd w:val="clear" w:color="auto" w:fill="F4F6F8"/>
        </w:rPr>
        <w:t>connection.OpenAsync</w:t>
      </w:r>
      <w:proofErr w:type="spellEnd"/>
      <w:r w:rsidRPr="001C728C">
        <w:rPr>
          <w:rFonts w:ascii="Consolas" w:eastAsia="Consolas" w:hAnsi="Consolas" w:cs="Consolas"/>
          <w:color w:val="auto"/>
          <w:sz w:val="18"/>
          <w:szCs w:val="18"/>
          <w:highlight w:val="yellow"/>
          <w:shd w:val="clear" w:color="auto" w:fill="F4F6F8"/>
        </w:rPr>
        <w:t>();</w:t>
      </w:r>
      <w:r w:rsidRPr="001C728C">
        <w:rPr>
          <w:rFonts w:ascii="Consolas" w:eastAsia="Consolas" w:hAnsi="Consolas" w:cs="Consolas"/>
          <w:color w:val="auto"/>
          <w:sz w:val="18"/>
          <w:szCs w:val="18"/>
          <w:highlight w:val="yellow"/>
          <w:shd w:val="clear" w:color="auto" w:fill="F4F6F8"/>
        </w:rPr>
        <w:br/>
        <w:t xml:space="preserve">        // Iniciar transacción explícita con nivel de aislamiento por defecto (</w:t>
      </w:r>
      <w:proofErr w:type="spellStart"/>
      <w:r w:rsidRPr="001C728C">
        <w:rPr>
          <w:rFonts w:ascii="Consolas" w:eastAsia="Consolas" w:hAnsi="Consolas" w:cs="Consolas"/>
          <w:color w:val="auto"/>
          <w:sz w:val="18"/>
          <w:szCs w:val="18"/>
          <w:highlight w:val="yellow"/>
          <w:shd w:val="clear" w:color="auto" w:fill="F4F6F8"/>
        </w:rPr>
        <w:t>ReadCommitted</w:t>
      </w:r>
      <w:proofErr w:type="spellEnd"/>
      <w:r w:rsidRPr="001C728C">
        <w:rPr>
          <w:rFonts w:ascii="Consolas" w:eastAsia="Consolas" w:hAnsi="Consolas" w:cs="Consolas"/>
          <w:color w:val="auto"/>
          <w:sz w:val="18"/>
          <w:szCs w:val="18"/>
          <w:highlight w:val="yellow"/>
          <w:shd w:val="clear" w:color="auto" w:fill="F4F6F8"/>
        </w:rPr>
        <w:t>)</w:t>
      </w:r>
      <w:r w:rsidRPr="001C728C">
        <w:rPr>
          <w:rFonts w:ascii="Consolas" w:eastAsia="Consolas" w:hAnsi="Consolas" w:cs="Consolas"/>
          <w:color w:val="auto"/>
          <w:sz w:val="18"/>
          <w:szCs w:val="18"/>
          <w:highlight w:val="yellow"/>
          <w:shd w:val="clear" w:color="auto" w:fill="F4F6F8"/>
        </w:rPr>
        <w:br/>
        <w:t xml:space="preserve">        </w:t>
      </w:r>
      <w:proofErr w:type="spellStart"/>
      <w:r w:rsidRPr="001C728C">
        <w:rPr>
          <w:rFonts w:ascii="Consolas" w:eastAsia="Consolas" w:hAnsi="Consolas" w:cs="Consolas"/>
          <w:color w:val="auto"/>
          <w:sz w:val="18"/>
          <w:szCs w:val="18"/>
          <w:highlight w:val="yellow"/>
          <w:shd w:val="clear" w:color="auto" w:fill="F4F6F8"/>
        </w:rPr>
        <w:t>using</w:t>
      </w:r>
      <w:proofErr w:type="spellEnd"/>
      <w:r w:rsidRPr="001C728C">
        <w:rPr>
          <w:rFonts w:ascii="Consolas" w:eastAsia="Consolas" w:hAnsi="Consolas" w:cs="Consolas"/>
          <w:color w:val="auto"/>
          <w:sz w:val="18"/>
          <w:szCs w:val="18"/>
          <w:highlight w:val="yellow"/>
          <w:shd w:val="clear" w:color="auto" w:fill="F4F6F8"/>
        </w:rPr>
        <w:t xml:space="preserve"> (</w:t>
      </w:r>
      <w:proofErr w:type="spellStart"/>
      <w:r w:rsidRPr="001C728C">
        <w:rPr>
          <w:rFonts w:ascii="Consolas" w:eastAsia="Consolas" w:hAnsi="Consolas" w:cs="Consolas"/>
          <w:color w:val="auto"/>
          <w:sz w:val="18"/>
          <w:szCs w:val="18"/>
          <w:highlight w:val="yellow"/>
          <w:shd w:val="clear" w:color="auto" w:fill="F4F6F8"/>
        </w:rPr>
        <w:t>SqlTransaction</w:t>
      </w:r>
      <w:proofErr w:type="spellEnd"/>
      <w:r w:rsidRPr="001C728C">
        <w:rPr>
          <w:rFonts w:ascii="Consolas" w:eastAsia="Consolas" w:hAnsi="Consolas" w:cs="Consolas"/>
          <w:color w:val="auto"/>
          <w:sz w:val="18"/>
          <w:szCs w:val="18"/>
          <w:highlight w:val="yellow"/>
          <w:shd w:val="clear" w:color="auto" w:fill="F4F6F8"/>
        </w:rPr>
        <w:t xml:space="preserve"> </w:t>
      </w:r>
      <w:proofErr w:type="spellStart"/>
      <w:r w:rsidRPr="001C728C">
        <w:rPr>
          <w:rFonts w:ascii="Consolas" w:eastAsia="Consolas" w:hAnsi="Consolas" w:cs="Consolas"/>
          <w:color w:val="auto"/>
          <w:sz w:val="18"/>
          <w:szCs w:val="18"/>
          <w:highlight w:val="yellow"/>
          <w:shd w:val="clear" w:color="auto" w:fill="F4F6F8"/>
        </w:rPr>
        <w:t>transaction</w:t>
      </w:r>
      <w:proofErr w:type="spellEnd"/>
      <w:r w:rsidRPr="001C728C">
        <w:rPr>
          <w:rFonts w:ascii="Consolas" w:eastAsia="Consolas" w:hAnsi="Consolas" w:cs="Consolas"/>
          <w:color w:val="auto"/>
          <w:sz w:val="18"/>
          <w:szCs w:val="18"/>
          <w:highlight w:val="yellow"/>
          <w:shd w:val="clear" w:color="auto" w:fill="F4F6F8"/>
        </w:rPr>
        <w:t xml:space="preserve"> = </w:t>
      </w:r>
      <w:proofErr w:type="spellStart"/>
      <w:r w:rsidRPr="001C728C">
        <w:rPr>
          <w:rFonts w:ascii="Consolas" w:eastAsia="Consolas" w:hAnsi="Consolas" w:cs="Consolas"/>
          <w:color w:val="auto"/>
          <w:sz w:val="18"/>
          <w:szCs w:val="18"/>
          <w:highlight w:val="yellow"/>
          <w:shd w:val="clear" w:color="auto" w:fill="F4F6F8"/>
        </w:rPr>
        <w:t>connection.BeginTransaction</w:t>
      </w:r>
      <w:proofErr w:type="spellEnd"/>
      <w:r w:rsidRPr="001C728C">
        <w:rPr>
          <w:rFonts w:ascii="Consolas" w:eastAsia="Consolas" w:hAnsi="Consolas" w:cs="Consolas"/>
          <w:color w:val="auto"/>
          <w:sz w:val="18"/>
          <w:szCs w:val="18"/>
          <w:highlight w:val="yellow"/>
          <w:shd w:val="clear" w:color="auto" w:fill="F4F6F8"/>
        </w:rPr>
        <w:t>("</w:t>
      </w:r>
      <w:proofErr w:type="spellStart"/>
      <w:r w:rsidRPr="001C728C">
        <w:rPr>
          <w:rFonts w:ascii="Consolas" w:eastAsia="Consolas" w:hAnsi="Consolas" w:cs="Consolas"/>
          <w:color w:val="auto"/>
          <w:sz w:val="18"/>
          <w:szCs w:val="18"/>
          <w:highlight w:val="yellow"/>
          <w:shd w:val="clear" w:color="auto" w:fill="F4F6F8"/>
        </w:rPr>
        <w:t>TransaccionVentaBoleto</w:t>
      </w:r>
      <w:proofErr w:type="spellEnd"/>
      <w:r w:rsidRPr="001C728C">
        <w:rPr>
          <w:rFonts w:ascii="Consolas" w:eastAsia="Consolas" w:hAnsi="Consolas" w:cs="Consolas"/>
          <w:color w:val="auto"/>
          <w:sz w:val="18"/>
          <w:szCs w:val="18"/>
          <w:highlight w:val="yellow"/>
          <w:shd w:val="clear" w:color="auto" w:fill="F4F6F8"/>
        </w:rPr>
        <w:t>"))</w:t>
      </w:r>
      <w:r w:rsidRPr="001C728C">
        <w:rPr>
          <w:rFonts w:ascii="Consolas" w:eastAsia="Consolas" w:hAnsi="Consolas" w:cs="Consolas"/>
          <w:color w:val="auto"/>
          <w:sz w:val="18"/>
          <w:szCs w:val="18"/>
          <w:highlight w:val="yellow"/>
          <w:shd w:val="clear" w:color="auto" w:fill="F4F6F8"/>
        </w:rPr>
        <w:br/>
        <w:t xml:space="preserve">        {</w:t>
      </w:r>
      <w:r w:rsidRPr="001C728C">
        <w:rPr>
          <w:rFonts w:ascii="Consolas" w:eastAsia="Consolas" w:hAnsi="Consolas" w:cs="Consolas"/>
          <w:color w:val="auto"/>
          <w:sz w:val="18"/>
          <w:szCs w:val="18"/>
          <w:highlight w:val="yellow"/>
          <w:shd w:val="clear" w:color="auto" w:fill="F4F6F8"/>
        </w:rPr>
        <w:br/>
        <w:t xml:space="preserve">            try</w:t>
      </w:r>
      <w:r w:rsidRPr="001C728C">
        <w:rPr>
          <w:rFonts w:ascii="Consolas" w:eastAsia="Consolas" w:hAnsi="Consolas" w:cs="Consolas"/>
          <w:color w:val="auto"/>
          <w:sz w:val="18"/>
          <w:szCs w:val="18"/>
          <w:highlight w:val="yellow"/>
          <w:shd w:val="clear" w:color="auto" w:fill="F4F6F8"/>
        </w:rPr>
        <w:br/>
        <w:t xml:space="preserve">            {</w:t>
      </w:r>
      <w:r w:rsidRPr="001C728C">
        <w:rPr>
          <w:rFonts w:ascii="Consolas" w:eastAsia="Consolas" w:hAnsi="Consolas" w:cs="Consolas"/>
          <w:color w:val="auto"/>
          <w:sz w:val="18"/>
          <w:szCs w:val="18"/>
          <w:highlight w:val="yellow"/>
          <w:shd w:val="clear" w:color="auto" w:fill="F4F6F8"/>
        </w:rPr>
        <w:br/>
        <w:t xml:space="preserve">                // -------------------------------------------------------------</w:t>
      </w:r>
      <w:r w:rsidRPr="001C728C">
        <w:rPr>
          <w:rFonts w:ascii="Consolas" w:eastAsia="Consolas" w:hAnsi="Consolas" w:cs="Consolas"/>
          <w:color w:val="auto"/>
          <w:sz w:val="18"/>
          <w:szCs w:val="18"/>
          <w:highlight w:val="yellow"/>
          <w:shd w:val="clear" w:color="auto" w:fill="F4F6F8"/>
        </w:rPr>
        <w:br/>
        <w:t xml:space="preserve">                // FASE 1: ACTUALIZACIÓN ATÓMICA Y DETECCIÓN DE CONCURRENCIA</w:t>
      </w:r>
      <w:r w:rsidRPr="001C728C">
        <w:rPr>
          <w:rFonts w:ascii="Consolas" w:eastAsia="Consolas" w:hAnsi="Consolas" w:cs="Consolas"/>
          <w:color w:val="auto"/>
          <w:sz w:val="18"/>
          <w:szCs w:val="18"/>
          <w:highlight w:val="yellow"/>
          <w:shd w:val="clear" w:color="auto" w:fill="F4F6F8"/>
        </w:rPr>
        <w:br/>
        <w:t xml:space="preserve">                // -------------------------------------------------------------</w:t>
      </w:r>
      <w:r w:rsidRPr="001C728C">
        <w:rPr>
          <w:rFonts w:ascii="Consolas" w:eastAsia="Consolas" w:hAnsi="Consolas" w:cs="Consolas"/>
          <w:color w:val="auto"/>
          <w:sz w:val="18"/>
          <w:szCs w:val="18"/>
          <w:highlight w:val="yellow"/>
          <w:shd w:val="clear" w:color="auto" w:fill="F4F6F8"/>
        </w:rPr>
        <w:br/>
        <w:t xml:space="preserve">                </w:t>
      </w:r>
      <w:proofErr w:type="spellStart"/>
      <w:r w:rsidRPr="001C728C">
        <w:rPr>
          <w:rFonts w:ascii="Consolas" w:eastAsia="Consolas" w:hAnsi="Consolas" w:cs="Consolas"/>
          <w:color w:val="auto"/>
          <w:sz w:val="18"/>
          <w:szCs w:val="18"/>
          <w:highlight w:val="yellow"/>
          <w:shd w:val="clear" w:color="auto" w:fill="F4F6F8"/>
        </w:rPr>
        <w:t>string</w:t>
      </w:r>
      <w:proofErr w:type="spellEnd"/>
      <w:r w:rsidRPr="001C728C">
        <w:rPr>
          <w:rFonts w:ascii="Consolas" w:eastAsia="Consolas" w:hAnsi="Consolas" w:cs="Consolas"/>
          <w:color w:val="auto"/>
          <w:sz w:val="18"/>
          <w:szCs w:val="18"/>
          <w:highlight w:val="yellow"/>
          <w:shd w:val="clear" w:color="auto" w:fill="F4F6F8"/>
        </w:rPr>
        <w:t xml:space="preserve"> </w:t>
      </w:r>
      <w:proofErr w:type="spellStart"/>
      <w:r w:rsidRPr="001C728C">
        <w:rPr>
          <w:rFonts w:ascii="Consolas" w:eastAsia="Consolas" w:hAnsi="Consolas" w:cs="Consolas"/>
          <w:color w:val="auto"/>
          <w:sz w:val="18"/>
          <w:szCs w:val="18"/>
          <w:highlight w:val="yellow"/>
          <w:shd w:val="clear" w:color="auto" w:fill="F4F6F8"/>
        </w:rPr>
        <w:t>queryAsiento</w:t>
      </w:r>
      <w:proofErr w:type="spellEnd"/>
      <w:r w:rsidRPr="001C728C">
        <w:rPr>
          <w:rFonts w:ascii="Consolas" w:eastAsia="Consolas" w:hAnsi="Consolas" w:cs="Consolas"/>
          <w:color w:val="auto"/>
          <w:sz w:val="18"/>
          <w:szCs w:val="18"/>
          <w:highlight w:val="yellow"/>
          <w:shd w:val="clear" w:color="auto" w:fill="F4F6F8"/>
        </w:rPr>
        <w:t xml:space="preserve"> = @"</w:t>
      </w:r>
      <w:r w:rsidRPr="001C728C">
        <w:rPr>
          <w:rFonts w:ascii="Consolas" w:eastAsia="Consolas" w:hAnsi="Consolas" w:cs="Consolas"/>
          <w:color w:val="auto"/>
          <w:sz w:val="18"/>
          <w:szCs w:val="18"/>
          <w:highlight w:val="yellow"/>
          <w:shd w:val="clear" w:color="auto" w:fill="F4F6F8"/>
        </w:rPr>
        <w:br/>
        <w:t xml:space="preserve">                    UPDATE </w:t>
      </w:r>
      <w:proofErr w:type="spellStart"/>
      <w:r w:rsidRPr="001C728C">
        <w:rPr>
          <w:rFonts w:ascii="Consolas" w:eastAsia="Consolas" w:hAnsi="Consolas" w:cs="Consolas"/>
          <w:color w:val="auto"/>
          <w:sz w:val="18"/>
          <w:szCs w:val="18"/>
          <w:highlight w:val="yellow"/>
          <w:shd w:val="clear" w:color="auto" w:fill="F4F6F8"/>
        </w:rPr>
        <w:t>dbo.EstadoAsientosViaje</w:t>
      </w:r>
      <w:proofErr w:type="spellEnd"/>
      <w:r w:rsidRPr="001C728C">
        <w:rPr>
          <w:rFonts w:ascii="Consolas" w:eastAsia="Consolas" w:hAnsi="Consolas" w:cs="Consolas"/>
          <w:color w:val="auto"/>
          <w:sz w:val="18"/>
          <w:szCs w:val="18"/>
          <w:highlight w:val="yellow"/>
          <w:shd w:val="clear" w:color="auto" w:fill="F4F6F8"/>
        </w:rPr>
        <w:t xml:space="preserve"> </w:t>
      </w:r>
      <w:r w:rsidRPr="001C728C">
        <w:rPr>
          <w:rFonts w:ascii="Consolas" w:eastAsia="Consolas" w:hAnsi="Consolas" w:cs="Consolas"/>
          <w:color w:val="auto"/>
          <w:sz w:val="18"/>
          <w:szCs w:val="18"/>
          <w:highlight w:val="yellow"/>
          <w:shd w:val="clear" w:color="auto" w:fill="F4F6F8"/>
        </w:rPr>
        <w:br/>
        <w:t xml:space="preserve">                    SET Estado = 'Ocupado' </w:t>
      </w:r>
      <w:r w:rsidRPr="001C728C">
        <w:rPr>
          <w:rFonts w:ascii="Consolas" w:eastAsia="Consolas" w:hAnsi="Consolas" w:cs="Consolas"/>
          <w:color w:val="auto"/>
          <w:sz w:val="18"/>
          <w:szCs w:val="18"/>
          <w:highlight w:val="yellow"/>
          <w:shd w:val="clear" w:color="auto" w:fill="F4F6F8"/>
        </w:rPr>
        <w:br/>
        <w:t xml:space="preserve">                    WHERE </w:t>
      </w:r>
      <w:proofErr w:type="spellStart"/>
      <w:r w:rsidRPr="001C728C">
        <w:rPr>
          <w:rFonts w:ascii="Consolas" w:eastAsia="Consolas" w:hAnsi="Consolas" w:cs="Consolas"/>
          <w:color w:val="auto"/>
          <w:sz w:val="18"/>
          <w:szCs w:val="18"/>
          <w:highlight w:val="yellow"/>
          <w:shd w:val="clear" w:color="auto" w:fill="F4F6F8"/>
        </w:rPr>
        <w:t>ViajeID</w:t>
      </w:r>
      <w:proofErr w:type="spellEnd"/>
      <w:r w:rsidRPr="001C728C">
        <w:rPr>
          <w:rFonts w:ascii="Consolas" w:eastAsia="Consolas" w:hAnsi="Consolas" w:cs="Consolas"/>
          <w:color w:val="auto"/>
          <w:sz w:val="18"/>
          <w:szCs w:val="18"/>
          <w:highlight w:val="yellow"/>
          <w:shd w:val="clear" w:color="auto" w:fill="F4F6F8"/>
        </w:rPr>
        <w:t xml:space="preserve"> = @ViajeID </w:t>
      </w:r>
      <w:r w:rsidRPr="001C728C">
        <w:rPr>
          <w:rFonts w:ascii="Consolas" w:eastAsia="Consolas" w:hAnsi="Consolas" w:cs="Consolas"/>
          <w:color w:val="auto"/>
          <w:sz w:val="18"/>
          <w:szCs w:val="18"/>
          <w:highlight w:val="yellow"/>
          <w:shd w:val="clear" w:color="auto" w:fill="F4F6F8"/>
        </w:rPr>
        <w:br/>
        <w:t xml:space="preserve">                      AND </w:t>
      </w:r>
      <w:proofErr w:type="spellStart"/>
      <w:r w:rsidRPr="001C728C">
        <w:rPr>
          <w:rFonts w:ascii="Consolas" w:eastAsia="Consolas" w:hAnsi="Consolas" w:cs="Consolas"/>
          <w:color w:val="auto"/>
          <w:sz w:val="18"/>
          <w:szCs w:val="18"/>
          <w:highlight w:val="yellow"/>
          <w:shd w:val="clear" w:color="auto" w:fill="F4F6F8"/>
        </w:rPr>
        <w:t>NroAsiento</w:t>
      </w:r>
      <w:proofErr w:type="spellEnd"/>
      <w:r w:rsidRPr="001C728C">
        <w:rPr>
          <w:rFonts w:ascii="Consolas" w:eastAsia="Consolas" w:hAnsi="Consolas" w:cs="Consolas"/>
          <w:color w:val="auto"/>
          <w:sz w:val="18"/>
          <w:szCs w:val="18"/>
          <w:highlight w:val="yellow"/>
          <w:shd w:val="clear" w:color="auto" w:fill="F4F6F8"/>
        </w:rPr>
        <w:t xml:space="preserve"> = @NroAsiento </w:t>
      </w:r>
      <w:r w:rsidRPr="001C728C">
        <w:rPr>
          <w:rFonts w:ascii="Consolas" w:eastAsia="Consolas" w:hAnsi="Consolas" w:cs="Consolas"/>
          <w:color w:val="auto"/>
          <w:sz w:val="18"/>
          <w:szCs w:val="18"/>
          <w:highlight w:val="yellow"/>
          <w:shd w:val="clear" w:color="auto" w:fill="F4F6F8"/>
        </w:rPr>
        <w:br/>
        <w:t xml:space="preserve">                      AND Estado = 'Libre';";</w:t>
      </w:r>
      <w:r w:rsidRPr="001C728C">
        <w:rPr>
          <w:rFonts w:ascii="Consolas" w:eastAsia="Consolas" w:hAnsi="Consolas" w:cs="Consolas"/>
          <w:color w:val="auto"/>
          <w:sz w:val="18"/>
          <w:szCs w:val="18"/>
          <w:highlight w:val="yellow"/>
          <w:shd w:val="clear" w:color="auto" w:fill="F4F6F8"/>
        </w:rPr>
        <w:br/>
      </w:r>
      <w:r w:rsidRPr="001C728C">
        <w:rPr>
          <w:rFonts w:ascii="Consolas" w:eastAsia="Consolas" w:hAnsi="Consolas" w:cs="Consolas"/>
          <w:color w:val="auto"/>
          <w:sz w:val="18"/>
          <w:szCs w:val="18"/>
          <w:highlight w:val="yellow"/>
          <w:shd w:val="clear" w:color="auto" w:fill="F4F6F8"/>
        </w:rPr>
        <w:br/>
        <w:t xml:space="preserve">                </w:t>
      </w:r>
      <w:proofErr w:type="spellStart"/>
      <w:r w:rsidRPr="001C728C">
        <w:rPr>
          <w:rFonts w:ascii="Consolas" w:eastAsia="Consolas" w:hAnsi="Consolas" w:cs="Consolas"/>
          <w:color w:val="auto"/>
          <w:sz w:val="18"/>
          <w:szCs w:val="18"/>
          <w:highlight w:val="yellow"/>
          <w:shd w:val="clear" w:color="auto" w:fill="F4F6F8"/>
        </w:rPr>
        <w:t>using</w:t>
      </w:r>
      <w:proofErr w:type="spellEnd"/>
      <w:r w:rsidRPr="001C728C">
        <w:rPr>
          <w:rFonts w:ascii="Consolas" w:eastAsia="Consolas" w:hAnsi="Consolas" w:cs="Consolas"/>
          <w:color w:val="auto"/>
          <w:sz w:val="18"/>
          <w:szCs w:val="18"/>
          <w:highlight w:val="yellow"/>
          <w:shd w:val="clear" w:color="auto" w:fill="F4F6F8"/>
        </w:rPr>
        <w:t xml:space="preserve"> (</w:t>
      </w:r>
      <w:proofErr w:type="spellStart"/>
      <w:r w:rsidRPr="001C728C">
        <w:rPr>
          <w:rFonts w:ascii="Consolas" w:eastAsia="Consolas" w:hAnsi="Consolas" w:cs="Consolas"/>
          <w:color w:val="auto"/>
          <w:sz w:val="18"/>
          <w:szCs w:val="18"/>
          <w:highlight w:val="yellow"/>
          <w:shd w:val="clear" w:color="auto" w:fill="F4F6F8"/>
        </w:rPr>
        <w:t>SqlCommand</w:t>
      </w:r>
      <w:proofErr w:type="spellEnd"/>
      <w:r w:rsidRPr="001C728C">
        <w:rPr>
          <w:rFonts w:ascii="Consolas" w:eastAsia="Consolas" w:hAnsi="Consolas" w:cs="Consolas"/>
          <w:color w:val="auto"/>
          <w:sz w:val="18"/>
          <w:szCs w:val="18"/>
          <w:highlight w:val="yellow"/>
          <w:shd w:val="clear" w:color="auto" w:fill="F4F6F8"/>
        </w:rPr>
        <w:t xml:space="preserve"> </w:t>
      </w:r>
      <w:proofErr w:type="spellStart"/>
      <w:r w:rsidRPr="001C728C">
        <w:rPr>
          <w:rFonts w:ascii="Consolas" w:eastAsia="Consolas" w:hAnsi="Consolas" w:cs="Consolas"/>
          <w:color w:val="auto"/>
          <w:sz w:val="18"/>
          <w:szCs w:val="18"/>
          <w:highlight w:val="yellow"/>
          <w:shd w:val="clear" w:color="auto" w:fill="F4F6F8"/>
        </w:rPr>
        <w:t>cmdAsiento</w:t>
      </w:r>
      <w:proofErr w:type="spellEnd"/>
      <w:r w:rsidRPr="001C728C">
        <w:rPr>
          <w:rFonts w:ascii="Consolas" w:eastAsia="Consolas" w:hAnsi="Consolas" w:cs="Consolas"/>
          <w:color w:val="auto"/>
          <w:sz w:val="18"/>
          <w:szCs w:val="18"/>
          <w:highlight w:val="yellow"/>
          <w:shd w:val="clear" w:color="auto" w:fill="F4F6F8"/>
        </w:rPr>
        <w:t xml:space="preserve"> = new </w:t>
      </w:r>
      <w:proofErr w:type="spellStart"/>
      <w:r w:rsidRPr="001C728C">
        <w:rPr>
          <w:rFonts w:ascii="Consolas" w:eastAsia="Consolas" w:hAnsi="Consolas" w:cs="Consolas"/>
          <w:color w:val="auto"/>
          <w:sz w:val="18"/>
          <w:szCs w:val="18"/>
          <w:highlight w:val="yellow"/>
          <w:shd w:val="clear" w:color="auto" w:fill="F4F6F8"/>
        </w:rPr>
        <w:t>SqlCommand</w:t>
      </w:r>
      <w:proofErr w:type="spellEnd"/>
      <w:r w:rsidRPr="001C728C">
        <w:rPr>
          <w:rFonts w:ascii="Consolas" w:eastAsia="Consolas" w:hAnsi="Consolas" w:cs="Consolas"/>
          <w:color w:val="auto"/>
          <w:sz w:val="18"/>
          <w:szCs w:val="18"/>
          <w:highlight w:val="yellow"/>
          <w:shd w:val="clear" w:color="auto" w:fill="F4F6F8"/>
        </w:rPr>
        <w:t>(</w:t>
      </w:r>
      <w:proofErr w:type="spellStart"/>
      <w:r w:rsidRPr="001C728C">
        <w:rPr>
          <w:rFonts w:ascii="Consolas" w:eastAsia="Consolas" w:hAnsi="Consolas" w:cs="Consolas"/>
          <w:color w:val="auto"/>
          <w:sz w:val="18"/>
          <w:szCs w:val="18"/>
          <w:highlight w:val="yellow"/>
          <w:shd w:val="clear" w:color="auto" w:fill="F4F6F8"/>
        </w:rPr>
        <w:t>queryAsiento</w:t>
      </w:r>
      <w:proofErr w:type="spellEnd"/>
      <w:r w:rsidRPr="001C728C">
        <w:rPr>
          <w:rFonts w:ascii="Consolas" w:eastAsia="Consolas" w:hAnsi="Consolas" w:cs="Consolas"/>
          <w:color w:val="auto"/>
          <w:sz w:val="18"/>
          <w:szCs w:val="18"/>
          <w:highlight w:val="yellow"/>
          <w:shd w:val="clear" w:color="auto" w:fill="F4F6F8"/>
        </w:rPr>
        <w:t xml:space="preserve">, </w:t>
      </w:r>
      <w:proofErr w:type="spellStart"/>
      <w:r w:rsidRPr="001C728C">
        <w:rPr>
          <w:rFonts w:ascii="Consolas" w:eastAsia="Consolas" w:hAnsi="Consolas" w:cs="Consolas"/>
          <w:color w:val="auto"/>
          <w:sz w:val="18"/>
          <w:szCs w:val="18"/>
          <w:highlight w:val="yellow"/>
          <w:shd w:val="clear" w:color="auto" w:fill="F4F6F8"/>
        </w:rPr>
        <w:t>connection</w:t>
      </w:r>
      <w:proofErr w:type="spellEnd"/>
      <w:r w:rsidRPr="001C728C">
        <w:rPr>
          <w:rFonts w:ascii="Consolas" w:eastAsia="Consolas" w:hAnsi="Consolas" w:cs="Consolas"/>
          <w:color w:val="auto"/>
          <w:sz w:val="18"/>
          <w:szCs w:val="18"/>
          <w:highlight w:val="yellow"/>
          <w:shd w:val="clear" w:color="auto" w:fill="F4F6F8"/>
        </w:rPr>
        <w:t xml:space="preserve">, </w:t>
      </w:r>
      <w:proofErr w:type="spellStart"/>
      <w:r w:rsidRPr="001C728C">
        <w:rPr>
          <w:rFonts w:ascii="Consolas" w:eastAsia="Consolas" w:hAnsi="Consolas" w:cs="Consolas"/>
          <w:color w:val="auto"/>
          <w:sz w:val="18"/>
          <w:szCs w:val="18"/>
          <w:highlight w:val="yellow"/>
          <w:shd w:val="clear" w:color="auto" w:fill="F4F6F8"/>
        </w:rPr>
        <w:lastRenderedPageBreak/>
        <w:t>transaction</w:t>
      </w:r>
      <w:proofErr w:type="spellEnd"/>
      <w:r w:rsidRPr="001C728C">
        <w:rPr>
          <w:rFonts w:ascii="Consolas" w:eastAsia="Consolas" w:hAnsi="Consolas" w:cs="Consolas"/>
          <w:color w:val="auto"/>
          <w:sz w:val="18"/>
          <w:szCs w:val="18"/>
          <w:highlight w:val="yellow"/>
          <w:shd w:val="clear" w:color="auto" w:fill="F4F6F8"/>
        </w:rPr>
        <w:t>))</w:t>
      </w:r>
      <w:r w:rsidRPr="001C728C">
        <w:rPr>
          <w:rFonts w:ascii="Consolas" w:eastAsia="Consolas" w:hAnsi="Consolas" w:cs="Consolas"/>
          <w:color w:val="auto"/>
          <w:sz w:val="18"/>
          <w:szCs w:val="18"/>
          <w:highlight w:val="yellow"/>
          <w:shd w:val="clear" w:color="auto" w:fill="F4F6F8"/>
        </w:rPr>
        <w:br/>
        <w:t xml:space="preserve">                {</w:t>
      </w:r>
      <w:r w:rsidRPr="001C728C">
        <w:rPr>
          <w:rFonts w:ascii="Consolas" w:eastAsia="Consolas" w:hAnsi="Consolas" w:cs="Consolas"/>
          <w:color w:val="auto"/>
          <w:sz w:val="18"/>
          <w:szCs w:val="18"/>
          <w:highlight w:val="yellow"/>
          <w:shd w:val="clear" w:color="auto" w:fill="F4F6F8"/>
        </w:rPr>
        <w:br/>
        <w:t xml:space="preserve">                    </w:t>
      </w:r>
      <w:proofErr w:type="spellStart"/>
      <w:r w:rsidRPr="001C728C">
        <w:rPr>
          <w:rFonts w:ascii="Consolas" w:eastAsia="Consolas" w:hAnsi="Consolas" w:cs="Consolas"/>
          <w:color w:val="auto"/>
          <w:sz w:val="18"/>
          <w:szCs w:val="18"/>
          <w:highlight w:val="yellow"/>
          <w:shd w:val="clear" w:color="auto" w:fill="F4F6F8"/>
        </w:rPr>
        <w:t>cmdAsiento.Parameters.Add</w:t>
      </w:r>
      <w:proofErr w:type="spellEnd"/>
      <w:r w:rsidRPr="001C728C">
        <w:rPr>
          <w:rFonts w:ascii="Consolas" w:eastAsia="Consolas" w:hAnsi="Consolas" w:cs="Consolas"/>
          <w:color w:val="auto"/>
          <w:sz w:val="18"/>
          <w:szCs w:val="18"/>
          <w:highlight w:val="yellow"/>
          <w:shd w:val="clear" w:color="auto" w:fill="F4F6F8"/>
        </w:rPr>
        <w:t>("@</w:t>
      </w:r>
      <w:proofErr w:type="spellStart"/>
      <w:r w:rsidRPr="001C728C">
        <w:rPr>
          <w:rFonts w:ascii="Consolas" w:eastAsia="Consolas" w:hAnsi="Consolas" w:cs="Consolas"/>
          <w:color w:val="auto"/>
          <w:sz w:val="18"/>
          <w:szCs w:val="18"/>
          <w:highlight w:val="yellow"/>
          <w:shd w:val="clear" w:color="auto" w:fill="F4F6F8"/>
        </w:rPr>
        <w:t>ViajeID</w:t>
      </w:r>
      <w:proofErr w:type="spellEnd"/>
      <w:r w:rsidRPr="001C728C">
        <w:rPr>
          <w:rFonts w:ascii="Consolas" w:eastAsia="Consolas" w:hAnsi="Consolas" w:cs="Consolas"/>
          <w:color w:val="auto"/>
          <w:sz w:val="18"/>
          <w:szCs w:val="18"/>
          <w:highlight w:val="yellow"/>
          <w:shd w:val="clear" w:color="auto" w:fill="F4F6F8"/>
        </w:rPr>
        <w:t xml:space="preserve">", </w:t>
      </w:r>
      <w:proofErr w:type="spellStart"/>
      <w:r w:rsidRPr="001C728C">
        <w:rPr>
          <w:rFonts w:ascii="Consolas" w:eastAsia="Consolas" w:hAnsi="Consolas" w:cs="Consolas"/>
          <w:color w:val="auto"/>
          <w:sz w:val="18"/>
          <w:szCs w:val="18"/>
          <w:highlight w:val="yellow"/>
          <w:shd w:val="clear" w:color="auto" w:fill="F4F6F8"/>
        </w:rPr>
        <w:t>SqlDbType.Int</w:t>
      </w:r>
      <w:proofErr w:type="spellEnd"/>
      <w:r w:rsidRPr="001C728C">
        <w:rPr>
          <w:rFonts w:ascii="Consolas" w:eastAsia="Consolas" w:hAnsi="Consolas" w:cs="Consolas"/>
          <w:color w:val="auto"/>
          <w:sz w:val="18"/>
          <w:szCs w:val="18"/>
          <w:highlight w:val="yellow"/>
          <w:shd w:val="clear" w:color="auto" w:fill="F4F6F8"/>
        </w:rPr>
        <w:t>).</w:t>
      </w:r>
      <w:proofErr w:type="spellStart"/>
      <w:r w:rsidRPr="001C728C">
        <w:rPr>
          <w:rFonts w:ascii="Consolas" w:eastAsia="Consolas" w:hAnsi="Consolas" w:cs="Consolas"/>
          <w:color w:val="auto"/>
          <w:sz w:val="18"/>
          <w:szCs w:val="18"/>
          <w:highlight w:val="yellow"/>
          <w:shd w:val="clear" w:color="auto" w:fill="F4F6F8"/>
        </w:rPr>
        <w:t>Value</w:t>
      </w:r>
      <w:proofErr w:type="spellEnd"/>
      <w:r w:rsidRPr="001C728C">
        <w:rPr>
          <w:rFonts w:ascii="Consolas" w:eastAsia="Consolas" w:hAnsi="Consolas" w:cs="Consolas"/>
          <w:color w:val="auto"/>
          <w:sz w:val="18"/>
          <w:szCs w:val="18"/>
          <w:highlight w:val="yellow"/>
          <w:shd w:val="clear" w:color="auto" w:fill="F4F6F8"/>
        </w:rPr>
        <w:t xml:space="preserve"> = </w:t>
      </w:r>
      <w:proofErr w:type="spellStart"/>
      <w:r w:rsidRPr="001C728C">
        <w:rPr>
          <w:rFonts w:ascii="Consolas" w:eastAsia="Consolas" w:hAnsi="Consolas" w:cs="Consolas"/>
          <w:color w:val="auto"/>
          <w:sz w:val="18"/>
          <w:szCs w:val="18"/>
          <w:highlight w:val="yellow"/>
          <w:shd w:val="clear" w:color="auto" w:fill="F4F6F8"/>
        </w:rPr>
        <w:t>ventaDto.ViajeId</w:t>
      </w:r>
      <w:proofErr w:type="spellEnd"/>
      <w:r w:rsidRPr="001C728C">
        <w:rPr>
          <w:rFonts w:ascii="Consolas" w:eastAsia="Consolas" w:hAnsi="Consolas" w:cs="Consolas"/>
          <w:color w:val="auto"/>
          <w:sz w:val="18"/>
          <w:szCs w:val="18"/>
          <w:highlight w:val="yellow"/>
          <w:shd w:val="clear" w:color="auto" w:fill="F4F6F8"/>
        </w:rPr>
        <w:t>;</w:t>
      </w:r>
      <w:r w:rsidRPr="001C728C">
        <w:rPr>
          <w:rFonts w:ascii="Consolas" w:eastAsia="Consolas" w:hAnsi="Consolas" w:cs="Consolas"/>
          <w:color w:val="auto"/>
          <w:sz w:val="18"/>
          <w:szCs w:val="18"/>
          <w:highlight w:val="yellow"/>
          <w:shd w:val="clear" w:color="auto" w:fill="F4F6F8"/>
        </w:rPr>
        <w:br/>
        <w:t xml:space="preserve">                    </w:t>
      </w:r>
      <w:proofErr w:type="spellStart"/>
      <w:r w:rsidRPr="001C728C">
        <w:rPr>
          <w:rFonts w:ascii="Consolas" w:eastAsia="Consolas" w:hAnsi="Consolas" w:cs="Consolas"/>
          <w:color w:val="auto"/>
          <w:sz w:val="18"/>
          <w:szCs w:val="18"/>
          <w:highlight w:val="yellow"/>
          <w:shd w:val="clear" w:color="auto" w:fill="F4F6F8"/>
        </w:rPr>
        <w:t>cmdAsiento.Parameters.Add</w:t>
      </w:r>
      <w:proofErr w:type="spellEnd"/>
      <w:r w:rsidRPr="001C728C">
        <w:rPr>
          <w:rFonts w:ascii="Consolas" w:eastAsia="Consolas" w:hAnsi="Consolas" w:cs="Consolas"/>
          <w:color w:val="auto"/>
          <w:sz w:val="18"/>
          <w:szCs w:val="18"/>
          <w:highlight w:val="yellow"/>
          <w:shd w:val="clear" w:color="auto" w:fill="F4F6F8"/>
        </w:rPr>
        <w:t>("@</w:t>
      </w:r>
      <w:proofErr w:type="spellStart"/>
      <w:r w:rsidRPr="001C728C">
        <w:rPr>
          <w:rFonts w:ascii="Consolas" w:eastAsia="Consolas" w:hAnsi="Consolas" w:cs="Consolas"/>
          <w:color w:val="auto"/>
          <w:sz w:val="18"/>
          <w:szCs w:val="18"/>
          <w:highlight w:val="yellow"/>
          <w:shd w:val="clear" w:color="auto" w:fill="F4F6F8"/>
        </w:rPr>
        <w:t>NroAsiento</w:t>
      </w:r>
      <w:proofErr w:type="spellEnd"/>
      <w:r w:rsidRPr="001C728C">
        <w:rPr>
          <w:rFonts w:ascii="Consolas" w:eastAsia="Consolas" w:hAnsi="Consolas" w:cs="Consolas"/>
          <w:color w:val="auto"/>
          <w:sz w:val="18"/>
          <w:szCs w:val="18"/>
          <w:highlight w:val="yellow"/>
          <w:shd w:val="clear" w:color="auto" w:fill="F4F6F8"/>
        </w:rPr>
        <w:t xml:space="preserve">", </w:t>
      </w:r>
      <w:proofErr w:type="spellStart"/>
      <w:r w:rsidRPr="001C728C">
        <w:rPr>
          <w:rFonts w:ascii="Consolas" w:eastAsia="Consolas" w:hAnsi="Consolas" w:cs="Consolas"/>
          <w:color w:val="auto"/>
          <w:sz w:val="18"/>
          <w:szCs w:val="18"/>
          <w:highlight w:val="yellow"/>
          <w:shd w:val="clear" w:color="auto" w:fill="F4F6F8"/>
        </w:rPr>
        <w:t>SqlDbType.Int</w:t>
      </w:r>
      <w:proofErr w:type="spellEnd"/>
      <w:r w:rsidRPr="001C728C">
        <w:rPr>
          <w:rFonts w:ascii="Consolas" w:eastAsia="Consolas" w:hAnsi="Consolas" w:cs="Consolas"/>
          <w:color w:val="auto"/>
          <w:sz w:val="18"/>
          <w:szCs w:val="18"/>
          <w:highlight w:val="yellow"/>
          <w:shd w:val="clear" w:color="auto" w:fill="F4F6F8"/>
        </w:rPr>
        <w:t>).</w:t>
      </w:r>
      <w:proofErr w:type="spellStart"/>
      <w:r w:rsidRPr="001C728C">
        <w:rPr>
          <w:rFonts w:ascii="Consolas" w:eastAsia="Consolas" w:hAnsi="Consolas" w:cs="Consolas"/>
          <w:color w:val="auto"/>
          <w:sz w:val="18"/>
          <w:szCs w:val="18"/>
          <w:highlight w:val="yellow"/>
          <w:shd w:val="clear" w:color="auto" w:fill="F4F6F8"/>
        </w:rPr>
        <w:t>Value</w:t>
      </w:r>
      <w:proofErr w:type="spellEnd"/>
      <w:r w:rsidRPr="001C728C">
        <w:rPr>
          <w:rFonts w:ascii="Consolas" w:eastAsia="Consolas" w:hAnsi="Consolas" w:cs="Consolas"/>
          <w:color w:val="auto"/>
          <w:sz w:val="18"/>
          <w:szCs w:val="18"/>
          <w:highlight w:val="yellow"/>
          <w:shd w:val="clear" w:color="auto" w:fill="F4F6F8"/>
        </w:rPr>
        <w:t xml:space="preserve"> = </w:t>
      </w:r>
      <w:proofErr w:type="spellStart"/>
      <w:r w:rsidRPr="001C728C">
        <w:rPr>
          <w:rFonts w:ascii="Consolas" w:eastAsia="Consolas" w:hAnsi="Consolas" w:cs="Consolas"/>
          <w:color w:val="auto"/>
          <w:sz w:val="18"/>
          <w:szCs w:val="18"/>
          <w:highlight w:val="yellow"/>
          <w:shd w:val="clear" w:color="auto" w:fill="F4F6F8"/>
        </w:rPr>
        <w:t>ventaDto.NroAsiento</w:t>
      </w:r>
      <w:proofErr w:type="spellEnd"/>
      <w:r w:rsidRPr="001C728C">
        <w:rPr>
          <w:rFonts w:ascii="Consolas" w:eastAsia="Consolas" w:hAnsi="Consolas" w:cs="Consolas"/>
          <w:color w:val="auto"/>
          <w:sz w:val="18"/>
          <w:szCs w:val="18"/>
          <w:highlight w:val="yellow"/>
          <w:shd w:val="clear" w:color="auto" w:fill="F4F6F8"/>
        </w:rPr>
        <w:t>;</w:t>
      </w:r>
      <w:r w:rsidRPr="001C728C">
        <w:rPr>
          <w:rFonts w:ascii="Consolas" w:eastAsia="Consolas" w:hAnsi="Consolas" w:cs="Consolas"/>
          <w:color w:val="auto"/>
          <w:sz w:val="18"/>
          <w:szCs w:val="18"/>
          <w:highlight w:val="yellow"/>
          <w:shd w:val="clear" w:color="auto" w:fill="F4F6F8"/>
        </w:rPr>
        <w:br/>
      </w:r>
      <w:r w:rsidRPr="001C728C">
        <w:rPr>
          <w:rFonts w:ascii="Consolas" w:eastAsia="Consolas" w:hAnsi="Consolas" w:cs="Consolas"/>
          <w:color w:val="auto"/>
          <w:sz w:val="18"/>
          <w:szCs w:val="18"/>
          <w:highlight w:val="yellow"/>
          <w:shd w:val="clear" w:color="auto" w:fill="F4F6F8"/>
        </w:rPr>
        <w:br/>
        <w:t xml:space="preserve">                    </w:t>
      </w:r>
      <w:proofErr w:type="spellStart"/>
      <w:r w:rsidRPr="001C728C">
        <w:rPr>
          <w:rFonts w:ascii="Consolas" w:eastAsia="Consolas" w:hAnsi="Consolas" w:cs="Consolas"/>
          <w:color w:val="auto"/>
          <w:sz w:val="18"/>
          <w:szCs w:val="18"/>
          <w:highlight w:val="yellow"/>
          <w:shd w:val="clear" w:color="auto" w:fill="F4F6F8"/>
        </w:rPr>
        <w:t>int</w:t>
      </w:r>
      <w:proofErr w:type="spellEnd"/>
      <w:r w:rsidRPr="001C728C">
        <w:rPr>
          <w:rFonts w:ascii="Consolas" w:eastAsia="Consolas" w:hAnsi="Consolas" w:cs="Consolas"/>
          <w:color w:val="auto"/>
          <w:sz w:val="18"/>
          <w:szCs w:val="18"/>
          <w:highlight w:val="yellow"/>
          <w:shd w:val="clear" w:color="auto" w:fill="F4F6F8"/>
        </w:rPr>
        <w:t xml:space="preserve"> </w:t>
      </w:r>
      <w:proofErr w:type="spellStart"/>
      <w:r w:rsidRPr="001C728C">
        <w:rPr>
          <w:rFonts w:ascii="Consolas" w:eastAsia="Consolas" w:hAnsi="Consolas" w:cs="Consolas"/>
          <w:color w:val="auto"/>
          <w:sz w:val="18"/>
          <w:szCs w:val="18"/>
          <w:highlight w:val="yellow"/>
          <w:shd w:val="clear" w:color="auto" w:fill="F4F6F8"/>
        </w:rPr>
        <w:t>filasModificadas</w:t>
      </w:r>
      <w:proofErr w:type="spellEnd"/>
      <w:r w:rsidRPr="001C728C">
        <w:rPr>
          <w:rFonts w:ascii="Consolas" w:eastAsia="Consolas" w:hAnsi="Consolas" w:cs="Consolas"/>
          <w:color w:val="auto"/>
          <w:sz w:val="18"/>
          <w:szCs w:val="18"/>
          <w:highlight w:val="yellow"/>
          <w:shd w:val="clear" w:color="auto" w:fill="F4F6F8"/>
        </w:rPr>
        <w:t xml:space="preserve"> = </w:t>
      </w:r>
      <w:proofErr w:type="spellStart"/>
      <w:r w:rsidRPr="001C728C">
        <w:rPr>
          <w:rFonts w:ascii="Consolas" w:eastAsia="Consolas" w:hAnsi="Consolas" w:cs="Consolas"/>
          <w:color w:val="auto"/>
          <w:sz w:val="18"/>
          <w:szCs w:val="18"/>
          <w:highlight w:val="yellow"/>
          <w:shd w:val="clear" w:color="auto" w:fill="F4F6F8"/>
        </w:rPr>
        <w:t>await</w:t>
      </w:r>
      <w:proofErr w:type="spellEnd"/>
      <w:r w:rsidRPr="001C728C">
        <w:rPr>
          <w:rFonts w:ascii="Consolas" w:eastAsia="Consolas" w:hAnsi="Consolas" w:cs="Consolas"/>
          <w:color w:val="auto"/>
          <w:sz w:val="18"/>
          <w:szCs w:val="18"/>
          <w:highlight w:val="yellow"/>
          <w:shd w:val="clear" w:color="auto" w:fill="F4F6F8"/>
        </w:rPr>
        <w:t xml:space="preserve"> </w:t>
      </w:r>
      <w:proofErr w:type="spellStart"/>
      <w:r w:rsidRPr="001C728C">
        <w:rPr>
          <w:rFonts w:ascii="Consolas" w:eastAsia="Consolas" w:hAnsi="Consolas" w:cs="Consolas"/>
          <w:color w:val="auto"/>
          <w:sz w:val="18"/>
          <w:szCs w:val="18"/>
          <w:highlight w:val="yellow"/>
          <w:shd w:val="clear" w:color="auto" w:fill="F4F6F8"/>
        </w:rPr>
        <w:t>cmdAsiento.ExecuteNonQueryAsync</w:t>
      </w:r>
      <w:proofErr w:type="spellEnd"/>
      <w:r w:rsidRPr="001C728C">
        <w:rPr>
          <w:rFonts w:ascii="Consolas" w:eastAsia="Consolas" w:hAnsi="Consolas" w:cs="Consolas"/>
          <w:color w:val="auto"/>
          <w:sz w:val="18"/>
          <w:szCs w:val="18"/>
          <w:highlight w:val="yellow"/>
          <w:shd w:val="clear" w:color="auto" w:fill="F4F6F8"/>
        </w:rPr>
        <w:t>();</w:t>
      </w:r>
      <w:r w:rsidRPr="001C728C">
        <w:rPr>
          <w:rFonts w:ascii="Consolas" w:eastAsia="Consolas" w:hAnsi="Consolas" w:cs="Consolas"/>
          <w:color w:val="auto"/>
          <w:sz w:val="18"/>
          <w:szCs w:val="18"/>
          <w:highlight w:val="yellow"/>
          <w:shd w:val="clear" w:color="auto" w:fill="F4F6F8"/>
        </w:rPr>
        <w:br/>
      </w:r>
      <w:r w:rsidRPr="001C728C">
        <w:rPr>
          <w:rFonts w:ascii="Consolas" w:eastAsia="Consolas" w:hAnsi="Consolas" w:cs="Consolas"/>
          <w:color w:val="auto"/>
          <w:sz w:val="18"/>
          <w:szCs w:val="18"/>
          <w:highlight w:val="yellow"/>
          <w:shd w:val="clear" w:color="auto" w:fill="F4F6F8"/>
        </w:rPr>
        <w:br/>
        <w:t xml:space="preserve">                    // Si </w:t>
      </w:r>
      <w:proofErr w:type="spellStart"/>
      <w:r w:rsidRPr="001C728C">
        <w:rPr>
          <w:rFonts w:ascii="Consolas" w:eastAsia="Consolas" w:hAnsi="Consolas" w:cs="Consolas"/>
          <w:color w:val="auto"/>
          <w:sz w:val="18"/>
          <w:szCs w:val="18"/>
          <w:highlight w:val="yellow"/>
          <w:shd w:val="clear" w:color="auto" w:fill="F4F6F8"/>
        </w:rPr>
        <w:t>filasModificadas</w:t>
      </w:r>
      <w:proofErr w:type="spellEnd"/>
      <w:r w:rsidRPr="001C728C">
        <w:rPr>
          <w:rFonts w:ascii="Consolas" w:eastAsia="Consolas" w:hAnsi="Consolas" w:cs="Consolas"/>
          <w:color w:val="auto"/>
          <w:sz w:val="18"/>
          <w:szCs w:val="18"/>
          <w:highlight w:val="yellow"/>
          <w:shd w:val="clear" w:color="auto" w:fill="F4F6F8"/>
        </w:rPr>
        <w:t xml:space="preserve"> == 0, otra terminal ganó el asiento milisegundos antes</w:t>
      </w:r>
      <w:r w:rsidRPr="001C728C">
        <w:rPr>
          <w:rFonts w:ascii="Consolas" w:eastAsia="Consolas" w:hAnsi="Consolas" w:cs="Consolas"/>
          <w:color w:val="auto"/>
          <w:sz w:val="18"/>
          <w:szCs w:val="18"/>
          <w:highlight w:val="yellow"/>
          <w:shd w:val="clear" w:color="auto" w:fill="F4F6F8"/>
        </w:rPr>
        <w:br/>
        <w:t xml:space="preserve">                    </w:t>
      </w:r>
      <w:proofErr w:type="spellStart"/>
      <w:r w:rsidRPr="001C728C">
        <w:rPr>
          <w:rFonts w:ascii="Consolas" w:eastAsia="Consolas" w:hAnsi="Consolas" w:cs="Consolas"/>
          <w:color w:val="auto"/>
          <w:sz w:val="18"/>
          <w:szCs w:val="18"/>
          <w:highlight w:val="yellow"/>
          <w:shd w:val="clear" w:color="auto" w:fill="F4F6F8"/>
        </w:rPr>
        <w:t>if</w:t>
      </w:r>
      <w:proofErr w:type="spellEnd"/>
      <w:r w:rsidRPr="001C728C">
        <w:rPr>
          <w:rFonts w:ascii="Consolas" w:eastAsia="Consolas" w:hAnsi="Consolas" w:cs="Consolas"/>
          <w:color w:val="auto"/>
          <w:sz w:val="18"/>
          <w:szCs w:val="18"/>
          <w:highlight w:val="yellow"/>
          <w:shd w:val="clear" w:color="auto" w:fill="F4F6F8"/>
        </w:rPr>
        <w:t xml:space="preserve"> (</w:t>
      </w:r>
      <w:proofErr w:type="spellStart"/>
      <w:r w:rsidRPr="001C728C">
        <w:rPr>
          <w:rFonts w:ascii="Consolas" w:eastAsia="Consolas" w:hAnsi="Consolas" w:cs="Consolas"/>
          <w:color w:val="auto"/>
          <w:sz w:val="18"/>
          <w:szCs w:val="18"/>
          <w:highlight w:val="yellow"/>
          <w:shd w:val="clear" w:color="auto" w:fill="F4F6F8"/>
        </w:rPr>
        <w:t>filasModificadas</w:t>
      </w:r>
      <w:proofErr w:type="spellEnd"/>
      <w:r w:rsidRPr="001C728C">
        <w:rPr>
          <w:rFonts w:ascii="Consolas" w:eastAsia="Consolas" w:hAnsi="Consolas" w:cs="Consolas"/>
          <w:color w:val="auto"/>
          <w:sz w:val="18"/>
          <w:szCs w:val="18"/>
          <w:highlight w:val="yellow"/>
          <w:shd w:val="clear" w:color="auto" w:fill="F4F6F8"/>
        </w:rPr>
        <w:t xml:space="preserve"> == 0)</w:t>
      </w:r>
      <w:r w:rsidRPr="001C728C">
        <w:rPr>
          <w:rFonts w:ascii="Consolas" w:eastAsia="Consolas" w:hAnsi="Consolas" w:cs="Consolas"/>
          <w:color w:val="auto"/>
          <w:sz w:val="18"/>
          <w:szCs w:val="18"/>
          <w:highlight w:val="yellow"/>
          <w:shd w:val="clear" w:color="auto" w:fill="F4F6F8"/>
        </w:rPr>
        <w:br/>
        <w:t xml:space="preserve">                    {</w:t>
      </w:r>
      <w:r w:rsidRPr="001C728C">
        <w:rPr>
          <w:rFonts w:ascii="Consolas" w:eastAsia="Consolas" w:hAnsi="Consolas" w:cs="Consolas"/>
          <w:color w:val="auto"/>
          <w:sz w:val="18"/>
          <w:szCs w:val="18"/>
          <w:highlight w:val="yellow"/>
          <w:shd w:val="clear" w:color="auto" w:fill="F4F6F8"/>
        </w:rPr>
        <w:br/>
        <w:t xml:space="preserve">                        </w:t>
      </w:r>
      <w:proofErr w:type="spellStart"/>
      <w:r w:rsidRPr="001C728C">
        <w:rPr>
          <w:rFonts w:ascii="Consolas" w:eastAsia="Consolas" w:hAnsi="Consolas" w:cs="Consolas"/>
          <w:color w:val="auto"/>
          <w:sz w:val="18"/>
          <w:szCs w:val="18"/>
          <w:highlight w:val="yellow"/>
          <w:shd w:val="clear" w:color="auto" w:fill="F4F6F8"/>
        </w:rPr>
        <w:t>throw</w:t>
      </w:r>
      <w:proofErr w:type="spellEnd"/>
      <w:r w:rsidRPr="001C728C">
        <w:rPr>
          <w:rFonts w:ascii="Consolas" w:eastAsia="Consolas" w:hAnsi="Consolas" w:cs="Consolas"/>
          <w:color w:val="auto"/>
          <w:sz w:val="18"/>
          <w:szCs w:val="18"/>
          <w:highlight w:val="yellow"/>
          <w:shd w:val="clear" w:color="auto" w:fill="F4F6F8"/>
        </w:rPr>
        <w:t xml:space="preserve"> new </w:t>
      </w:r>
      <w:proofErr w:type="spellStart"/>
      <w:r w:rsidRPr="001C728C">
        <w:rPr>
          <w:rFonts w:ascii="Consolas" w:eastAsia="Consolas" w:hAnsi="Consolas" w:cs="Consolas"/>
          <w:color w:val="auto"/>
          <w:sz w:val="18"/>
          <w:szCs w:val="18"/>
          <w:highlight w:val="yellow"/>
          <w:shd w:val="clear" w:color="auto" w:fill="F4F6F8"/>
        </w:rPr>
        <w:t>ConcurrenciaAsientoException</w:t>
      </w:r>
      <w:proofErr w:type="spellEnd"/>
      <w:r w:rsidRPr="001C728C">
        <w:rPr>
          <w:rFonts w:ascii="Consolas" w:eastAsia="Consolas" w:hAnsi="Consolas" w:cs="Consolas"/>
          <w:color w:val="auto"/>
          <w:sz w:val="18"/>
          <w:szCs w:val="18"/>
          <w:highlight w:val="yellow"/>
          <w:shd w:val="clear" w:color="auto" w:fill="F4F6F8"/>
        </w:rPr>
        <w:t>(</w:t>
      </w:r>
      <w:r w:rsidRPr="001C728C">
        <w:rPr>
          <w:rFonts w:ascii="Consolas" w:eastAsia="Consolas" w:hAnsi="Consolas" w:cs="Consolas"/>
          <w:color w:val="auto"/>
          <w:sz w:val="18"/>
          <w:szCs w:val="18"/>
          <w:highlight w:val="yellow"/>
          <w:shd w:val="clear" w:color="auto" w:fill="F4F6F8"/>
        </w:rPr>
        <w:br/>
        <w:t xml:space="preserve">                            $"Colisión detectada: El Asiento #{ventaDto.NroAsiento} ya no se encuentra en estado 'Libre'.");</w:t>
      </w:r>
      <w:r w:rsidRPr="001C728C">
        <w:rPr>
          <w:rFonts w:ascii="Consolas" w:eastAsia="Consolas" w:hAnsi="Consolas" w:cs="Consolas"/>
          <w:color w:val="auto"/>
          <w:sz w:val="18"/>
          <w:szCs w:val="18"/>
          <w:highlight w:val="yellow"/>
          <w:shd w:val="clear" w:color="auto" w:fill="F4F6F8"/>
        </w:rPr>
        <w:br/>
        <w:t xml:space="preserve">                    }</w:t>
      </w:r>
      <w:r w:rsidRPr="001C728C">
        <w:rPr>
          <w:rFonts w:ascii="Consolas" w:eastAsia="Consolas" w:hAnsi="Consolas" w:cs="Consolas"/>
          <w:color w:val="auto"/>
          <w:sz w:val="18"/>
          <w:szCs w:val="18"/>
          <w:highlight w:val="yellow"/>
          <w:shd w:val="clear" w:color="auto" w:fill="F4F6F8"/>
        </w:rPr>
        <w:br/>
        <w:t xml:space="preserve">                }</w:t>
      </w:r>
      <w:r w:rsidRPr="001C728C">
        <w:rPr>
          <w:rFonts w:ascii="Consolas" w:eastAsia="Consolas" w:hAnsi="Consolas" w:cs="Consolas"/>
          <w:color w:val="auto"/>
          <w:sz w:val="18"/>
          <w:szCs w:val="18"/>
          <w:highlight w:val="yellow"/>
          <w:shd w:val="clear" w:color="auto" w:fill="F4F6F8"/>
        </w:rPr>
        <w:br/>
      </w:r>
      <w:r w:rsidRPr="001C728C">
        <w:rPr>
          <w:rFonts w:ascii="Consolas" w:eastAsia="Consolas" w:hAnsi="Consolas" w:cs="Consolas"/>
          <w:color w:val="auto"/>
          <w:sz w:val="18"/>
          <w:szCs w:val="18"/>
          <w:highlight w:val="yellow"/>
          <w:shd w:val="clear" w:color="auto" w:fill="F4F6F8"/>
        </w:rPr>
        <w:br/>
        <w:t xml:space="preserve">                // -------------------------------------------------------------</w:t>
      </w:r>
      <w:r w:rsidRPr="001C728C">
        <w:rPr>
          <w:rFonts w:ascii="Consolas" w:eastAsia="Consolas" w:hAnsi="Consolas" w:cs="Consolas"/>
          <w:color w:val="auto"/>
          <w:sz w:val="18"/>
          <w:szCs w:val="18"/>
          <w:highlight w:val="yellow"/>
          <w:shd w:val="clear" w:color="auto" w:fill="F4F6F8"/>
        </w:rPr>
        <w:br/>
        <w:t xml:space="preserve">                // FASE 2: INSERCIÓN DEL BOLETO DE VIAJE</w:t>
      </w:r>
      <w:r w:rsidRPr="001C728C">
        <w:rPr>
          <w:rFonts w:ascii="Consolas" w:eastAsia="Consolas" w:hAnsi="Consolas" w:cs="Consolas"/>
          <w:color w:val="auto"/>
          <w:sz w:val="18"/>
          <w:szCs w:val="18"/>
          <w:highlight w:val="yellow"/>
          <w:shd w:val="clear" w:color="auto" w:fill="F4F6F8"/>
        </w:rPr>
        <w:br/>
        <w:t xml:space="preserve">                // -------------------------------------------------------------</w:t>
      </w:r>
      <w:r w:rsidRPr="001C728C">
        <w:rPr>
          <w:rFonts w:ascii="Consolas" w:eastAsia="Consolas" w:hAnsi="Consolas" w:cs="Consolas"/>
          <w:color w:val="auto"/>
          <w:sz w:val="18"/>
          <w:szCs w:val="18"/>
          <w:highlight w:val="yellow"/>
          <w:shd w:val="clear" w:color="auto" w:fill="F4F6F8"/>
        </w:rPr>
        <w:br/>
        <w:t xml:space="preserve">                </w:t>
      </w:r>
      <w:proofErr w:type="spellStart"/>
      <w:r w:rsidRPr="001C728C">
        <w:rPr>
          <w:rFonts w:ascii="Consolas" w:eastAsia="Consolas" w:hAnsi="Consolas" w:cs="Consolas"/>
          <w:color w:val="auto"/>
          <w:sz w:val="18"/>
          <w:szCs w:val="18"/>
          <w:highlight w:val="yellow"/>
          <w:shd w:val="clear" w:color="auto" w:fill="F4F6F8"/>
        </w:rPr>
        <w:t>string</w:t>
      </w:r>
      <w:proofErr w:type="spellEnd"/>
      <w:r w:rsidRPr="001C728C">
        <w:rPr>
          <w:rFonts w:ascii="Consolas" w:eastAsia="Consolas" w:hAnsi="Consolas" w:cs="Consolas"/>
          <w:color w:val="auto"/>
          <w:sz w:val="18"/>
          <w:szCs w:val="18"/>
          <w:highlight w:val="yellow"/>
          <w:shd w:val="clear" w:color="auto" w:fill="F4F6F8"/>
        </w:rPr>
        <w:t xml:space="preserve"> </w:t>
      </w:r>
      <w:proofErr w:type="spellStart"/>
      <w:r w:rsidRPr="001C728C">
        <w:rPr>
          <w:rFonts w:ascii="Consolas" w:eastAsia="Consolas" w:hAnsi="Consolas" w:cs="Consolas"/>
          <w:color w:val="auto"/>
          <w:sz w:val="18"/>
          <w:szCs w:val="18"/>
          <w:highlight w:val="yellow"/>
          <w:shd w:val="clear" w:color="auto" w:fill="F4F6F8"/>
        </w:rPr>
        <w:t>queryBoleto</w:t>
      </w:r>
      <w:proofErr w:type="spellEnd"/>
      <w:r w:rsidRPr="001C728C">
        <w:rPr>
          <w:rFonts w:ascii="Consolas" w:eastAsia="Consolas" w:hAnsi="Consolas" w:cs="Consolas"/>
          <w:color w:val="auto"/>
          <w:sz w:val="18"/>
          <w:szCs w:val="18"/>
          <w:highlight w:val="yellow"/>
          <w:shd w:val="clear" w:color="auto" w:fill="F4F6F8"/>
        </w:rPr>
        <w:t xml:space="preserve"> = @"</w:t>
      </w:r>
      <w:r w:rsidRPr="001C728C">
        <w:rPr>
          <w:rFonts w:ascii="Consolas" w:eastAsia="Consolas" w:hAnsi="Consolas" w:cs="Consolas"/>
          <w:color w:val="auto"/>
          <w:sz w:val="18"/>
          <w:szCs w:val="18"/>
          <w:highlight w:val="yellow"/>
          <w:shd w:val="clear" w:color="auto" w:fill="F4F6F8"/>
        </w:rPr>
        <w:br/>
        <w:t xml:space="preserve">                    INSERT INTO </w:t>
      </w:r>
      <w:proofErr w:type="spellStart"/>
      <w:r w:rsidRPr="001C728C">
        <w:rPr>
          <w:rFonts w:ascii="Consolas" w:eastAsia="Consolas" w:hAnsi="Consolas" w:cs="Consolas"/>
          <w:color w:val="auto"/>
          <w:sz w:val="18"/>
          <w:szCs w:val="18"/>
          <w:highlight w:val="yellow"/>
          <w:shd w:val="clear" w:color="auto" w:fill="F4F6F8"/>
        </w:rPr>
        <w:t>dbo.Boletos</w:t>
      </w:r>
      <w:proofErr w:type="spellEnd"/>
      <w:r w:rsidRPr="001C728C">
        <w:rPr>
          <w:rFonts w:ascii="Consolas" w:eastAsia="Consolas" w:hAnsi="Consolas" w:cs="Consolas"/>
          <w:color w:val="auto"/>
          <w:sz w:val="18"/>
          <w:szCs w:val="18"/>
          <w:highlight w:val="yellow"/>
          <w:shd w:val="clear" w:color="auto" w:fill="F4F6F8"/>
        </w:rPr>
        <w:t xml:space="preserve"> </w:t>
      </w:r>
      <w:r w:rsidRPr="001C728C">
        <w:rPr>
          <w:rFonts w:ascii="Consolas" w:eastAsia="Consolas" w:hAnsi="Consolas" w:cs="Consolas"/>
          <w:color w:val="auto"/>
          <w:sz w:val="18"/>
          <w:szCs w:val="18"/>
          <w:highlight w:val="yellow"/>
          <w:shd w:val="clear" w:color="auto" w:fill="F4F6F8"/>
        </w:rPr>
        <w:br/>
        <w:t xml:space="preserve">                        (</w:t>
      </w:r>
      <w:proofErr w:type="spellStart"/>
      <w:r w:rsidRPr="001C728C">
        <w:rPr>
          <w:rFonts w:ascii="Consolas" w:eastAsia="Consolas" w:hAnsi="Consolas" w:cs="Consolas"/>
          <w:color w:val="auto"/>
          <w:sz w:val="18"/>
          <w:szCs w:val="18"/>
          <w:highlight w:val="yellow"/>
          <w:shd w:val="clear" w:color="auto" w:fill="F4F6F8"/>
        </w:rPr>
        <w:t>ViajeID</w:t>
      </w:r>
      <w:proofErr w:type="spellEnd"/>
      <w:r w:rsidRPr="001C728C">
        <w:rPr>
          <w:rFonts w:ascii="Consolas" w:eastAsia="Consolas" w:hAnsi="Consolas" w:cs="Consolas"/>
          <w:color w:val="auto"/>
          <w:sz w:val="18"/>
          <w:szCs w:val="18"/>
          <w:highlight w:val="yellow"/>
          <w:shd w:val="clear" w:color="auto" w:fill="F4F6F8"/>
        </w:rPr>
        <w:t xml:space="preserve">, </w:t>
      </w:r>
      <w:proofErr w:type="spellStart"/>
      <w:r w:rsidRPr="001C728C">
        <w:rPr>
          <w:rFonts w:ascii="Consolas" w:eastAsia="Consolas" w:hAnsi="Consolas" w:cs="Consolas"/>
          <w:color w:val="auto"/>
          <w:sz w:val="18"/>
          <w:szCs w:val="18"/>
          <w:highlight w:val="yellow"/>
          <w:shd w:val="clear" w:color="auto" w:fill="F4F6F8"/>
        </w:rPr>
        <w:t>NroAsiento</w:t>
      </w:r>
      <w:proofErr w:type="spellEnd"/>
      <w:r w:rsidRPr="001C728C">
        <w:rPr>
          <w:rFonts w:ascii="Consolas" w:eastAsia="Consolas" w:hAnsi="Consolas" w:cs="Consolas"/>
          <w:color w:val="auto"/>
          <w:sz w:val="18"/>
          <w:szCs w:val="18"/>
          <w:highlight w:val="yellow"/>
          <w:shd w:val="clear" w:color="auto" w:fill="F4F6F8"/>
        </w:rPr>
        <w:t xml:space="preserve">, </w:t>
      </w:r>
      <w:proofErr w:type="spellStart"/>
      <w:r w:rsidRPr="001C728C">
        <w:rPr>
          <w:rFonts w:ascii="Consolas" w:eastAsia="Consolas" w:hAnsi="Consolas" w:cs="Consolas"/>
          <w:color w:val="auto"/>
          <w:sz w:val="18"/>
          <w:szCs w:val="18"/>
          <w:highlight w:val="yellow"/>
          <w:shd w:val="clear" w:color="auto" w:fill="F4F6F8"/>
        </w:rPr>
        <w:t>DniPasajero</w:t>
      </w:r>
      <w:proofErr w:type="spellEnd"/>
      <w:r w:rsidRPr="001C728C">
        <w:rPr>
          <w:rFonts w:ascii="Consolas" w:eastAsia="Consolas" w:hAnsi="Consolas" w:cs="Consolas"/>
          <w:color w:val="auto"/>
          <w:sz w:val="18"/>
          <w:szCs w:val="18"/>
          <w:highlight w:val="yellow"/>
          <w:shd w:val="clear" w:color="auto" w:fill="F4F6F8"/>
        </w:rPr>
        <w:t xml:space="preserve">, </w:t>
      </w:r>
      <w:proofErr w:type="spellStart"/>
      <w:r w:rsidRPr="001C728C">
        <w:rPr>
          <w:rFonts w:ascii="Consolas" w:eastAsia="Consolas" w:hAnsi="Consolas" w:cs="Consolas"/>
          <w:color w:val="auto"/>
          <w:sz w:val="18"/>
          <w:szCs w:val="18"/>
          <w:highlight w:val="yellow"/>
          <w:shd w:val="clear" w:color="auto" w:fill="F4F6F8"/>
        </w:rPr>
        <w:t>NombrePasajero</w:t>
      </w:r>
      <w:proofErr w:type="spellEnd"/>
      <w:r w:rsidRPr="001C728C">
        <w:rPr>
          <w:rFonts w:ascii="Consolas" w:eastAsia="Consolas" w:hAnsi="Consolas" w:cs="Consolas"/>
          <w:color w:val="auto"/>
          <w:sz w:val="18"/>
          <w:szCs w:val="18"/>
          <w:highlight w:val="yellow"/>
          <w:shd w:val="clear" w:color="auto" w:fill="F4F6F8"/>
        </w:rPr>
        <w:t xml:space="preserve">, </w:t>
      </w:r>
      <w:proofErr w:type="spellStart"/>
      <w:r w:rsidRPr="001C728C">
        <w:rPr>
          <w:rFonts w:ascii="Consolas" w:eastAsia="Consolas" w:hAnsi="Consolas" w:cs="Consolas"/>
          <w:color w:val="auto"/>
          <w:sz w:val="18"/>
          <w:szCs w:val="18"/>
          <w:highlight w:val="yellow"/>
          <w:shd w:val="clear" w:color="auto" w:fill="F4F6F8"/>
        </w:rPr>
        <w:t>PrecioFinal</w:t>
      </w:r>
      <w:proofErr w:type="spellEnd"/>
      <w:r w:rsidRPr="001C728C">
        <w:rPr>
          <w:rFonts w:ascii="Consolas" w:eastAsia="Consolas" w:hAnsi="Consolas" w:cs="Consolas"/>
          <w:color w:val="auto"/>
          <w:sz w:val="18"/>
          <w:szCs w:val="18"/>
          <w:highlight w:val="yellow"/>
          <w:shd w:val="clear" w:color="auto" w:fill="F4F6F8"/>
        </w:rPr>
        <w:t xml:space="preserve">, </w:t>
      </w:r>
      <w:proofErr w:type="spellStart"/>
      <w:r w:rsidRPr="001C728C">
        <w:rPr>
          <w:rFonts w:ascii="Consolas" w:eastAsia="Consolas" w:hAnsi="Consolas" w:cs="Consolas"/>
          <w:color w:val="auto"/>
          <w:sz w:val="18"/>
          <w:szCs w:val="18"/>
          <w:highlight w:val="yellow"/>
          <w:shd w:val="clear" w:color="auto" w:fill="F4F6F8"/>
        </w:rPr>
        <w:t>FechaEmision</w:t>
      </w:r>
      <w:proofErr w:type="spellEnd"/>
      <w:r w:rsidRPr="001C728C">
        <w:rPr>
          <w:rFonts w:ascii="Consolas" w:eastAsia="Consolas" w:hAnsi="Consolas" w:cs="Consolas"/>
          <w:color w:val="auto"/>
          <w:sz w:val="18"/>
          <w:szCs w:val="18"/>
          <w:highlight w:val="yellow"/>
          <w:shd w:val="clear" w:color="auto" w:fill="F4F6F8"/>
        </w:rPr>
        <w:t xml:space="preserve">, </w:t>
      </w:r>
      <w:proofErr w:type="spellStart"/>
      <w:r w:rsidRPr="001C728C">
        <w:rPr>
          <w:rFonts w:ascii="Consolas" w:eastAsia="Consolas" w:hAnsi="Consolas" w:cs="Consolas"/>
          <w:color w:val="auto"/>
          <w:sz w:val="18"/>
          <w:szCs w:val="18"/>
          <w:highlight w:val="yellow"/>
          <w:shd w:val="clear" w:color="auto" w:fill="F4F6F8"/>
        </w:rPr>
        <w:t>CajaTurnoID</w:t>
      </w:r>
      <w:proofErr w:type="spellEnd"/>
      <w:r w:rsidRPr="001C728C">
        <w:rPr>
          <w:rFonts w:ascii="Consolas" w:eastAsia="Consolas" w:hAnsi="Consolas" w:cs="Consolas"/>
          <w:color w:val="auto"/>
          <w:sz w:val="18"/>
          <w:szCs w:val="18"/>
          <w:highlight w:val="yellow"/>
          <w:shd w:val="clear" w:color="auto" w:fill="F4F6F8"/>
        </w:rPr>
        <w:t xml:space="preserve">, </w:t>
      </w:r>
      <w:proofErr w:type="spellStart"/>
      <w:r w:rsidRPr="001C728C">
        <w:rPr>
          <w:rFonts w:ascii="Consolas" w:eastAsia="Consolas" w:hAnsi="Consolas" w:cs="Consolas"/>
          <w:color w:val="auto"/>
          <w:sz w:val="18"/>
          <w:szCs w:val="18"/>
          <w:highlight w:val="yellow"/>
          <w:shd w:val="clear" w:color="auto" w:fill="F4F6F8"/>
        </w:rPr>
        <w:t>MetodoPago</w:t>
      </w:r>
      <w:proofErr w:type="spellEnd"/>
      <w:r w:rsidRPr="001C728C">
        <w:rPr>
          <w:rFonts w:ascii="Consolas" w:eastAsia="Consolas" w:hAnsi="Consolas" w:cs="Consolas"/>
          <w:color w:val="auto"/>
          <w:sz w:val="18"/>
          <w:szCs w:val="18"/>
          <w:highlight w:val="yellow"/>
          <w:shd w:val="clear" w:color="auto" w:fill="F4F6F8"/>
        </w:rPr>
        <w:t xml:space="preserve">, </w:t>
      </w:r>
      <w:proofErr w:type="spellStart"/>
      <w:r w:rsidRPr="001C728C">
        <w:rPr>
          <w:rFonts w:ascii="Consolas" w:eastAsia="Consolas" w:hAnsi="Consolas" w:cs="Consolas"/>
          <w:color w:val="auto"/>
          <w:sz w:val="18"/>
          <w:szCs w:val="18"/>
          <w:highlight w:val="yellow"/>
          <w:shd w:val="clear" w:color="auto" w:fill="F4F6F8"/>
        </w:rPr>
        <w:t>NumeroOperacion</w:t>
      </w:r>
      <w:proofErr w:type="spellEnd"/>
      <w:r w:rsidRPr="001C728C">
        <w:rPr>
          <w:rFonts w:ascii="Consolas" w:eastAsia="Consolas" w:hAnsi="Consolas" w:cs="Consolas"/>
          <w:color w:val="auto"/>
          <w:sz w:val="18"/>
          <w:szCs w:val="18"/>
          <w:highlight w:val="yellow"/>
          <w:shd w:val="clear" w:color="auto" w:fill="F4F6F8"/>
        </w:rPr>
        <w:t>)</w:t>
      </w:r>
      <w:r w:rsidRPr="001C728C">
        <w:rPr>
          <w:rFonts w:ascii="Consolas" w:eastAsia="Consolas" w:hAnsi="Consolas" w:cs="Consolas"/>
          <w:color w:val="auto"/>
          <w:sz w:val="18"/>
          <w:szCs w:val="18"/>
          <w:highlight w:val="yellow"/>
          <w:shd w:val="clear" w:color="auto" w:fill="F4F6F8"/>
        </w:rPr>
        <w:br/>
        <w:t xml:space="preserve">                    VALUES </w:t>
      </w:r>
      <w:r w:rsidRPr="001C728C">
        <w:rPr>
          <w:rFonts w:ascii="Consolas" w:eastAsia="Consolas" w:hAnsi="Consolas" w:cs="Consolas"/>
          <w:color w:val="auto"/>
          <w:sz w:val="18"/>
          <w:szCs w:val="18"/>
          <w:highlight w:val="yellow"/>
          <w:shd w:val="clear" w:color="auto" w:fill="F4F6F8"/>
        </w:rPr>
        <w:br/>
        <w:t xml:space="preserve">                        (@ViajeID, @NroAsiento, @Dni, @Nombre, @PrecioFinal, GETDATE(), @CajaTurnoID, @MetodoPago, @NumOperacion);</w:t>
      </w:r>
      <w:r w:rsidRPr="001C728C">
        <w:rPr>
          <w:rFonts w:ascii="Consolas" w:eastAsia="Consolas" w:hAnsi="Consolas" w:cs="Consolas"/>
          <w:color w:val="auto"/>
          <w:sz w:val="18"/>
          <w:szCs w:val="18"/>
          <w:highlight w:val="yellow"/>
          <w:shd w:val="clear" w:color="auto" w:fill="F4F6F8"/>
        </w:rPr>
        <w:br/>
        <w:t xml:space="preserve">                    SELECT CAST(SCOPE_IDENTITY() AS INT);";</w:t>
      </w:r>
      <w:r w:rsidRPr="001C728C">
        <w:rPr>
          <w:rFonts w:ascii="Consolas" w:eastAsia="Consolas" w:hAnsi="Consolas" w:cs="Consolas"/>
          <w:color w:val="auto"/>
          <w:sz w:val="18"/>
          <w:szCs w:val="18"/>
          <w:highlight w:val="yellow"/>
          <w:shd w:val="clear" w:color="auto" w:fill="F4F6F8"/>
        </w:rPr>
        <w:br/>
      </w:r>
      <w:r w:rsidRPr="001C728C">
        <w:rPr>
          <w:rFonts w:ascii="Consolas" w:eastAsia="Consolas" w:hAnsi="Consolas" w:cs="Consolas"/>
          <w:color w:val="auto"/>
          <w:sz w:val="18"/>
          <w:szCs w:val="18"/>
          <w:highlight w:val="yellow"/>
          <w:shd w:val="clear" w:color="auto" w:fill="F4F6F8"/>
        </w:rPr>
        <w:br/>
        <w:t xml:space="preserve">                </w:t>
      </w:r>
      <w:proofErr w:type="spellStart"/>
      <w:r w:rsidRPr="001C728C">
        <w:rPr>
          <w:rFonts w:ascii="Consolas" w:eastAsia="Consolas" w:hAnsi="Consolas" w:cs="Consolas"/>
          <w:color w:val="auto"/>
          <w:sz w:val="18"/>
          <w:szCs w:val="18"/>
          <w:highlight w:val="yellow"/>
          <w:shd w:val="clear" w:color="auto" w:fill="F4F6F8"/>
        </w:rPr>
        <w:t>int</w:t>
      </w:r>
      <w:proofErr w:type="spellEnd"/>
      <w:r w:rsidRPr="001C728C">
        <w:rPr>
          <w:rFonts w:ascii="Consolas" w:eastAsia="Consolas" w:hAnsi="Consolas" w:cs="Consolas"/>
          <w:color w:val="auto"/>
          <w:sz w:val="18"/>
          <w:szCs w:val="18"/>
          <w:highlight w:val="yellow"/>
          <w:shd w:val="clear" w:color="auto" w:fill="F4F6F8"/>
        </w:rPr>
        <w:t xml:space="preserve"> </w:t>
      </w:r>
      <w:proofErr w:type="spellStart"/>
      <w:r w:rsidRPr="001C728C">
        <w:rPr>
          <w:rFonts w:ascii="Consolas" w:eastAsia="Consolas" w:hAnsi="Consolas" w:cs="Consolas"/>
          <w:color w:val="auto"/>
          <w:sz w:val="18"/>
          <w:szCs w:val="18"/>
          <w:highlight w:val="yellow"/>
          <w:shd w:val="clear" w:color="auto" w:fill="F4F6F8"/>
        </w:rPr>
        <w:t>nuevoBoletoId</w:t>
      </w:r>
      <w:proofErr w:type="spellEnd"/>
      <w:r w:rsidRPr="001C728C">
        <w:rPr>
          <w:rFonts w:ascii="Consolas" w:eastAsia="Consolas" w:hAnsi="Consolas" w:cs="Consolas"/>
          <w:color w:val="auto"/>
          <w:sz w:val="18"/>
          <w:szCs w:val="18"/>
          <w:highlight w:val="yellow"/>
          <w:shd w:val="clear" w:color="auto" w:fill="F4F6F8"/>
        </w:rPr>
        <w:t>;</w:t>
      </w:r>
      <w:r w:rsidRPr="001C728C">
        <w:rPr>
          <w:rFonts w:ascii="Consolas" w:eastAsia="Consolas" w:hAnsi="Consolas" w:cs="Consolas"/>
          <w:color w:val="auto"/>
          <w:sz w:val="18"/>
          <w:szCs w:val="18"/>
          <w:highlight w:val="yellow"/>
          <w:shd w:val="clear" w:color="auto" w:fill="F4F6F8"/>
        </w:rPr>
        <w:br/>
        <w:t xml:space="preserve">                </w:t>
      </w:r>
      <w:proofErr w:type="spellStart"/>
      <w:r w:rsidRPr="001C728C">
        <w:rPr>
          <w:rFonts w:ascii="Consolas" w:eastAsia="Consolas" w:hAnsi="Consolas" w:cs="Consolas"/>
          <w:color w:val="auto"/>
          <w:sz w:val="18"/>
          <w:szCs w:val="18"/>
          <w:highlight w:val="yellow"/>
          <w:shd w:val="clear" w:color="auto" w:fill="F4F6F8"/>
        </w:rPr>
        <w:t>using</w:t>
      </w:r>
      <w:proofErr w:type="spellEnd"/>
      <w:r w:rsidRPr="001C728C">
        <w:rPr>
          <w:rFonts w:ascii="Consolas" w:eastAsia="Consolas" w:hAnsi="Consolas" w:cs="Consolas"/>
          <w:color w:val="auto"/>
          <w:sz w:val="18"/>
          <w:szCs w:val="18"/>
          <w:highlight w:val="yellow"/>
          <w:shd w:val="clear" w:color="auto" w:fill="F4F6F8"/>
        </w:rPr>
        <w:t xml:space="preserve"> (</w:t>
      </w:r>
      <w:proofErr w:type="spellStart"/>
      <w:r w:rsidRPr="001C728C">
        <w:rPr>
          <w:rFonts w:ascii="Consolas" w:eastAsia="Consolas" w:hAnsi="Consolas" w:cs="Consolas"/>
          <w:color w:val="auto"/>
          <w:sz w:val="18"/>
          <w:szCs w:val="18"/>
          <w:highlight w:val="yellow"/>
          <w:shd w:val="clear" w:color="auto" w:fill="F4F6F8"/>
        </w:rPr>
        <w:t>SqlCommand</w:t>
      </w:r>
      <w:proofErr w:type="spellEnd"/>
      <w:r w:rsidRPr="001C728C">
        <w:rPr>
          <w:rFonts w:ascii="Consolas" w:eastAsia="Consolas" w:hAnsi="Consolas" w:cs="Consolas"/>
          <w:color w:val="auto"/>
          <w:sz w:val="18"/>
          <w:szCs w:val="18"/>
          <w:highlight w:val="yellow"/>
          <w:shd w:val="clear" w:color="auto" w:fill="F4F6F8"/>
        </w:rPr>
        <w:t xml:space="preserve"> </w:t>
      </w:r>
      <w:proofErr w:type="spellStart"/>
      <w:r w:rsidRPr="001C728C">
        <w:rPr>
          <w:rFonts w:ascii="Consolas" w:eastAsia="Consolas" w:hAnsi="Consolas" w:cs="Consolas"/>
          <w:color w:val="auto"/>
          <w:sz w:val="18"/>
          <w:szCs w:val="18"/>
          <w:highlight w:val="yellow"/>
          <w:shd w:val="clear" w:color="auto" w:fill="F4F6F8"/>
        </w:rPr>
        <w:t>cmdBoleto</w:t>
      </w:r>
      <w:proofErr w:type="spellEnd"/>
      <w:r w:rsidRPr="001C728C">
        <w:rPr>
          <w:rFonts w:ascii="Consolas" w:eastAsia="Consolas" w:hAnsi="Consolas" w:cs="Consolas"/>
          <w:color w:val="auto"/>
          <w:sz w:val="18"/>
          <w:szCs w:val="18"/>
          <w:highlight w:val="yellow"/>
          <w:shd w:val="clear" w:color="auto" w:fill="F4F6F8"/>
        </w:rPr>
        <w:t xml:space="preserve"> = new </w:t>
      </w:r>
      <w:proofErr w:type="spellStart"/>
      <w:r w:rsidRPr="001C728C">
        <w:rPr>
          <w:rFonts w:ascii="Consolas" w:eastAsia="Consolas" w:hAnsi="Consolas" w:cs="Consolas"/>
          <w:color w:val="auto"/>
          <w:sz w:val="18"/>
          <w:szCs w:val="18"/>
          <w:highlight w:val="yellow"/>
          <w:shd w:val="clear" w:color="auto" w:fill="F4F6F8"/>
        </w:rPr>
        <w:t>SqlCommand</w:t>
      </w:r>
      <w:proofErr w:type="spellEnd"/>
      <w:r w:rsidRPr="001C728C">
        <w:rPr>
          <w:rFonts w:ascii="Consolas" w:eastAsia="Consolas" w:hAnsi="Consolas" w:cs="Consolas"/>
          <w:color w:val="auto"/>
          <w:sz w:val="18"/>
          <w:szCs w:val="18"/>
          <w:highlight w:val="yellow"/>
          <w:shd w:val="clear" w:color="auto" w:fill="F4F6F8"/>
        </w:rPr>
        <w:t>(</w:t>
      </w:r>
      <w:proofErr w:type="spellStart"/>
      <w:r w:rsidRPr="001C728C">
        <w:rPr>
          <w:rFonts w:ascii="Consolas" w:eastAsia="Consolas" w:hAnsi="Consolas" w:cs="Consolas"/>
          <w:color w:val="auto"/>
          <w:sz w:val="18"/>
          <w:szCs w:val="18"/>
          <w:highlight w:val="yellow"/>
          <w:shd w:val="clear" w:color="auto" w:fill="F4F6F8"/>
        </w:rPr>
        <w:t>queryBoleto</w:t>
      </w:r>
      <w:proofErr w:type="spellEnd"/>
      <w:r w:rsidRPr="001C728C">
        <w:rPr>
          <w:rFonts w:ascii="Consolas" w:eastAsia="Consolas" w:hAnsi="Consolas" w:cs="Consolas"/>
          <w:color w:val="auto"/>
          <w:sz w:val="18"/>
          <w:szCs w:val="18"/>
          <w:highlight w:val="yellow"/>
          <w:shd w:val="clear" w:color="auto" w:fill="F4F6F8"/>
        </w:rPr>
        <w:t xml:space="preserve">, </w:t>
      </w:r>
      <w:proofErr w:type="spellStart"/>
      <w:r w:rsidRPr="001C728C">
        <w:rPr>
          <w:rFonts w:ascii="Consolas" w:eastAsia="Consolas" w:hAnsi="Consolas" w:cs="Consolas"/>
          <w:color w:val="auto"/>
          <w:sz w:val="18"/>
          <w:szCs w:val="18"/>
          <w:highlight w:val="yellow"/>
          <w:shd w:val="clear" w:color="auto" w:fill="F4F6F8"/>
        </w:rPr>
        <w:t>connection</w:t>
      </w:r>
      <w:proofErr w:type="spellEnd"/>
      <w:r w:rsidRPr="001C728C">
        <w:rPr>
          <w:rFonts w:ascii="Consolas" w:eastAsia="Consolas" w:hAnsi="Consolas" w:cs="Consolas"/>
          <w:color w:val="auto"/>
          <w:sz w:val="18"/>
          <w:szCs w:val="18"/>
          <w:highlight w:val="yellow"/>
          <w:shd w:val="clear" w:color="auto" w:fill="F4F6F8"/>
        </w:rPr>
        <w:t xml:space="preserve">, </w:t>
      </w:r>
      <w:proofErr w:type="spellStart"/>
      <w:r w:rsidRPr="001C728C">
        <w:rPr>
          <w:rFonts w:ascii="Consolas" w:eastAsia="Consolas" w:hAnsi="Consolas" w:cs="Consolas"/>
          <w:color w:val="auto"/>
          <w:sz w:val="18"/>
          <w:szCs w:val="18"/>
          <w:highlight w:val="yellow"/>
          <w:shd w:val="clear" w:color="auto" w:fill="F4F6F8"/>
        </w:rPr>
        <w:t>transaction</w:t>
      </w:r>
      <w:proofErr w:type="spellEnd"/>
      <w:r w:rsidRPr="001C728C">
        <w:rPr>
          <w:rFonts w:ascii="Consolas" w:eastAsia="Consolas" w:hAnsi="Consolas" w:cs="Consolas"/>
          <w:color w:val="auto"/>
          <w:sz w:val="18"/>
          <w:szCs w:val="18"/>
          <w:highlight w:val="yellow"/>
          <w:shd w:val="clear" w:color="auto" w:fill="F4F6F8"/>
        </w:rPr>
        <w:t>))</w:t>
      </w:r>
      <w:r w:rsidRPr="001C728C">
        <w:rPr>
          <w:rFonts w:ascii="Consolas" w:eastAsia="Consolas" w:hAnsi="Consolas" w:cs="Consolas"/>
          <w:color w:val="auto"/>
          <w:sz w:val="18"/>
          <w:szCs w:val="18"/>
          <w:highlight w:val="yellow"/>
          <w:shd w:val="clear" w:color="auto" w:fill="F4F6F8"/>
        </w:rPr>
        <w:br/>
        <w:t xml:space="preserve">                {</w:t>
      </w:r>
      <w:r w:rsidRPr="001C728C">
        <w:rPr>
          <w:rFonts w:ascii="Consolas" w:eastAsia="Consolas" w:hAnsi="Consolas" w:cs="Consolas"/>
          <w:color w:val="auto"/>
          <w:sz w:val="18"/>
          <w:szCs w:val="18"/>
          <w:highlight w:val="yellow"/>
          <w:shd w:val="clear" w:color="auto" w:fill="F4F6F8"/>
        </w:rPr>
        <w:br/>
        <w:t xml:space="preserve">                    </w:t>
      </w:r>
      <w:proofErr w:type="spellStart"/>
      <w:r w:rsidRPr="001C728C">
        <w:rPr>
          <w:rFonts w:ascii="Consolas" w:eastAsia="Consolas" w:hAnsi="Consolas" w:cs="Consolas"/>
          <w:color w:val="auto"/>
          <w:sz w:val="18"/>
          <w:szCs w:val="18"/>
          <w:highlight w:val="yellow"/>
          <w:shd w:val="clear" w:color="auto" w:fill="F4F6F8"/>
        </w:rPr>
        <w:t>cmdBoleto.Parameters.Add</w:t>
      </w:r>
      <w:proofErr w:type="spellEnd"/>
      <w:r w:rsidRPr="001C728C">
        <w:rPr>
          <w:rFonts w:ascii="Consolas" w:eastAsia="Consolas" w:hAnsi="Consolas" w:cs="Consolas"/>
          <w:color w:val="auto"/>
          <w:sz w:val="18"/>
          <w:szCs w:val="18"/>
          <w:highlight w:val="yellow"/>
          <w:shd w:val="clear" w:color="auto" w:fill="F4F6F8"/>
        </w:rPr>
        <w:t>("@</w:t>
      </w:r>
      <w:proofErr w:type="spellStart"/>
      <w:r w:rsidRPr="001C728C">
        <w:rPr>
          <w:rFonts w:ascii="Consolas" w:eastAsia="Consolas" w:hAnsi="Consolas" w:cs="Consolas"/>
          <w:color w:val="auto"/>
          <w:sz w:val="18"/>
          <w:szCs w:val="18"/>
          <w:highlight w:val="yellow"/>
          <w:shd w:val="clear" w:color="auto" w:fill="F4F6F8"/>
        </w:rPr>
        <w:t>ViajeID</w:t>
      </w:r>
      <w:proofErr w:type="spellEnd"/>
      <w:r w:rsidRPr="001C728C">
        <w:rPr>
          <w:rFonts w:ascii="Consolas" w:eastAsia="Consolas" w:hAnsi="Consolas" w:cs="Consolas"/>
          <w:color w:val="auto"/>
          <w:sz w:val="18"/>
          <w:szCs w:val="18"/>
          <w:highlight w:val="yellow"/>
          <w:shd w:val="clear" w:color="auto" w:fill="F4F6F8"/>
        </w:rPr>
        <w:t xml:space="preserve">", </w:t>
      </w:r>
      <w:proofErr w:type="spellStart"/>
      <w:r w:rsidRPr="001C728C">
        <w:rPr>
          <w:rFonts w:ascii="Consolas" w:eastAsia="Consolas" w:hAnsi="Consolas" w:cs="Consolas"/>
          <w:color w:val="auto"/>
          <w:sz w:val="18"/>
          <w:szCs w:val="18"/>
          <w:highlight w:val="yellow"/>
          <w:shd w:val="clear" w:color="auto" w:fill="F4F6F8"/>
        </w:rPr>
        <w:t>SqlDbType.Int</w:t>
      </w:r>
      <w:proofErr w:type="spellEnd"/>
      <w:r w:rsidRPr="001C728C">
        <w:rPr>
          <w:rFonts w:ascii="Consolas" w:eastAsia="Consolas" w:hAnsi="Consolas" w:cs="Consolas"/>
          <w:color w:val="auto"/>
          <w:sz w:val="18"/>
          <w:szCs w:val="18"/>
          <w:highlight w:val="yellow"/>
          <w:shd w:val="clear" w:color="auto" w:fill="F4F6F8"/>
        </w:rPr>
        <w:t>).</w:t>
      </w:r>
      <w:proofErr w:type="spellStart"/>
      <w:r w:rsidRPr="001C728C">
        <w:rPr>
          <w:rFonts w:ascii="Consolas" w:eastAsia="Consolas" w:hAnsi="Consolas" w:cs="Consolas"/>
          <w:color w:val="auto"/>
          <w:sz w:val="18"/>
          <w:szCs w:val="18"/>
          <w:highlight w:val="yellow"/>
          <w:shd w:val="clear" w:color="auto" w:fill="F4F6F8"/>
        </w:rPr>
        <w:t>Value</w:t>
      </w:r>
      <w:proofErr w:type="spellEnd"/>
      <w:r w:rsidRPr="001C728C">
        <w:rPr>
          <w:rFonts w:ascii="Consolas" w:eastAsia="Consolas" w:hAnsi="Consolas" w:cs="Consolas"/>
          <w:color w:val="auto"/>
          <w:sz w:val="18"/>
          <w:szCs w:val="18"/>
          <w:highlight w:val="yellow"/>
          <w:shd w:val="clear" w:color="auto" w:fill="F4F6F8"/>
        </w:rPr>
        <w:t xml:space="preserve"> = </w:t>
      </w:r>
      <w:proofErr w:type="spellStart"/>
      <w:r w:rsidRPr="001C728C">
        <w:rPr>
          <w:rFonts w:ascii="Consolas" w:eastAsia="Consolas" w:hAnsi="Consolas" w:cs="Consolas"/>
          <w:color w:val="auto"/>
          <w:sz w:val="18"/>
          <w:szCs w:val="18"/>
          <w:highlight w:val="yellow"/>
          <w:shd w:val="clear" w:color="auto" w:fill="F4F6F8"/>
        </w:rPr>
        <w:t>ventaDto.ViajeId</w:t>
      </w:r>
      <w:proofErr w:type="spellEnd"/>
      <w:r w:rsidRPr="001C728C">
        <w:rPr>
          <w:rFonts w:ascii="Consolas" w:eastAsia="Consolas" w:hAnsi="Consolas" w:cs="Consolas"/>
          <w:color w:val="auto"/>
          <w:sz w:val="18"/>
          <w:szCs w:val="18"/>
          <w:highlight w:val="yellow"/>
          <w:shd w:val="clear" w:color="auto" w:fill="F4F6F8"/>
        </w:rPr>
        <w:t>;</w:t>
      </w:r>
      <w:r w:rsidRPr="001C728C">
        <w:rPr>
          <w:rFonts w:ascii="Consolas" w:eastAsia="Consolas" w:hAnsi="Consolas" w:cs="Consolas"/>
          <w:color w:val="auto"/>
          <w:sz w:val="18"/>
          <w:szCs w:val="18"/>
          <w:highlight w:val="yellow"/>
          <w:shd w:val="clear" w:color="auto" w:fill="F4F6F8"/>
        </w:rPr>
        <w:br/>
        <w:t xml:space="preserve">                    </w:t>
      </w:r>
      <w:proofErr w:type="spellStart"/>
      <w:r w:rsidRPr="001C728C">
        <w:rPr>
          <w:rFonts w:ascii="Consolas" w:eastAsia="Consolas" w:hAnsi="Consolas" w:cs="Consolas"/>
          <w:color w:val="auto"/>
          <w:sz w:val="18"/>
          <w:szCs w:val="18"/>
          <w:highlight w:val="yellow"/>
          <w:shd w:val="clear" w:color="auto" w:fill="F4F6F8"/>
        </w:rPr>
        <w:t>cmdBoleto.Parameters.Add</w:t>
      </w:r>
      <w:proofErr w:type="spellEnd"/>
      <w:r w:rsidRPr="001C728C">
        <w:rPr>
          <w:rFonts w:ascii="Consolas" w:eastAsia="Consolas" w:hAnsi="Consolas" w:cs="Consolas"/>
          <w:color w:val="auto"/>
          <w:sz w:val="18"/>
          <w:szCs w:val="18"/>
          <w:highlight w:val="yellow"/>
          <w:shd w:val="clear" w:color="auto" w:fill="F4F6F8"/>
        </w:rPr>
        <w:t>("@</w:t>
      </w:r>
      <w:proofErr w:type="spellStart"/>
      <w:r w:rsidRPr="001C728C">
        <w:rPr>
          <w:rFonts w:ascii="Consolas" w:eastAsia="Consolas" w:hAnsi="Consolas" w:cs="Consolas"/>
          <w:color w:val="auto"/>
          <w:sz w:val="18"/>
          <w:szCs w:val="18"/>
          <w:highlight w:val="yellow"/>
          <w:shd w:val="clear" w:color="auto" w:fill="F4F6F8"/>
        </w:rPr>
        <w:t>NroAsiento</w:t>
      </w:r>
      <w:proofErr w:type="spellEnd"/>
      <w:r w:rsidRPr="001C728C">
        <w:rPr>
          <w:rFonts w:ascii="Consolas" w:eastAsia="Consolas" w:hAnsi="Consolas" w:cs="Consolas"/>
          <w:color w:val="auto"/>
          <w:sz w:val="18"/>
          <w:szCs w:val="18"/>
          <w:highlight w:val="yellow"/>
          <w:shd w:val="clear" w:color="auto" w:fill="F4F6F8"/>
        </w:rPr>
        <w:t xml:space="preserve">", </w:t>
      </w:r>
      <w:proofErr w:type="spellStart"/>
      <w:r w:rsidRPr="001C728C">
        <w:rPr>
          <w:rFonts w:ascii="Consolas" w:eastAsia="Consolas" w:hAnsi="Consolas" w:cs="Consolas"/>
          <w:color w:val="auto"/>
          <w:sz w:val="18"/>
          <w:szCs w:val="18"/>
          <w:highlight w:val="yellow"/>
          <w:shd w:val="clear" w:color="auto" w:fill="F4F6F8"/>
        </w:rPr>
        <w:t>SqlDbType.Int</w:t>
      </w:r>
      <w:proofErr w:type="spellEnd"/>
      <w:r w:rsidRPr="001C728C">
        <w:rPr>
          <w:rFonts w:ascii="Consolas" w:eastAsia="Consolas" w:hAnsi="Consolas" w:cs="Consolas"/>
          <w:color w:val="auto"/>
          <w:sz w:val="18"/>
          <w:szCs w:val="18"/>
          <w:highlight w:val="yellow"/>
          <w:shd w:val="clear" w:color="auto" w:fill="F4F6F8"/>
        </w:rPr>
        <w:t>).</w:t>
      </w:r>
      <w:proofErr w:type="spellStart"/>
      <w:r w:rsidRPr="001C728C">
        <w:rPr>
          <w:rFonts w:ascii="Consolas" w:eastAsia="Consolas" w:hAnsi="Consolas" w:cs="Consolas"/>
          <w:color w:val="auto"/>
          <w:sz w:val="18"/>
          <w:szCs w:val="18"/>
          <w:highlight w:val="yellow"/>
          <w:shd w:val="clear" w:color="auto" w:fill="F4F6F8"/>
        </w:rPr>
        <w:t>Value</w:t>
      </w:r>
      <w:proofErr w:type="spellEnd"/>
      <w:r w:rsidRPr="001C728C">
        <w:rPr>
          <w:rFonts w:ascii="Consolas" w:eastAsia="Consolas" w:hAnsi="Consolas" w:cs="Consolas"/>
          <w:color w:val="auto"/>
          <w:sz w:val="18"/>
          <w:szCs w:val="18"/>
          <w:highlight w:val="yellow"/>
          <w:shd w:val="clear" w:color="auto" w:fill="F4F6F8"/>
        </w:rPr>
        <w:t xml:space="preserve"> = </w:t>
      </w:r>
      <w:proofErr w:type="spellStart"/>
      <w:r w:rsidRPr="001C728C">
        <w:rPr>
          <w:rFonts w:ascii="Consolas" w:eastAsia="Consolas" w:hAnsi="Consolas" w:cs="Consolas"/>
          <w:color w:val="auto"/>
          <w:sz w:val="18"/>
          <w:szCs w:val="18"/>
          <w:highlight w:val="yellow"/>
          <w:shd w:val="clear" w:color="auto" w:fill="F4F6F8"/>
        </w:rPr>
        <w:t>ventaDto.NroAsiento</w:t>
      </w:r>
      <w:proofErr w:type="spellEnd"/>
      <w:r w:rsidRPr="001C728C">
        <w:rPr>
          <w:rFonts w:ascii="Consolas" w:eastAsia="Consolas" w:hAnsi="Consolas" w:cs="Consolas"/>
          <w:color w:val="auto"/>
          <w:sz w:val="18"/>
          <w:szCs w:val="18"/>
          <w:highlight w:val="yellow"/>
          <w:shd w:val="clear" w:color="auto" w:fill="F4F6F8"/>
        </w:rPr>
        <w:t>;</w:t>
      </w:r>
      <w:r w:rsidRPr="001C728C">
        <w:rPr>
          <w:rFonts w:ascii="Consolas" w:eastAsia="Consolas" w:hAnsi="Consolas" w:cs="Consolas"/>
          <w:color w:val="auto"/>
          <w:sz w:val="18"/>
          <w:szCs w:val="18"/>
          <w:highlight w:val="yellow"/>
          <w:shd w:val="clear" w:color="auto" w:fill="F4F6F8"/>
        </w:rPr>
        <w:br/>
        <w:t xml:space="preserve">                    </w:t>
      </w:r>
      <w:proofErr w:type="spellStart"/>
      <w:r w:rsidRPr="001C728C">
        <w:rPr>
          <w:rFonts w:ascii="Consolas" w:eastAsia="Consolas" w:hAnsi="Consolas" w:cs="Consolas"/>
          <w:color w:val="auto"/>
          <w:sz w:val="18"/>
          <w:szCs w:val="18"/>
          <w:highlight w:val="yellow"/>
          <w:shd w:val="clear" w:color="auto" w:fill="F4F6F8"/>
        </w:rPr>
        <w:t>cmdBoleto.Parameters.Add</w:t>
      </w:r>
      <w:proofErr w:type="spellEnd"/>
      <w:r w:rsidRPr="001C728C">
        <w:rPr>
          <w:rFonts w:ascii="Consolas" w:eastAsia="Consolas" w:hAnsi="Consolas" w:cs="Consolas"/>
          <w:color w:val="auto"/>
          <w:sz w:val="18"/>
          <w:szCs w:val="18"/>
          <w:highlight w:val="yellow"/>
          <w:shd w:val="clear" w:color="auto" w:fill="F4F6F8"/>
        </w:rPr>
        <w:t>("@</w:t>
      </w:r>
      <w:proofErr w:type="spellStart"/>
      <w:r w:rsidRPr="001C728C">
        <w:rPr>
          <w:rFonts w:ascii="Consolas" w:eastAsia="Consolas" w:hAnsi="Consolas" w:cs="Consolas"/>
          <w:color w:val="auto"/>
          <w:sz w:val="18"/>
          <w:szCs w:val="18"/>
          <w:highlight w:val="yellow"/>
          <w:shd w:val="clear" w:color="auto" w:fill="F4F6F8"/>
        </w:rPr>
        <w:t>Dni</w:t>
      </w:r>
      <w:proofErr w:type="spellEnd"/>
      <w:r w:rsidRPr="001C728C">
        <w:rPr>
          <w:rFonts w:ascii="Consolas" w:eastAsia="Consolas" w:hAnsi="Consolas" w:cs="Consolas"/>
          <w:color w:val="auto"/>
          <w:sz w:val="18"/>
          <w:szCs w:val="18"/>
          <w:highlight w:val="yellow"/>
          <w:shd w:val="clear" w:color="auto" w:fill="F4F6F8"/>
        </w:rPr>
        <w:t xml:space="preserve">", </w:t>
      </w:r>
      <w:proofErr w:type="spellStart"/>
      <w:r w:rsidRPr="001C728C">
        <w:rPr>
          <w:rFonts w:ascii="Consolas" w:eastAsia="Consolas" w:hAnsi="Consolas" w:cs="Consolas"/>
          <w:color w:val="auto"/>
          <w:sz w:val="18"/>
          <w:szCs w:val="18"/>
          <w:highlight w:val="yellow"/>
          <w:shd w:val="clear" w:color="auto" w:fill="F4F6F8"/>
        </w:rPr>
        <w:t>SqlDbType.Char</w:t>
      </w:r>
      <w:proofErr w:type="spellEnd"/>
      <w:r w:rsidRPr="001C728C">
        <w:rPr>
          <w:rFonts w:ascii="Consolas" w:eastAsia="Consolas" w:hAnsi="Consolas" w:cs="Consolas"/>
          <w:color w:val="auto"/>
          <w:sz w:val="18"/>
          <w:szCs w:val="18"/>
          <w:highlight w:val="yellow"/>
          <w:shd w:val="clear" w:color="auto" w:fill="F4F6F8"/>
        </w:rPr>
        <w:t>, 8).</w:t>
      </w:r>
      <w:proofErr w:type="spellStart"/>
      <w:r w:rsidRPr="001C728C">
        <w:rPr>
          <w:rFonts w:ascii="Consolas" w:eastAsia="Consolas" w:hAnsi="Consolas" w:cs="Consolas"/>
          <w:color w:val="auto"/>
          <w:sz w:val="18"/>
          <w:szCs w:val="18"/>
          <w:highlight w:val="yellow"/>
          <w:shd w:val="clear" w:color="auto" w:fill="F4F6F8"/>
        </w:rPr>
        <w:t>Value</w:t>
      </w:r>
      <w:proofErr w:type="spellEnd"/>
      <w:r w:rsidRPr="001C728C">
        <w:rPr>
          <w:rFonts w:ascii="Consolas" w:eastAsia="Consolas" w:hAnsi="Consolas" w:cs="Consolas"/>
          <w:color w:val="auto"/>
          <w:sz w:val="18"/>
          <w:szCs w:val="18"/>
          <w:highlight w:val="yellow"/>
          <w:shd w:val="clear" w:color="auto" w:fill="F4F6F8"/>
        </w:rPr>
        <w:t xml:space="preserve"> = </w:t>
      </w:r>
      <w:proofErr w:type="spellStart"/>
      <w:r w:rsidRPr="001C728C">
        <w:rPr>
          <w:rFonts w:ascii="Consolas" w:eastAsia="Consolas" w:hAnsi="Consolas" w:cs="Consolas"/>
          <w:color w:val="auto"/>
          <w:sz w:val="18"/>
          <w:szCs w:val="18"/>
          <w:highlight w:val="yellow"/>
          <w:shd w:val="clear" w:color="auto" w:fill="F4F6F8"/>
        </w:rPr>
        <w:t>ventaDto.DniPasajero</w:t>
      </w:r>
      <w:proofErr w:type="spellEnd"/>
      <w:r w:rsidRPr="001C728C">
        <w:rPr>
          <w:rFonts w:ascii="Consolas" w:eastAsia="Consolas" w:hAnsi="Consolas" w:cs="Consolas"/>
          <w:color w:val="auto"/>
          <w:sz w:val="18"/>
          <w:szCs w:val="18"/>
          <w:highlight w:val="yellow"/>
          <w:shd w:val="clear" w:color="auto" w:fill="F4F6F8"/>
        </w:rPr>
        <w:t>;</w:t>
      </w:r>
      <w:r w:rsidRPr="001C728C">
        <w:rPr>
          <w:rFonts w:ascii="Consolas" w:eastAsia="Consolas" w:hAnsi="Consolas" w:cs="Consolas"/>
          <w:color w:val="auto"/>
          <w:sz w:val="18"/>
          <w:szCs w:val="18"/>
          <w:highlight w:val="yellow"/>
          <w:shd w:val="clear" w:color="auto" w:fill="F4F6F8"/>
        </w:rPr>
        <w:br/>
        <w:t xml:space="preserve">                    </w:t>
      </w:r>
      <w:proofErr w:type="spellStart"/>
      <w:r w:rsidRPr="001C728C">
        <w:rPr>
          <w:rFonts w:ascii="Consolas" w:eastAsia="Consolas" w:hAnsi="Consolas" w:cs="Consolas"/>
          <w:color w:val="auto"/>
          <w:sz w:val="18"/>
          <w:szCs w:val="18"/>
          <w:highlight w:val="yellow"/>
          <w:shd w:val="clear" w:color="auto" w:fill="F4F6F8"/>
        </w:rPr>
        <w:t>cmdBoleto.Parameters.Add</w:t>
      </w:r>
      <w:proofErr w:type="spellEnd"/>
      <w:r w:rsidRPr="001C728C">
        <w:rPr>
          <w:rFonts w:ascii="Consolas" w:eastAsia="Consolas" w:hAnsi="Consolas" w:cs="Consolas"/>
          <w:color w:val="auto"/>
          <w:sz w:val="18"/>
          <w:szCs w:val="18"/>
          <w:highlight w:val="yellow"/>
          <w:shd w:val="clear" w:color="auto" w:fill="F4F6F8"/>
        </w:rPr>
        <w:t xml:space="preserve">("@Nombre", </w:t>
      </w:r>
      <w:proofErr w:type="spellStart"/>
      <w:r w:rsidRPr="001C728C">
        <w:rPr>
          <w:rFonts w:ascii="Consolas" w:eastAsia="Consolas" w:hAnsi="Consolas" w:cs="Consolas"/>
          <w:color w:val="auto"/>
          <w:sz w:val="18"/>
          <w:szCs w:val="18"/>
          <w:highlight w:val="yellow"/>
          <w:shd w:val="clear" w:color="auto" w:fill="F4F6F8"/>
        </w:rPr>
        <w:t>SqlDbType.VarChar</w:t>
      </w:r>
      <w:proofErr w:type="spellEnd"/>
      <w:r w:rsidRPr="001C728C">
        <w:rPr>
          <w:rFonts w:ascii="Consolas" w:eastAsia="Consolas" w:hAnsi="Consolas" w:cs="Consolas"/>
          <w:color w:val="auto"/>
          <w:sz w:val="18"/>
          <w:szCs w:val="18"/>
          <w:highlight w:val="yellow"/>
          <w:shd w:val="clear" w:color="auto" w:fill="F4F6F8"/>
        </w:rPr>
        <w:t>, 100).</w:t>
      </w:r>
      <w:proofErr w:type="spellStart"/>
      <w:r w:rsidRPr="001C728C">
        <w:rPr>
          <w:rFonts w:ascii="Consolas" w:eastAsia="Consolas" w:hAnsi="Consolas" w:cs="Consolas"/>
          <w:color w:val="auto"/>
          <w:sz w:val="18"/>
          <w:szCs w:val="18"/>
          <w:highlight w:val="yellow"/>
          <w:shd w:val="clear" w:color="auto" w:fill="F4F6F8"/>
        </w:rPr>
        <w:t>Value</w:t>
      </w:r>
      <w:proofErr w:type="spellEnd"/>
      <w:r w:rsidRPr="001C728C">
        <w:rPr>
          <w:rFonts w:ascii="Consolas" w:eastAsia="Consolas" w:hAnsi="Consolas" w:cs="Consolas"/>
          <w:color w:val="auto"/>
          <w:sz w:val="18"/>
          <w:szCs w:val="18"/>
          <w:highlight w:val="yellow"/>
          <w:shd w:val="clear" w:color="auto" w:fill="F4F6F8"/>
        </w:rPr>
        <w:t xml:space="preserve"> = </w:t>
      </w:r>
      <w:proofErr w:type="spellStart"/>
      <w:r w:rsidRPr="001C728C">
        <w:rPr>
          <w:rFonts w:ascii="Consolas" w:eastAsia="Consolas" w:hAnsi="Consolas" w:cs="Consolas"/>
          <w:color w:val="auto"/>
          <w:sz w:val="18"/>
          <w:szCs w:val="18"/>
          <w:highlight w:val="yellow"/>
          <w:shd w:val="clear" w:color="auto" w:fill="F4F6F8"/>
        </w:rPr>
        <w:t>ventaDto.NombrePasajero</w:t>
      </w:r>
      <w:proofErr w:type="spellEnd"/>
      <w:r w:rsidRPr="001C728C">
        <w:rPr>
          <w:rFonts w:ascii="Consolas" w:eastAsia="Consolas" w:hAnsi="Consolas" w:cs="Consolas"/>
          <w:color w:val="auto"/>
          <w:sz w:val="18"/>
          <w:szCs w:val="18"/>
          <w:highlight w:val="yellow"/>
          <w:shd w:val="clear" w:color="auto" w:fill="F4F6F8"/>
        </w:rPr>
        <w:t>;</w:t>
      </w:r>
      <w:r w:rsidRPr="001C728C">
        <w:rPr>
          <w:rFonts w:ascii="Consolas" w:eastAsia="Consolas" w:hAnsi="Consolas" w:cs="Consolas"/>
          <w:color w:val="auto"/>
          <w:sz w:val="18"/>
          <w:szCs w:val="18"/>
          <w:highlight w:val="yellow"/>
          <w:shd w:val="clear" w:color="auto" w:fill="F4F6F8"/>
        </w:rPr>
        <w:br/>
        <w:t xml:space="preserve">                    </w:t>
      </w:r>
      <w:proofErr w:type="spellStart"/>
      <w:r w:rsidRPr="001C728C">
        <w:rPr>
          <w:rFonts w:ascii="Consolas" w:eastAsia="Consolas" w:hAnsi="Consolas" w:cs="Consolas"/>
          <w:color w:val="auto"/>
          <w:sz w:val="18"/>
          <w:szCs w:val="18"/>
          <w:highlight w:val="yellow"/>
          <w:shd w:val="clear" w:color="auto" w:fill="F4F6F8"/>
        </w:rPr>
        <w:t>cmdBoleto.Parameters.Add</w:t>
      </w:r>
      <w:proofErr w:type="spellEnd"/>
      <w:r w:rsidRPr="001C728C">
        <w:rPr>
          <w:rFonts w:ascii="Consolas" w:eastAsia="Consolas" w:hAnsi="Consolas" w:cs="Consolas"/>
          <w:color w:val="auto"/>
          <w:sz w:val="18"/>
          <w:szCs w:val="18"/>
          <w:highlight w:val="yellow"/>
          <w:shd w:val="clear" w:color="auto" w:fill="F4F6F8"/>
        </w:rPr>
        <w:t>("@</w:t>
      </w:r>
      <w:proofErr w:type="spellStart"/>
      <w:r w:rsidRPr="001C728C">
        <w:rPr>
          <w:rFonts w:ascii="Consolas" w:eastAsia="Consolas" w:hAnsi="Consolas" w:cs="Consolas"/>
          <w:color w:val="auto"/>
          <w:sz w:val="18"/>
          <w:szCs w:val="18"/>
          <w:highlight w:val="yellow"/>
          <w:shd w:val="clear" w:color="auto" w:fill="F4F6F8"/>
        </w:rPr>
        <w:t>PrecioFinal</w:t>
      </w:r>
      <w:proofErr w:type="spellEnd"/>
      <w:r w:rsidRPr="001C728C">
        <w:rPr>
          <w:rFonts w:ascii="Consolas" w:eastAsia="Consolas" w:hAnsi="Consolas" w:cs="Consolas"/>
          <w:color w:val="auto"/>
          <w:sz w:val="18"/>
          <w:szCs w:val="18"/>
          <w:highlight w:val="yellow"/>
          <w:shd w:val="clear" w:color="auto" w:fill="F4F6F8"/>
        </w:rPr>
        <w:t xml:space="preserve">", </w:t>
      </w:r>
      <w:proofErr w:type="spellStart"/>
      <w:r w:rsidRPr="001C728C">
        <w:rPr>
          <w:rFonts w:ascii="Consolas" w:eastAsia="Consolas" w:hAnsi="Consolas" w:cs="Consolas"/>
          <w:color w:val="auto"/>
          <w:sz w:val="18"/>
          <w:szCs w:val="18"/>
          <w:highlight w:val="yellow"/>
          <w:shd w:val="clear" w:color="auto" w:fill="F4F6F8"/>
        </w:rPr>
        <w:t>SqlDbType.Decimal</w:t>
      </w:r>
      <w:proofErr w:type="spellEnd"/>
      <w:r w:rsidRPr="001C728C">
        <w:rPr>
          <w:rFonts w:ascii="Consolas" w:eastAsia="Consolas" w:hAnsi="Consolas" w:cs="Consolas"/>
          <w:color w:val="auto"/>
          <w:sz w:val="18"/>
          <w:szCs w:val="18"/>
          <w:highlight w:val="yellow"/>
          <w:shd w:val="clear" w:color="auto" w:fill="F4F6F8"/>
        </w:rPr>
        <w:t>).</w:t>
      </w:r>
      <w:proofErr w:type="spellStart"/>
      <w:r w:rsidRPr="001C728C">
        <w:rPr>
          <w:rFonts w:ascii="Consolas" w:eastAsia="Consolas" w:hAnsi="Consolas" w:cs="Consolas"/>
          <w:color w:val="auto"/>
          <w:sz w:val="18"/>
          <w:szCs w:val="18"/>
          <w:highlight w:val="yellow"/>
          <w:shd w:val="clear" w:color="auto" w:fill="F4F6F8"/>
        </w:rPr>
        <w:t>Value</w:t>
      </w:r>
      <w:proofErr w:type="spellEnd"/>
      <w:r w:rsidRPr="001C728C">
        <w:rPr>
          <w:rFonts w:ascii="Consolas" w:eastAsia="Consolas" w:hAnsi="Consolas" w:cs="Consolas"/>
          <w:color w:val="auto"/>
          <w:sz w:val="18"/>
          <w:szCs w:val="18"/>
          <w:highlight w:val="yellow"/>
          <w:shd w:val="clear" w:color="auto" w:fill="F4F6F8"/>
        </w:rPr>
        <w:t xml:space="preserve"> = </w:t>
      </w:r>
      <w:proofErr w:type="spellStart"/>
      <w:r w:rsidRPr="001C728C">
        <w:rPr>
          <w:rFonts w:ascii="Consolas" w:eastAsia="Consolas" w:hAnsi="Consolas" w:cs="Consolas"/>
          <w:color w:val="auto"/>
          <w:sz w:val="18"/>
          <w:szCs w:val="18"/>
          <w:highlight w:val="yellow"/>
          <w:shd w:val="clear" w:color="auto" w:fill="F4F6F8"/>
        </w:rPr>
        <w:t>ventaDto.PrecioBoleto</w:t>
      </w:r>
      <w:proofErr w:type="spellEnd"/>
      <w:r w:rsidRPr="001C728C">
        <w:rPr>
          <w:rFonts w:ascii="Consolas" w:eastAsia="Consolas" w:hAnsi="Consolas" w:cs="Consolas"/>
          <w:color w:val="auto"/>
          <w:sz w:val="18"/>
          <w:szCs w:val="18"/>
          <w:highlight w:val="yellow"/>
          <w:shd w:val="clear" w:color="auto" w:fill="F4F6F8"/>
        </w:rPr>
        <w:t>;</w:t>
      </w:r>
      <w:r w:rsidRPr="001C728C">
        <w:rPr>
          <w:rFonts w:ascii="Consolas" w:eastAsia="Consolas" w:hAnsi="Consolas" w:cs="Consolas"/>
          <w:color w:val="auto"/>
          <w:sz w:val="18"/>
          <w:szCs w:val="18"/>
          <w:highlight w:val="yellow"/>
          <w:shd w:val="clear" w:color="auto" w:fill="F4F6F8"/>
        </w:rPr>
        <w:br/>
        <w:t xml:space="preserve">                    </w:t>
      </w:r>
      <w:proofErr w:type="spellStart"/>
      <w:r w:rsidRPr="001C728C">
        <w:rPr>
          <w:rFonts w:ascii="Consolas" w:eastAsia="Consolas" w:hAnsi="Consolas" w:cs="Consolas"/>
          <w:color w:val="auto"/>
          <w:sz w:val="18"/>
          <w:szCs w:val="18"/>
          <w:highlight w:val="yellow"/>
          <w:shd w:val="clear" w:color="auto" w:fill="F4F6F8"/>
        </w:rPr>
        <w:t>cmdBoleto.Parameters.Add</w:t>
      </w:r>
      <w:proofErr w:type="spellEnd"/>
      <w:r w:rsidRPr="001C728C">
        <w:rPr>
          <w:rFonts w:ascii="Consolas" w:eastAsia="Consolas" w:hAnsi="Consolas" w:cs="Consolas"/>
          <w:color w:val="auto"/>
          <w:sz w:val="18"/>
          <w:szCs w:val="18"/>
          <w:highlight w:val="yellow"/>
          <w:shd w:val="clear" w:color="auto" w:fill="F4F6F8"/>
        </w:rPr>
        <w:t>("@</w:t>
      </w:r>
      <w:proofErr w:type="spellStart"/>
      <w:r w:rsidRPr="001C728C">
        <w:rPr>
          <w:rFonts w:ascii="Consolas" w:eastAsia="Consolas" w:hAnsi="Consolas" w:cs="Consolas"/>
          <w:color w:val="auto"/>
          <w:sz w:val="18"/>
          <w:szCs w:val="18"/>
          <w:highlight w:val="yellow"/>
          <w:shd w:val="clear" w:color="auto" w:fill="F4F6F8"/>
        </w:rPr>
        <w:t>CajaTurnoID</w:t>
      </w:r>
      <w:proofErr w:type="spellEnd"/>
      <w:r w:rsidRPr="001C728C">
        <w:rPr>
          <w:rFonts w:ascii="Consolas" w:eastAsia="Consolas" w:hAnsi="Consolas" w:cs="Consolas"/>
          <w:color w:val="auto"/>
          <w:sz w:val="18"/>
          <w:szCs w:val="18"/>
          <w:highlight w:val="yellow"/>
          <w:shd w:val="clear" w:color="auto" w:fill="F4F6F8"/>
        </w:rPr>
        <w:t xml:space="preserve">", </w:t>
      </w:r>
      <w:proofErr w:type="spellStart"/>
      <w:r w:rsidRPr="001C728C">
        <w:rPr>
          <w:rFonts w:ascii="Consolas" w:eastAsia="Consolas" w:hAnsi="Consolas" w:cs="Consolas"/>
          <w:color w:val="auto"/>
          <w:sz w:val="18"/>
          <w:szCs w:val="18"/>
          <w:highlight w:val="yellow"/>
          <w:shd w:val="clear" w:color="auto" w:fill="F4F6F8"/>
        </w:rPr>
        <w:t>SqlDbType.Int</w:t>
      </w:r>
      <w:proofErr w:type="spellEnd"/>
      <w:r w:rsidRPr="001C728C">
        <w:rPr>
          <w:rFonts w:ascii="Consolas" w:eastAsia="Consolas" w:hAnsi="Consolas" w:cs="Consolas"/>
          <w:color w:val="auto"/>
          <w:sz w:val="18"/>
          <w:szCs w:val="18"/>
          <w:highlight w:val="yellow"/>
          <w:shd w:val="clear" w:color="auto" w:fill="F4F6F8"/>
        </w:rPr>
        <w:t>).</w:t>
      </w:r>
      <w:proofErr w:type="spellStart"/>
      <w:r w:rsidRPr="001C728C">
        <w:rPr>
          <w:rFonts w:ascii="Consolas" w:eastAsia="Consolas" w:hAnsi="Consolas" w:cs="Consolas"/>
          <w:color w:val="auto"/>
          <w:sz w:val="18"/>
          <w:szCs w:val="18"/>
          <w:highlight w:val="yellow"/>
          <w:shd w:val="clear" w:color="auto" w:fill="F4F6F8"/>
        </w:rPr>
        <w:t>Value</w:t>
      </w:r>
      <w:proofErr w:type="spellEnd"/>
      <w:r w:rsidRPr="001C728C">
        <w:rPr>
          <w:rFonts w:ascii="Consolas" w:eastAsia="Consolas" w:hAnsi="Consolas" w:cs="Consolas"/>
          <w:color w:val="auto"/>
          <w:sz w:val="18"/>
          <w:szCs w:val="18"/>
          <w:highlight w:val="yellow"/>
          <w:shd w:val="clear" w:color="auto" w:fill="F4F6F8"/>
        </w:rPr>
        <w:t xml:space="preserve"> = </w:t>
      </w:r>
      <w:proofErr w:type="spellStart"/>
      <w:r w:rsidRPr="001C728C">
        <w:rPr>
          <w:rFonts w:ascii="Consolas" w:eastAsia="Consolas" w:hAnsi="Consolas" w:cs="Consolas"/>
          <w:color w:val="auto"/>
          <w:sz w:val="18"/>
          <w:szCs w:val="18"/>
          <w:highlight w:val="yellow"/>
          <w:shd w:val="clear" w:color="auto" w:fill="F4F6F8"/>
        </w:rPr>
        <w:t>ventaDto.CajaTurnoId</w:t>
      </w:r>
      <w:proofErr w:type="spellEnd"/>
      <w:r w:rsidRPr="001C728C">
        <w:rPr>
          <w:rFonts w:ascii="Consolas" w:eastAsia="Consolas" w:hAnsi="Consolas" w:cs="Consolas"/>
          <w:color w:val="auto"/>
          <w:sz w:val="18"/>
          <w:szCs w:val="18"/>
          <w:highlight w:val="yellow"/>
          <w:shd w:val="clear" w:color="auto" w:fill="F4F6F8"/>
        </w:rPr>
        <w:t>;</w:t>
      </w:r>
      <w:r w:rsidRPr="001C728C">
        <w:rPr>
          <w:rFonts w:ascii="Consolas" w:eastAsia="Consolas" w:hAnsi="Consolas" w:cs="Consolas"/>
          <w:color w:val="auto"/>
          <w:sz w:val="18"/>
          <w:szCs w:val="18"/>
          <w:highlight w:val="yellow"/>
          <w:shd w:val="clear" w:color="auto" w:fill="F4F6F8"/>
        </w:rPr>
        <w:br/>
      </w:r>
      <w:r w:rsidRPr="001C728C">
        <w:rPr>
          <w:rFonts w:ascii="Consolas" w:eastAsia="Consolas" w:hAnsi="Consolas" w:cs="Consolas"/>
          <w:color w:val="auto"/>
          <w:sz w:val="18"/>
          <w:szCs w:val="18"/>
          <w:highlight w:val="yellow"/>
          <w:shd w:val="clear" w:color="auto" w:fill="F4F6F8"/>
        </w:rPr>
        <w:lastRenderedPageBreak/>
        <w:t xml:space="preserve">                    </w:t>
      </w:r>
      <w:proofErr w:type="spellStart"/>
      <w:r w:rsidRPr="001C728C">
        <w:rPr>
          <w:rFonts w:ascii="Consolas" w:eastAsia="Consolas" w:hAnsi="Consolas" w:cs="Consolas"/>
          <w:color w:val="auto"/>
          <w:sz w:val="18"/>
          <w:szCs w:val="18"/>
          <w:highlight w:val="yellow"/>
          <w:shd w:val="clear" w:color="auto" w:fill="F4F6F8"/>
        </w:rPr>
        <w:t>cmdBoleto.Parameters.Add</w:t>
      </w:r>
      <w:proofErr w:type="spellEnd"/>
      <w:r w:rsidRPr="001C728C">
        <w:rPr>
          <w:rFonts w:ascii="Consolas" w:eastAsia="Consolas" w:hAnsi="Consolas" w:cs="Consolas"/>
          <w:color w:val="auto"/>
          <w:sz w:val="18"/>
          <w:szCs w:val="18"/>
          <w:highlight w:val="yellow"/>
          <w:shd w:val="clear" w:color="auto" w:fill="F4F6F8"/>
        </w:rPr>
        <w:t>("@</w:t>
      </w:r>
      <w:proofErr w:type="spellStart"/>
      <w:r w:rsidRPr="001C728C">
        <w:rPr>
          <w:rFonts w:ascii="Consolas" w:eastAsia="Consolas" w:hAnsi="Consolas" w:cs="Consolas"/>
          <w:color w:val="auto"/>
          <w:sz w:val="18"/>
          <w:szCs w:val="18"/>
          <w:highlight w:val="yellow"/>
          <w:shd w:val="clear" w:color="auto" w:fill="F4F6F8"/>
        </w:rPr>
        <w:t>MetodoPago</w:t>
      </w:r>
      <w:proofErr w:type="spellEnd"/>
      <w:r w:rsidRPr="001C728C">
        <w:rPr>
          <w:rFonts w:ascii="Consolas" w:eastAsia="Consolas" w:hAnsi="Consolas" w:cs="Consolas"/>
          <w:color w:val="auto"/>
          <w:sz w:val="18"/>
          <w:szCs w:val="18"/>
          <w:highlight w:val="yellow"/>
          <w:shd w:val="clear" w:color="auto" w:fill="F4F6F8"/>
        </w:rPr>
        <w:t xml:space="preserve">", </w:t>
      </w:r>
      <w:proofErr w:type="spellStart"/>
      <w:r w:rsidRPr="001C728C">
        <w:rPr>
          <w:rFonts w:ascii="Consolas" w:eastAsia="Consolas" w:hAnsi="Consolas" w:cs="Consolas"/>
          <w:color w:val="auto"/>
          <w:sz w:val="18"/>
          <w:szCs w:val="18"/>
          <w:highlight w:val="yellow"/>
          <w:shd w:val="clear" w:color="auto" w:fill="F4F6F8"/>
        </w:rPr>
        <w:t>SqlDbType.VarChar</w:t>
      </w:r>
      <w:proofErr w:type="spellEnd"/>
      <w:r w:rsidRPr="001C728C">
        <w:rPr>
          <w:rFonts w:ascii="Consolas" w:eastAsia="Consolas" w:hAnsi="Consolas" w:cs="Consolas"/>
          <w:color w:val="auto"/>
          <w:sz w:val="18"/>
          <w:szCs w:val="18"/>
          <w:highlight w:val="yellow"/>
          <w:shd w:val="clear" w:color="auto" w:fill="F4F6F8"/>
        </w:rPr>
        <w:t>, 20).</w:t>
      </w:r>
      <w:proofErr w:type="spellStart"/>
      <w:r w:rsidRPr="001C728C">
        <w:rPr>
          <w:rFonts w:ascii="Consolas" w:eastAsia="Consolas" w:hAnsi="Consolas" w:cs="Consolas"/>
          <w:color w:val="auto"/>
          <w:sz w:val="18"/>
          <w:szCs w:val="18"/>
          <w:highlight w:val="yellow"/>
          <w:shd w:val="clear" w:color="auto" w:fill="F4F6F8"/>
        </w:rPr>
        <w:t>Value</w:t>
      </w:r>
      <w:proofErr w:type="spellEnd"/>
      <w:r w:rsidRPr="001C728C">
        <w:rPr>
          <w:rFonts w:ascii="Consolas" w:eastAsia="Consolas" w:hAnsi="Consolas" w:cs="Consolas"/>
          <w:color w:val="auto"/>
          <w:sz w:val="18"/>
          <w:szCs w:val="18"/>
          <w:highlight w:val="yellow"/>
          <w:shd w:val="clear" w:color="auto" w:fill="F4F6F8"/>
        </w:rPr>
        <w:t xml:space="preserve"> = </w:t>
      </w:r>
      <w:proofErr w:type="spellStart"/>
      <w:r w:rsidRPr="001C728C">
        <w:rPr>
          <w:rFonts w:ascii="Consolas" w:eastAsia="Consolas" w:hAnsi="Consolas" w:cs="Consolas"/>
          <w:color w:val="auto"/>
          <w:sz w:val="18"/>
          <w:szCs w:val="18"/>
          <w:highlight w:val="yellow"/>
          <w:shd w:val="clear" w:color="auto" w:fill="F4F6F8"/>
        </w:rPr>
        <w:t>ventaDto.MetodoPago</w:t>
      </w:r>
      <w:proofErr w:type="spellEnd"/>
      <w:r w:rsidRPr="001C728C">
        <w:rPr>
          <w:rFonts w:ascii="Consolas" w:eastAsia="Consolas" w:hAnsi="Consolas" w:cs="Consolas"/>
          <w:color w:val="auto"/>
          <w:sz w:val="18"/>
          <w:szCs w:val="18"/>
          <w:highlight w:val="yellow"/>
          <w:shd w:val="clear" w:color="auto" w:fill="F4F6F8"/>
        </w:rPr>
        <w:t>;</w:t>
      </w:r>
      <w:r w:rsidRPr="001C728C">
        <w:rPr>
          <w:rFonts w:ascii="Consolas" w:eastAsia="Consolas" w:hAnsi="Consolas" w:cs="Consolas"/>
          <w:color w:val="auto"/>
          <w:sz w:val="18"/>
          <w:szCs w:val="18"/>
          <w:highlight w:val="yellow"/>
          <w:shd w:val="clear" w:color="auto" w:fill="F4F6F8"/>
        </w:rPr>
        <w:br/>
        <w:t xml:space="preserve">                    </w:t>
      </w:r>
      <w:proofErr w:type="spellStart"/>
      <w:r w:rsidRPr="001C728C">
        <w:rPr>
          <w:rFonts w:ascii="Consolas" w:eastAsia="Consolas" w:hAnsi="Consolas" w:cs="Consolas"/>
          <w:color w:val="auto"/>
          <w:sz w:val="18"/>
          <w:szCs w:val="18"/>
          <w:highlight w:val="yellow"/>
          <w:shd w:val="clear" w:color="auto" w:fill="F4F6F8"/>
        </w:rPr>
        <w:t>cmdBoleto.Parameters.Add</w:t>
      </w:r>
      <w:proofErr w:type="spellEnd"/>
      <w:r w:rsidRPr="001C728C">
        <w:rPr>
          <w:rFonts w:ascii="Consolas" w:eastAsia="Consolas" w:hAnsi="Consolas" w:cs="Consolas"/>
          <w:color w:val="auto"/>
          <w:sz w:val="18"/>
          <w:szCs w:val="18"/>
          <w:highlight w:val="yellow"/>
          <w:shd w:val="clear" w:color="auto" w:fill="F4F6F8"/>
        </w:rPr>
        <w:t>("@</w:t>
      </w:r>
      <w:proofErr w:type="spellStart"/>
      <w:r w:rsidRPr="001C728C">
        <w:rPr>
          <w:rFonts w:ascii="Consolas" w:eastAsia="Consolas" w:hAnsi="Consolas" w:cs="Consolas"/>
          <w:color w:val="auto"/>
          <w:sz w:val="18"/>
          <w:szCs w:val="18"/>
          <w:highlight w:val="yellow"/>
          <w:shd w:val="clear" w:color="auto" w:fill="F4F6F8"/>
        </w:rPr>
        <w:t>NumOperacion</w:t>
      </w:r>
      <w:proofErr w:type="spellEnd"/>
      <w:r w:rsidRPr="001C728C">
        <w:rPr>
          <w:rFonts w:ascii="Consolas" w:eastAsia="Consolas" w:hAnsi="Consolas" w:cs="Consolas"/>
          <w:color w:val="auto"/>
          <w:sz w:val="18"/>
          <w:szCs w:val="18"/>
          <w:highlight w:val="yellow"/>
          <w:shd w:val="clear" w:color="auto" w:fill="F4F6F8"/>
        </w:rPr>
        <w:t xml:space="preserve">", </w:t>
      </w:r>
      <w:proofErr w:type="spellStart"/>
      <w:r w:rsidRPr="001C728C">
        <w:rPr>
          <w:rFonts w:ascii="Consolas" w:eastAsia="Consolas" w:hAnsi="Consolas" w:cs="Consolas"/>
          <w:color w:val="auto"/>
          <w:sz w:val="18"/>
          <w:szCs w:val="18"/>
          <w:highlight w:val="yellow"/>
          <w:shd w:val="clear" w:color="auto" w:fill="F4F6F8"/>
        </w:rPr>
        <w:t>SqlDbType.VarChar</w:t>
      </w:r>
      <w:proofErr w:type="spellEnd"/>
      <w:r w:rsidRPr="001C728C">
        <w:rPr>
          <w:rFonts w:ascii="Consolas" w:eastAsia="Consolas" w:hAnsi="Consolas" w:cs="Consolas"/>
          <w:color w:val="auto"/>
          <w:sz w:val="18"/>
          <w:szCs w:val="18"/>
          <w:highlight w:val="yellow"/>
          <w:shd w:val="clear" w:color="auto" w:fill="F4F6F8"/>
        </w:rPr>
        <w:t>, 30).</w:t>
      </w:r>
      <w:proofErr w:type="spellStart"/>
      <w:r w:rsidRPr="001C728C">
        <w:rPr>
          <w:rFonts w:ascii="Consolas" w:eastAsia="Consolas" w:hAnsi="Consolas" w:cs="Consolas"/>
          <w:color w:val="auto"/>
          <w:sz w:val="18"/>
          <w:szCs w:val="18"/>
          <w:highlight w:val="yellow"/>
          <w:shd w:val="clear" w:color="auto" w:fill="F4F6F8"/>
        </w:rPr>
        <w:t>Value</w:t>
      </w:r>
      <w:proofErr w:type="spellEnd"/>
      <w:r w:rsidRPr="001C728C">
        <w:rPr>
          <w:rFonts w:ascii="Consolas" w:eastAsia="Consolas" w:hAnsi="Consolas" w:cs="Consolas"/>
          <w:color w:val="auto"/>
          <w:sz w:val="18"/>
          <w:szCs w:val="18"/>
          <w:highlight w:val="yellow"/>
          <w:shd w:val="clear" w:color="auto" w:fill="F4F6F8"/>
        </w:rPr>
        <w:t xml:space="preserve"> = </w:t>
      </w:r>
      <w:r w:rsidRPr="001C728C">
        <w:rPr>
          <w:rFonts w:ascii="Consolas" w:eastAsia="Consolas" w:hAnsi="Consolas" w:cs="Consolas"/>
          <w:color w:val="auto"/>
          <w:sz w:val="18"/>
          <w:szCs w:val="18"/>
          <w:highlight w:val="yellow"/>
          <w:shd w:val="clear" w:color="auto" w:fill="F4F6F8"/>
        </w:rPr>
        <w:br/>
        <w:t xml:space="preserve">                        (</w:t>
      </w:r>
      <w:proofErr w:type="spellStart"/>
      <w:r w:rsidRPr="001C728C">
        <w:rPr>
          <w:rFonts w:ascii="Consolas" w:eastAsia="Consolas" w:hAnsi="Consolas" w:cs="Consolas"/>
          <w:color w:val="auto"/>
          <w:sz w:val="18"/>
          <w:szCs w:val="18"/>
          <w:highlight w:val="yellow"/>
          <w:shd w:val="clear" w:color="auto" w:fill="F4F6F8"/>
        </w:rPr>
        <w:t>object</w:t>
      </w:r>
      <w:proofErr w:type="spellEnd"/>
      <w:r w:rsidRPr="001C728C">
        <w:rPr>
          <w:rFonts w:ascii="Consolas" w:eastAsia="Consolas" w:hAnsi="Consolas" w:cs="Consolas"/>
          <w:color w:val="auto"/>
          <w:sz w:val="18"/>
          <w:szCs w:val="18"/>
          <w:highlight w:val="yellow"/>
          <w:shd w:val="clear" w:color="auto" w:fill="F4F6F8"/>
        </w:rPr>
        <w:t>)</w:t>
      </w:r>
      <w:proofErr w:type="spellStart"/>
      <w:r w:rsidRPr="001C728C">
        <w:rPr>
          <w:rFonts w:ascii="Consolas" w:eastAsia="Consolas" w:hAnsi="Consolas" w:cs="Consolas"/>
          <w:color w:val="auto"/>
          <w:sz w:val="18"/>
          <w:szCs w:val="18"/>
          <w:highlight w:val="yellow"/>
          <w:shd w:val="clear" w:color="auto" w:fill="F4F6F8"/>
        </w:rPr>
        <w:t>ventaDto.NumeroOperacion</w:t>
      </w:r>
      <w:proofErr w:type="spellEnd"/>
      <w:r w:rsidRPr="001C728C">
        <w:rPr>
          <w:rFonts w:ascii="Consolas" w:eastAsia="Consolas" w:hAnsi="Consolas" w:cs="Consolas"/>
          <w:color w:val="auto"/>
          <w:sz w:val="18"/>
          <w:szCs w:val="18"/>
          <w:highlight w:val="yellow"/>
          <w:shd w:val="clear" w:color="auto" w:fill="F4F6F8"/>
        </w:rPr>
        <w:t xml:space="preserve"> ?? </w:t>
      </w:r>
      <w:proofErr w:type="spellStart"/>
      <w:r w:rsidRPr="001C728C">
        <w:rPr>
          <w:rFonts w:ascii="Consolas" w:eastAsia="Consolas" w:hAnsi="Consolas" w:cs="Consolas"/>
          <w:color w:val="auto"/>
          <w:sz w:val="18"/>
          <w:szCs w:val="18"/>
          <w:highlight w:val="yellow"/>
          <w:shd w:val="clear" w:color="auto" w:fill="F4F6F8"/>
        </w:rPr>
        <w:t>DBNull.Value</w:t>
      </w:r>
      <w:proofErr w:type="spellEnd"/>
      <w:r w:rsidRPr="001C728C">
        <w:rPr>
          <w:rFonts w:ascii="Consolas" w:eastAsia="Consolas" w:hAnsi="Consolas" w:cs="Consolas"/>
          <w:color w:val="auto"/>
          <w:sz w:val="18"/>
          <w:szCs w:val="18"/>
          <w:highlight w:val="yellow"/>
          <w:shd w:val="clear" w:color="auto" w:fill="F4F6F8"/>
        </w:rPr>
        <w:t>;</w:t>
      </w:r>
      <w:r w:rsidRPr="001C728C">
        <w:rPr>
          <w:rFonts w:ascii="Consolas" w:eastAsia="Consolas" w:hAnsi="Consolas" w:cs="Consolas"/>
          <w:color w:val="auto"/>
          <w:sz w:val="18"/>
          <w:szCs w:val="18"/>
          <w:highlight w:val="yellow"/>
          <w:shd w:val="clear" w:color="auto" w:fill="F4F6F8"/>
        </w:rPr>
        <w:br/>
      </w:r>
      <w:r w:rsidRPr="001C728C">
        <w:rPr>
          <w:rFonts w:ascii="Consolas" w:eastAsia="Consolas" w:hAnsi="Consolas" w:cs="Consolas"/>
          <w:color w:val="auto"/>
          <w:sz w:val="18"/>
          <w:szCs w:val="18"/>
          <w:highlight w:val="yellow"/>
          <w:shd w:val="clear" w:color="auto" w:fill="F4F6F8"/>
        </w:rPr>
        <w:br/>
        <w:t xml:space="preserve">                    </w:t>
      </w:r>
      <w:proofErr w:type="spellStart"/>
      <w:r w:rsidRPr="001C728C">
        <w:rPr>
          <w:rFonts w:ascii="Consolas" w:eastAsia="Consolas" w:hAnsi="Consolas" w:cs="Consolas"/>
          <w:color w:val="auto"/>
          <w:sz w:val="18"/>
          <w:szCs w:val="18"/>
          <w:highlight w:val="yellow"/>
          <w:shd w:val="clear" w:color="auto" w:fill="F4F6F8"/>
        </w:rPr>
        <w:t>nuevoBoletoId</w:t>
      </w:r>
      <w:proofErr w:type="spellEnd"/>
      <w:r w:rsidRPr="001C728C">
        <w:rPr>
          <w:rFonts w:ascii="Consolas" w:eastAsia="Consolas" w:hAnsi="Consolas" w:cs="Consolas"/>
          <w:color w:val="auto"/>
          <w:sz w:val="18"/>
          <w:szCs w:val="18"/>
          <w:highlight w:val="yellow"/>
          <w:shd w:val="clear" w:color="auto" w:fill="F4F6F8"/>
        </w:rPr>
        <w:t xml:space="preserve"> = (</w:t>
      </w:r>
      <w:proofErr w:type="spellStart"/>
      <w:r w:rsidRPr="001C728C">
        <w:rPr>
          <w:rFonts w:ascii="Consolas" w:eastAsia="Consolas" w:hAnsi="Consolas" w:cs="Consolas"/>
          <w:color w:val="auto"/>
          <w:sz w:val="18"/>
          <w:szCs w:val="18"/>
          <w:highlight w:val="yellow"/>
          <w:shd w:val="clear" w:color="auto" w:fill="F4F6F8"/>
        </w:rPr>
        <w:t>int</w:t>
      </w:r>
      <w:proofErr w:type="spellEnd"/>
      <w:r w:rsidRPr="001C728C">
        <w:rPr>
          <w:rFonts w:ascii="Consolas" w:eastAsia="Consolas" w:hAnsi="Consolas" w:cs="Consolas"/>
          <w:color w:val="auto"/>
          <w:sz w:val="18"/>
          <w:szCs w:val="18"/>
          <w:highlight w:val="yellow"/>
          <w:shd w:val="clear" w:color="auto" w:fill="F4F6F8"/>
        </w:rPr>
        <w:t>)</w:t>
      </w:r>
      <w:proofErr w:type="spellStart"/>
      <w:r w:rsidRPr="001C728C">
        <w:rPr>
          <w:rFonts w:ascii="Consolas" w:eastAsia="Consolas" w:hAnsi="Consolas" w:cs="Consolas"/>
          <w:color w:val="auto"/>
          <w:sz w:val="18"/>
          <w:szCs w:val="18"/>
          <w:highlight w:val="yellow"/>
          <w:shd w:val="clear" w:color="auto" w:fill="F4F6F8"/>
        </w:rPr>
        <w:t>await</w:t>
      </w:r>
      <w:proofErr w:type="spellEnd"/>
      <w:r w:rsidRPr="001C728C">
        <w:rPr>
          <w:rFonts w:ascii="Consolas" w:eastAsia="Consolas" w:hAnsi="Consolas" w:cs="Consolas"/>
          <w:color w:val="auto"/>
          <w:sz w:val="18"/>
          <w:szCs w:val="18"/>
          <w:highlight w:val="yellow"/>
          <w:shd w:val="clear" w:color="auto" w:fill="F4F6F8"/>
        </w:rPr>
        <w:t xml:space="preserve"> </w:t>
      </w:r>
      <w:proofErr w:type="spellStart"/>
      <w:r w:rsidRPr="001C728C">
        <w:rPr>
          <w:rFonts w:ascii="Consolas" w:eastAsia="Consolas" w:hAnsi="Consolas" w:cs="Consolas"/>
          <w:color w:val="auto"/>
          <w:sz w:val="18"/>
          <w:szCs w:val="18"/>
          <w:highlight w:val="yellow"/>
          <w:shd w:val="clear" w:color="auto" w:fill="F4F6F8"/>
        </w:rPr>
        <w:t>cmdBoleto.ExecuteScalarAsync</w:t>
      </w:r>
      <w:proofErr w:type="spellEnd"/>
      <w:r w:rsidRPr="001C728C">
        <w:rPr>
          <w:rFonts w:ascii="Consolas" w:eastAsia="Consolas" w:hAnsi="Consolas" w:cs="Consolas"/>
          <w:color w:val="auto"/>
          <w:sz w:val="18"/>
          <w:szCs w:val="18"/>
          <w:highlight w:val="yellow"/>
          <w:shd w:val="clear" w:color="auto" w:fill="F4F6F8"/>
        </w:rPr>
        <w:t>();</w:t>
      </w:r>
      <w:r w:rsidRPr="001C728C">
        <w:rPr>
          <w:rFonts w:ascii="Consolas" w:eastAsia="Consolas" w:hAnsi="Consolas" w:cs="Consolas"/>
          <w:color w:val="auto"/>
          <w:sz w:val="18"/>
          <w:szCs w:val="18"/>
          <w:highlight w:val="yellow"/>
          <w:shd w:val="clear" w:color="auto" w:fill="F4F6F8"/>
        </w:rPr>
        <w:br/>
        <w:t xml:space="preserve">                }</w:t>
      </w:r>
      <w:r w:rsidRPr="001C728C">
        <w:rPr>
          <w:rFonts w:ascii="Consolas" w:eastAsia="Consolas" w:hAnsi="Consolas" w:cs="Consolas"/>
          <w:color w:val="auto"/>
          <w:sz w:val="18"/>
          <w:szCs w:val="18"/>
          <w:highlight w:val="yellow"/>
          <w:shd w:val="clear" w:color="auto" w:fill="F4F6F8"/>
        </w:rPr>
        <w:br/>
      </w:r>
      <w:r w:rsidRPr="001C728C">
        <w:rPr>
          <w:rFonts w:ascii="Consolas" w:eastAsia="Consolas" w:hAnsi="Consolas" w:cs="Consolas"/>
          <w:color w:val="auto"/>
          <w:sz w:val="18"/>
          <w:szCs w:val="18"/>
          <w:highlight w:val="yellow"/>
          <w:shd w:val="clear" w:color="auto" w:fill="F4F6F8"/>
        </w:rPr>
        <w:br/>
        <w:t xml:space="preserve">                // -------------------------------------------------------------</w:t>
      </w:r>
      <w:r w:rsidRPr="001C728C">
        <w:rPr>
          <w:rFonts w:ascii="Consolas" w:eastAsia="Consolas" w:hAnsi="Consolas" w:cs="Consolas"/>
          <w:color w:val="auto"/>
          <w:sz w:val="18"/>
          <w:szCs w:val="18"/>
          <w:highlight w:val="yellow"/>
          <w:shd w:val="clear" w:color="auto" w:fill="F4F6F8"/>
        </w:rPr>
        <w:br/>
        <w:t xml:space="preserve">                // FASE 3: INSERCIÓN CONDICIONAL DE ENCOMIENDA / EQUIPAJE EXTRA</w:t>
      </w:r>
      <w:r w:rsidRPr="001C728C">
        <w:rPr>
          <w:rFonts w:ascii="Consolas" w:eastAsia="Consolas" w:hAnsi="Consolas" w:cs="Consolas"/>
          <w:color w:val="auto"/>
          <w:sz w:val="18"/>
          <w:szCs w:val="18"/>
          <w:highlight w:val="yellow"/>
          <w:shd w:val="clear" w:color="auto" w:fill="F4F6F8"/>
        </w:rPr>
        <w:br/>
        <w:t xml:space="preserve">                // -------------------------------------------------------------</w:t>
      </w:r>
      <w:r w:rsidRPr="001C728C">
        <w:rPr>
          <w:rFonts w:ascii="Consolas" w:eastAsia="Consolas" w:hAnsi="Consolas" w:cs="Consolas"/>
          <w:color w:val="auto"/>
          <w:sz w:val="18"/>
          <w:szCs w:val="18"/>
          <w:highlight w:val="yellow"/>
          <w:shd w:val="clear" w:color="auto" w:fill="F4F6F8"/>
        </w:rPr>
        <w:br/>
        <w:t xml:space="preserve">                </w:t>
      </w:r>
      <w:proofErr w:type="spellStart"/>
      <w:r w:rsidRPr="001C728C">
        <w:rPr>
          <w:rFonts w:ascii="Consolas" w:eastAsia="Consolas" w:hAnsi="Consolas" w:cs="Consolas"/>
          <w:color w:val="auto"/>
          <w:sz w:val="18"/>
          <w:szCs w:val="18"/>
          <w:highlight w:val="yellow"/>
          <w:shd w:val="clear" w:color="auto" w:fill="F4F6F8"/>
        </w:rPr>
        <w:t>if</w:t>
      </w:r>
      <w:proofErr w:type="spellEnd"/>
      <w:r w:rsidRPr="001C728C">
        <w:rPr>
          <w:rFonts w:ascii="Consolas" w:eastAsia="Consolas" w:hAnsi="Consolas" w:cs="Consolas"/>
          <w:color w:val="auto"/>
          <w:sz w:val="18"/>
          <w:szCs w:val="18"/>
          <w:highlight w:val="yellow"/>
          <w:shd w:val="clear" w:color="auto" w:fill="F4F6F8"/>
        </w:rPr>
        <w:t xml:space="preserve"> (</w:t>
      </w:r>
      <w:proofErr w:type="spellStart"/>
      <w:r w:rsidRPr="001C728C">
        <w:rPr>
          <w:rFonts w:ascii="Consolas" w:eastAsia="Consolas" w:hAnsi="Consolas" w:cs="Consolas"/>
          <w:color w:val="auto"/>
          <w:sz w:val="18"/>
          <w:szCs w:val="18"/>
          <w:highlight w:val="yellow"/>
          <w:shd w:val="clear" w:color="auto" w:fill="F4F6F8"/>
        </w:rPr>
        <w:t>ventaDto.TieneCarga</w:t>
      </w:r>
      <w:proofErr w:type="spellEnd"/>
      <w:r w:rsidRPr="001C728C">
        <w:rPr>
          <w:rFonts w:ascii="Consolas" w:eastAsia="Consolas" w:hAnsi="Consolas" w:cs="Consolas"/>
          <w:color w:val="auto"/>
          <w:sz w:val="18"/>
          <w:szCs w:val="18"/>
          <w:highlight w:val="yellow"/>
          <w:shd w:val="clear" w:color="auto" w:fill="F4F6F8"/>
        </w:rPr>
        <w:t>)</w:t>
      </w:r>
      <w:r w:rsidRPr="001C728C">
        <w:rPr>
          <w:rFonts w:ascii="Consolas" w:eastAsia="Consolas" w:hAnsi="Consolas" w:cs="Consolas"/>
          <w:color w:val="auto"/>
          <w:sz w:val="18"/>
          <w:szCs w:val="18"/>
          <w:highlight w:val="yellow"/>
          <w:shd w:val="clear" w:color="auto" w:fill="F4F6F8"/>
        </w:rPr>
        <w:br/>
        <w:t xml:space="preserve">                {</w:t>
      </w:r>
      <w:r w:rsidRPr="001C728C">
        <w:rPr>
          <w:rFonts w:ascii="Consolas" w:eastAsia="Consolas" w:hAnsi="Consolas" w:cs="Consolas"/>
          <w:color w:val="auto"/>
          <w:sz w:val="18"/>
          <w:szCs w:val="18"/>
          <w:highlight w:val="yellow"/>
          <w:shd w:val="clear" w:color="auto" w:fill="F4F6F8"/>
        </w:rPr>
        <w:br/>
        <w:t xml:space="preserve">                    </w:t>
      </w:r>
      <w:proofErr w:type="spellStart"/>
      <w:r w:rsidRPr="001C728C">
        <w:rPr>
          <w:rFonts w:ascii="Consolas" w:eastAsia="Consolas" w:hAnsi="Consolas" w:cs="Consolas"/>
          <w:color w:val="auto"/>
          <w:sz w:val="18"/>
          <w:szCs w:val="18"/>
          <w:highlight w:val="yellow"/>
          <w:shd w:val="clear" w:color="auto" w:fill="F4F6F8"/>
        </w:rPr>
        <w:t>string</w:t>
      </w:r>
      <w:proofErr w:type="spellEnd"/>
      <w:r w:rsidRPr="001C728C">
        <w:rPr>
          <w:rFonts w:ascii="Consolas" w:eastAsia="Consolas" w:hAnsi="Consolas" w:cs="Consolas"/>
          <w:color w:val="auto"/>
          <w:sz w:val="18"/>
          <w:szCs w:val="18"/>
          <w:highlight w:val="yellow"/>
          <w:shd w:val="clear" w:color="auto" w:fill="F4F6F8"/>
        </w:rPr>
        <w:t xml:space="preserve"> </w:t>
      </w:r>
      <w:proofErr w:type="spellStart"/>
      <w:r w:rsidRPr="001C728C">
        <w:rPr>
          <w:rFonts w:ascii="Consolas" w:eastAsia="Consolas" w:hAnsi="Consolas" w:cs="Consolas"/>
          <w:color w:val="auto"/>
          <w:sz w:val="18"/>
          <w:szCs w:val="18"/>
          <w:highlight w:val="yellow"/>
          <w:shd w:val="clear" w:color="auto" w:fill="F4F6F8"/>
        </w:rPr>
        <w:t>queryCarga</w:t>
      </w:r>
      <w:proofErr w:type="spellEnd"/>
      <w:r w:rsidRPr="001C728C">
        <w:rPr>
          <w:rFonts w:ascii="Consolas" w:eastAsia="Consolas" w:hAnsi="Consolas" w:cs="Consolas"/>
          <w:color w:val="auto"/>
          <w:sz w:val="18"/>
          <w:szCs w:val="18"/>
          <w:highlight w:val="yellow"/>
          <w:shd w:val="clear" w:color="auto" w:fill="F4F6F8"/>
        </w:rPr>
        <w:t xml:space="preserve"> = @"</w:t>
      </w:r>
      <w:r w:rsidRPr="001C728C">
        <w:rPr>
          <w:rFonts w:ascii="Consolas" w:eastAsia="Consolas" w:hAnsi="Consolas" w:cs="Consolas"/>
          <w:color w:val="auto"/>
          <w:sz w:val="18"/>
          <w:szCs w:val="18"/>
          <w:highlight w:val="yellow"/>
          <w:shd w:val="clear" w:color="auto" w:fill="F4F6F8"/>
        </w:rPr>
        <w:br/>
        <w:t xml:space="preserve">                        INSERT INTO </w:t>
      </w:r>
      <w:proofErr w:type="spellStart"/>
      <w:r w:rsidRPr="001C728C">
        <w:rPr>
          <w:rFonts w:ascii="Consolas" w:eastAsia="Consolas" w:hAnsi="Consolas" w:cs="Consolas"/>
          <w:color w:val="auto"/>
          <w:sz w:val="18"/>
          <w:szCs w:val="18"/>
          <w:highlight w:val="yellow"/>
          <w:shd w:val="clear" w:color="auto" w:fill="F4F6F8"/>
        </w:rPr>
        <w:t>dbo.Encomiendas</w:t>
      </w:r>
      <w:proofErr w:type="spellEnd"/>
      <w:r w:rsidRPr="001C728C">
        <w:rPr>
          <w:rFonts w:ascii="Consolas" w:eastAsia="Consolas" w:hAnsi="Consolas" w:cs="Consolas"/>
          <w:color w:val="auto"/>
          <w:sz w:val="18"/>
          <w:szCs w:val="18"/>
          <w:highlight w:val="yellow"/>
          <w:shd w:val="clear" w:color="auto" w:fill="F4F6F8"/>
        </w:rPr>
        <w:t xml:space="preserve"> </w:t>
      </w:r>
      <w:r w:rsidRPr="001C728C">
        <w:rPr>
          <w:rFonts w:ascii="Consolas" w:eastAsia="Consolas" w:hAnsi="Consolas" w:cs="Consolas"/>
          <w:color w:val="auto"/>
          <w:sz w:val="18"/>
          <w:szCs w:val="18"/>
          <w:highlight w:val="yellow"/>
          <w:shd w:val="clear" w:color="auto" w:fill="F4F6F8"/>
        </w:rPr>
        <w:br/>
        <w:t xml:space="preserve">                            (</w:t>
      </w:r>
      <w:proofErr w:type="spellStart"/>
      <w:r w:rsidRPr="001C728C">
        <w:rPr>
          <w:rFonts w:ascii="Consolas" w:eastAsia="Consolas" w:hAnsi="Consolas" w:cs="Consolas"/>
          <w:color w:val="auto"/>
          <w:sz w:val="18"/>
          <w:szCs w:val="18"/>
          <w:highlight w:val="yellow"/>
          <w:shd w:val="clear" w:color="auto" w:fill="F4F6F8"/>
        </w:rPr>
        <w:t>BoletoID</w:t>
      </w:r>
      <w:proofErr w:type="spellEnd"/>
      <w:r w:rsidRPr="001C728C">
        <w:rPr>
          <w:rFonts w:ascii="Consolas" w:eastAsia="Consolas" w:hAnsi="Consolas" w:cs="Consolas"/>
          <w:color w:val="auto"/>
          <w:sz w:val="18"/>
          <w:szCs w:val="18"/>
          <w:highlight w:val="yellow"/>
          <w:shd w:val="clear" w:color="auto" w:fill="F4F6F8"/>
        </w:rPr>
        <w:t xml:space="preserve">, </w:t>
      </w:r>
      <w:proofErr w:type="spellStart"/>
      <w:r w:rsidRPr="001C728C">
        <w:rPr>
          <w:rFonts w:ascii="Consolas" w:eastAsia="Consolas" w:hAnsi="Consolas" w:cs="Consolas"/>
          <w:color w:val="auto"/>
          <w:sz w:val="18"/>
          <w:szCs w:val="18"/>
          <w:highlight w:val="yellow"/>
          <w:shd w:val="clear" w:color="auto" w:fill="F4F6F8"/>
        </w:rPr>
        <w:t>ViajeID</w:t>
      </w:r>
      <w:proofErr w:type="spellEnd"/>
      <w:r w:rsidRPr="001C728C">
        <w:rPr>
          <w:rFonts w:ascii="Consolas" w:eastAsia="Consolas" w:hAnsi="Consolas" w:cs="Consolas"/>
          <w:color w:val="auto"/>
          <w:sz w:val="18"/>
          <w:szCs w:val="18"/>
          <w:highlight w:val="yellow"/>
          <w:shd w:val="clear" w:color="auto" w:fill="F4F6F8"/>
        </w:rPr>
        <w:t xml:space="preserve">, </w:t>
      </w:r>
      <w:proofErr w:type="spellStart"/>
      <w:r w:rsidRPr="001C728C">
        <w:rPr>
          <w:rFonts w:ascii="Consolas" w:eastAsia="Consolas" w:hAnsi="Consolas" w:cs="Consolas"/>
          <w:color w:val="auto"/>
          <w:sz w:val="18"/>
          <w:szCs w:val="18"/>
          <w:highlight w:val="yellow"/>
          <w:shd w:val="clear" w:color="auto" w:fill="F4F6F8"/>
        </w:rPr>
        <w:t>CajaTurnoID</w:t>
      </w:r>
      <w:proofErr w:type="spellEnd"/>
      <w:r w:rsidRPr="001C728C">
        <w:rPr>
          <w:rFonts w:ascii="Consolas" w:eastAsia="Consolas" w:hAnsi="Consolas" w:cs="Consolas"/>
          <w:color w:val="auto"/>
          <w:sz w:val="18"/>
          <w:szCs w:val="18"/>
          <w:highlight w:val="yellow"/>
          <w:shd w:val="clear" w:color="auto" w:fill="F4F6F8"/>
        </w:rPr>
        <w:t xml:space="preserve">, </w:t>
      </w:r>
      <w:proofErr w:type="spellStart"/>
      <w:r w:rsidRPr="001C728C">
        <w:rPr>
          <w:rFonts w:ascii="Consolas" w:eastAsia="Consolas" w:hAnsi="Consolas" w:cs="Consolas"/>
          <w:color w:val="auto"/>
          <w:sz w:val="18"/>
          <w:szCs w:val="18"/>
          <w:highlight w:val="yellow"/>
          <w:shd w:val="clear" w:color="auto" w:fill="F4F6F8"/>
        </w:rPr>
        <w:t>Descripcion</w:t>
      </w:r>
      <w:proofErr w:type="spellEnd"/>
      <w:r w:rsidRPr="001C728C">
        <w:rPr>
          <w:rFonts w:ascii="Consolas" w:eastAsia="Consolas" w:hAnsi="Consolas" w:cs="Consolas"/>
          <w:color w:val="auto"/>
          <w:sz w:val="18"/>
          <w:szCs w:val="18"/>
          <w:highlight w:val="yellow"/>
          <w:shd w:val="clear" w:color="auto" w:fill="F4F6F8"/>
        </w:rPr>
        <w:t xml:space="preserve">, </w:t>
      </w:r>
      <w:proofErr w:type="spellStart"/>
      <w:r w:rsidRPr="001C728C">
        <w:rPr>
          <w:rFonts w:ascii="Consolas" w:eastAsia="Consolas" w:hAnsi="Consolas" w:cs="Consolas"/>
          <w:color w:val="auto"/>
          <w:sz w:val="18"/>
          <w:szCs w:val="18"/>
          <w:highlight w:val="yellow"/>
          <w:shd w:val="clear" w:color="auto" w:fill="F4F6F8"/>
        </w:rPr>
        <w:t>PesoKg</w:t>
      </w:r>
      <w:proofErr w:type="spellEnd"/>
      <w:r w:rsidRPr="001C728C">
        <w:rPr>
          <w:rFonts w:ascii="Consolas" w:eastAsia="Consolas" w:hAnsi="Consolas" w:cs="Consolas"/>
          <w:color w:val="auto"/>
          <w:sz w:val="18"/>
          <w:szCs w:val="18"/>
          <w:highlight w:val="yellow"/>
          <w:shd w:val="clear" w:color="auto" w:fill="F4F6F8"/>
        </w:rPr>
        <w:t xml:space="preserve">, </w:t>
      </w:r>
      <w:proofErr w:type="spellStart"/>
      <w:r w:rsidRPr="001C728C">
        <w:rPr>
          <w:rFonts w:ascii="Consolas" w:eastAsia="Consolas" w:hAnsi="Consolas" w:cs="Consolas"/>
          <w:color w:val="auto"/>
          <w:sz w:val="18"/>
          <w:szCs w:val="18"/>
          <w:highlight w:val="yellow"/>
          <w:shd w:val="clear" w:color="auto" w:fill="F4F6F8"/>
        </w:rPr>
        <w:t>CostoCarga</w:t>
      </w:r>
      <w:proofErr w:type="spellEnd"/>
      <w:r w:rsidRPr="001C728C">
        <w:rPr>
          <w:rFonts w:ascii="Consolas" w:eastAsia="Consolas" w:hAnsi="Consolas" w:cs="Consolas"/>
          <w:color w:val="auto"/>
          <w:sz w:val="18"/>
          <w:szCs w:val="18"/>
          <w:highlight w:val="yellow"/>
          <w:shd w:val="clear" w:color="auto" w:fill="F4F6F8"/>
        </w:rPr>
        <w:t xml:space="preserve">, </w:t>
      </w:r>
      <w:proofErr w:type="spellStart"/>
      <w:r w:rsidRPr="001C728C">
        <w:rPr>
          <w:rFonts w:ascii="Consolas" w:eastAsia="Consolas" w:hAnsi="Consolas" w:cs="Consolas"/>
          <w:color w:val="auto"/>
          <w:sz w:val="18"/>
          <w:szCs w:val="18"/>
          <w:highlight w:val="yellow"/>
          <w:shd w:val="clear" w:color="auto" w:fill="F4F6F8"/>
        </w:rPr>
        <w:t>ModalidadEntrega</w:t>
      </w:r>
      <w:proofErr w:type="spellEnd"/>
      <w:r w:rsidRPr="001C728C">
        <w:rPr>
          <w:rFonts w:ascii="Consolas" w:eastAsia="Consolas" w:hAnsi="Consolas" w:cs="Consolas"/>
          <w:color w:val="auto"/>
          <w:sz w:val="18"/>
          <w:szCs w:val="18"/>
          <w:highlight w:val="yellow"/>
          <w:shd w:val="clear" w:color="auto" w:fill="F4F6F8"/>
        </w:rPr>
        <w:t xml:space="preserve">, </w:t>
      </w:r>
      <w:proofErr w:type="spellStart"/>
      <w:r w:rsidRPr="001C728C">
        <w:rPr>
          <w:rFonts w:ascii="Consolas" w:eastAsia="Consolas" w:hAnsi="Consolas" w:cs="Consolas"/>
          <w:color w:val="auto"/>
          <w:sz w:val="18"/>
          <w:szCs w:val="18"/>
          <w:highlight w:val="yellow"/>
          <w:shd w:val="clear" w:color="auto" w:fill="F4F6F8"/>
        </w:rPr>
        <w:t>MetodoPago</w:t>
      </w:r>
      <w:proofErr w:type="spellEnd"/>
      <w:r w:rsidRPr="001C728C">
        <w:rPr>
          <w:rFonts w:ascii="Consolas" w:eastAsia="Consolas" w:hAnsi="Consolas" w:cs="Consolas"/>
          <w:color w:val="auto"/>
          <w:sz w:val="18"/>
          <w:szCs w:val="18"/>
          <w:highlight w:val="yellow"/>
          <w:shd w:val="clear" w:color="auto" w:fill="F4F6F8"/>
        </w:rPr>
        <w:t xml:space="preserve">, </w:t>
      </w:r>
      <w:proofErr w:type="spellStart"/>
      <w:r w:rsidRPr="001C728C">
        <w:rPr>
          <w:rFonts w:ascii="Consolas" w:eastAsia="Consolas" w:hAnsi="Consolas" w:cs="Consolas"/>
          <w:color w:val="auto"/>
          <w:sz w:val="18"/>
          <w:szCs w:val="18"/>
          <w:highlight w:val="yellow"/>
          <w:shd w:val="clear" w:color="auto" w:fill="F4F6F8"/>
        </w:rPr>
        <w:t>NumeroOperacion</w:t>
      </w:r>
      <w:proofErr w:type="spellEnd"/>
      <w:r w:rsidRPr="001C728C">
        <w:rPr>
          <w:rFonts w:ascii="Consolas" w:eastAsia="Consolas" w:hAnsi="Consolas" w:cs="Consolas"/>
          <w:color w:val="auto"/>
          <w:sz w:val="18"/>
          <w:szCs w:val="18"/>
          <w:highlight w:val="yellow"/>
          <w:shd w:val="clear" w:color="auto" w:fill="F4F6F8"/>
        </w:rPr>
        <w:t>)</w:t>
      </w:r>
      <w:r w:rsidRPr="001C728C">
        <w:rPr>
          <w:rFonts w:ascii="Consolas" w:eastAsia="Consolas" w:hAnsi="Consolas" w:cs="Consolas"/>
          <w:color w:val="auto"/>
          <w:sz w:val="18"/>
          <w:szCs w:val="18"/>
          <w:highlight w:val="yellow"/>
          <w:shd w:val="clear" w:color="auto" w:fill="F4F6F8"/>
        </w:rPr>
        <w:br/>
        <w:t xml:space="preserve">                        VALUES </w:t>
      </w:r>
      <w:r w:rsidRPr="001C728C">
        <w:rPr>
          <w:rFonts w:ascii="Consolas" w:eastAsia="Consolas" w:hAnsi="Consolas" w:cs="Consolas"/>
          <w:color w:val="auto"/>
          <w:sz w:val="18"/>
          <w:szCs w:val="18"/>
          <w:highlight w:val="yellow"/>
          <w:shd w:val="clear" w:color="auto" w:fill="F4F6F8"/>
        </w:rPr>
        <w:br/>
        <w:t xml:space="preserve">                            (@BoletoID, @ViajeID, @CajaTurnoID, @Descripcion, @PesoKg, @CostoCarga, @Modalidad, @MetodoPago, @NumOperacion);";</w:t>
      </w:r>
      <w:r w:rsidRPr="001C728C">
        <w:rPr>
          <w:rFonts w:ascii="Consolas" w:eastAsia="Consolas" w:hAnsi="Consolas" w:cs="Consolas"/>
          <w:color w:val="auto"/>
          <w:sz w:val="18"/>
          <w:szCs w:val="18"/>
          <w:highlight w:val="yellow"/>
          <w:shd w:val="clear" w:color="auto" w:fill="F4F6F8"/>
        </w:rPr>
        <w:br/>
      </w:r>
      <w:r w:rsidRPr="001C728C">
        <w:rPr>
          <w:rFonts w:ascii="Consolas" w:eastAsia="Consolas" w:hAnsi="Consolas" w:cs="Consolas"/>
          <w:color w:val="auto"/>
          <w:sz w:val="18"/>
          <w:szCs w:val="18"/>
          <w:highlight w:val="yellow"/>
          <w:shd w:val="clear" w:color="auto" w:fill="F4F6F8"/>
        </w:rPr>
        <w:br/>
        <w:t xml:space="preserve">                    </w:t>
      </w:r>
      <w:proofErr w:type="spellStart"/>
      <w:r w:rsidRPr="001C728C">
        <w:rPr>
          <w:rFonts w:ascii="Consolas" w:eastAsia="Consolas" w:hAnsi="Consolas" w:cs="Consolas"/>
          <w:color w:val="auto"/>
          <w:sz w:val="18"/>
          <w:szCs w:val="18"/>
          <w:highlight w:val="yellow"/>
          <w:shd w:val="clear" w:color="auto" w:fill="F4F6F8"/>
        </w:rPr>
        <w:t>using</w:t>
      </w:r>
      <w:proofErr w:type="spellEnd"/>
      <w:r w:rsidRPr="001C728C">
        <w:rPr>
          <w:rFonts w:ascii="Consolas" w:eastAsia="Consolas" w:hAnsi="Consolas" w:cs="Consolas"/>
          <w:color w:val="auto"/>
          <w:sz w:val="18"/>
          <w:szCs w:val="18"/>
          <w:highlight w:val="yellow"/>
          <w:shd w:val="clear" w:color="auto" w:fill="F4F6F8"/>
        </w:rPr>
        <w:t xml:space="preserve"> (</w:t>
      </w:r>
      <w:proofErr w:type="spellStart"/>
      <w:r w:rsidRPr="001C728C">
        <w:rPr>
          <w:rFonts w:ascii="Consolas" w:eastAsia="Consolas" w:hAnsi="Consolas" w:cs="Consolas"/>
          <w:color w:val="auto"/>
          <w:sz w:val="18"/>
          <w:szCs w:val="18"/>
          <w:highlight w:val="yellow"/>
          <w:shd w:val="clear" w:color="auto" w:fill="F4F6F8"/>
        </w:rPr>
        <w:t>SqlCommand</w:t>
      </w:r>
      <w:proofErr w:type="spellEnd"/>
      <w:r w:rsidRPr="001C728C">
        <w:rPr>
          <w:rFonts w:ascii="Consolas" w:eastAsia="Consolas" w:hAnsi="Consolas" w:cs="Consolas"/>
          <w:color w:val="auto"/>
          <w:sz w:val="18"/>
          <w:szCs w:val="18"/>
          <w:highlight w:val="yellow"/>
          <w:shd w:val="clear" w:color="auto" w:fill="F4F6F8"/>
        </w:rPr>
        <w:t xml:space="preserve"> </w:t>
      </w:r>
      <w:proofErr w:type="spellStart"/>
      <w:r w:rsidRPr="001C728C">
        <w:rPr>
          <w:rFonts w:ascii="Consolas" w:eastAsia="Consolas" w:hAnsi="Consolas" w:cs="Consolas"/>
          <w:color w:val="auto"/>
          <w:sz w:val="18"/>
          <w:szCs w:val="18"/>
          <w:highlight w:val="yellow"/>
          <w:shd w:val="clear" w:color="auto" w:fill="F4F6F8"/>
        </w:rPr>
        <w:t>cmdCarga</w:t>
      </w:r>
      <w:proofErr w:type="spellEnd"/>
      <w:r w:rsidRPr="001C728C">
        <w:rPr>
          <w:rFonts w:ascii="Consolas" w:eastAsia="Consolas" w:hAnsi="Consolas" w:cs="Consolas"/>
          <w:color w:val="auto"/>
          <w:sz w:val="18"/>
          <w:szCs w:val="18"/>
          <w:highlight w:val="yellow"/>
          <w:shd w:val="clear" w:color="auto" w:fill="F4F6F8"/>
        </w:rPr>
        <w:t xml:space="preserve"> = new </w:t>
      </w:r>
      <w:proofErr w:type="spellStart"/>
      <w:r w:rsidRPr="001C728C">
        <w:rPr>
          <w:rFonts w:ascii="Consolas" w:eastAsia="Consolas" w:hAnsi="Consolas" w:cs="Consolas"/>
          <w:color w:val="auto"/>
          <w:sz w:val="18"/>
          <w:szCs w:val="18"/>
          <w:highlight w:val="yellow"/>
          <w:shd w:val="clear" w:color="auto" w:fill="F4F6F8"/>
        </w:rPr>
        <w:t>SqlCommand</w:t>
      </w:r>
      <w:proofErr w:type="spellEnd"/>
      <w:r w:rsidRPr="001C728C">
        <w:rPr>
          <w:rFonts w:ascii="Consolas" w:eastAsia="Consolas" w:hAnsi="Consolas" w:cs="Consolas"/>
          <w:color w:val="auto"/>
          <w:sz w:val="18"/>
          <w:szCs w:val="18"/>
          <w:highlight w:val="yellow"/>
          <w:shd w:val="clear" w:color="auto" w:fill="F4F6F8"/>
        </w:rPr>
        <w:t>(</w:t>
      </w:r>
      <w:proofErr w:type="spellStart"/>
      <w:r w:rsidRPr="001C728C">
        <w:rPr>
          <w:rFonts w:ascii="Consolas" w:eastAsia="Consolas" w:hAnsi="Consolas" w:cs="Consolas"/>
          <w:color w:val="auto"/>
          <w:sz w:val="18"/>
          <w:szCs w:val="18"/>
          <w:highlight w:val="yellow"/>
          <w:shd w:val="clear" w:color="auto" w:fill="F4F6F8"/>
        </w:rPr>
        <w:t>queryCarga</w:t>
      </w:r>
      <w:proofErr w:type="spellEnd"/>
      <w:r w:rsidRPr="001C728C">
        <w:rPr>
          <w:rFonts w:ascii="Consolas" w:eastAsia="Consolas" w:hAnsi="Consolas" w:cs="Consolas"/>
          <w:color w:val="auto"/>
          <w:sz w:val="18"/>
          <w:szCs w:val="18"/>
          <w:highlight w:val="yellow"/>
          <w:shd w:val="clear" w:color="auto" w:fill="F4F6F8"/>
        </w:rPr>
        <w:t xml:space="preserve">, </w:t>
      </w:r>
      <w:proofErr w:type="spellStart"/>
      <w:r w:rsidRPr="001C728C">
        <w:rPr>
          <w:rFonts w:ascii="Consolas" w:eastAsia="Consolas" w:hAnsi="Consolas" w:cs="Consolas"/>
          <w:color w:val="auto"/>
          <w:sz w:val="18"/>
          <w:szCs w:val="18"/>
          <w:highlight w:val="yellow"/>
          <w:shd w:val="clear" w:color="auto" w:fill="F4F6F8"/>
        </w:rPr>
        <w:t>connection</w:t>
      </w:r>
      <w:proofErr w:type="spellEnd"/>
      <w:r w:rsidRPr="001C728C">
        <w:rPr>
          <w:rFonts w:ascii="Consolas" w:eastAsia="Consolas" w:hAnsi="Consolas" w:cs="Consolas"/>
          <w:color w:val="auto"/>
          <w:sz w:val="18"/>
          <w:szCs w:val="18"/>
          <w:highlight w:val="yellow"/>
          <w:shd w:val="clear" w:color="auto" w:fill="F4F6F8"/>
        </w:rPr>
        <w:t xml:space="preserve">, </w:t>
      </w:r>
      <w:proofErr w:type="spellStart"/>
      <w:r w:rsidRPr="001C728C">
        <w:rPr>
          <w:rFonts w:ascii="Consolas" w:eastAsia="Consolas" w:hAnsi="Consolas" w:cs="Consolas"/>
          <w:color w:val="auto"/>
          <w:sz w:val="18"/>
          <w:szCs w:val="18"/>
          <w:highlight w:val="yellow"/>
          <w:shd w:val="clear" w:color="auto" w:fill="F4F6F8"/>
        </w:rPr>
        <w:t>transaction</w:t>
      </w:r>
      <w:proofErr w:type="spellEnd"/>
      <w:r w:rsidRPr="001C728C">
        <w:rPr>
          <w:rFonts w:ascii="Consolas" w:eastAsia="Consolas" w:hAnsi="Consolas" w:cs="Consolas"/>
          <w:color w:val="auto"/>
          <w:sz w:val="18"/>
          <w:szCs w:val="18"/>
          <w:highlight w:val="yellow"/>
          <w:shd w:val="clear" w:color="auto" w:fill="F4F6F8"/>
        </w:rPr>
        <w:t>))</w:t>
      </w:r>
      <w:r w:rsidRPr="001C728C">
        <w:rPr>
          <w:rFonts w:ascii="Consolas" w:eastAsia="Consolas" w:hAnsi="Consolas" w:cs="Consolas"/>
          <w:color w:val="auto"/>
          <w:sz w:val="18"/>
          <w:szCs w:val="18"/>
          <w:highlight w:val="yellow"/>
          <w:shd w:val="clear" w:color="auto" w:fill="F4F6F8"/>
        </w:rPr>
        <w:br/>
        <w:t xml:space="preserve">                    {</w:t>
      </w:r>
      <w:r w:rsidRPr="001C728C">
        <w:rPr>
          <w:rFonts w:ascii="Consolas" w:eastAsia="Consolas" w:hAnsi="Consolas" w:cs="Consolas"/>
          <w:color w:val="auto"/>
          <w:sz w:val="18"/>
          <w:szCs w:val="18"/>
          <w:highlight w:val="yellow"/>
          <w:shd w:val="clear" w:color="auto" w:fill="F4F6F8"/>
        </w:rPr>
        <w:br/>
        <w:t xml:space="preserve">                        </w:t>
      </w:r>
      <w:proofErr w:type="spellStart"/>
      <w:r w:rsidRPr="001C728C">
        <w:rPr>
          <w:rFonts w:ascii="Consolas" w:eastAsia="Consolas" w:hAnsi="Consolas" w:cs="Consolas"/>
          <w:color w:val="auto"/>
          <w:sz w:val="18"/>
          <w:szCs w:val="18"/>
          <w:highlight w:val="yellow"/>
          <w:shd w:val="clear" w:color="auto" w:fill="F4F6F8"/>
        </w:rPr>
        <w:t>cmdCarga.Parameters.Add</w:t>
      </w:r>
      <w:proofErr w:type="spellEnd"/>
      <w:r w:rsidRPr="001C728C">
        <w:rPr>
          <w:rFonts w:ascii="Consolas" w:eastAsia="Consolas" w:hAnsi="Consolas" w:cs="Consolas"/>
          <w:color w:val="auto"/>
          <w:sz w:val="18"/>
          <w:szCs w:val="18"/>
          <w:highlight w:val="yellow"/>
          <w:shd w:val="clear" w:color="auto" w:fill="F4F6F8"/>
        </w:rPr>
        <w:t>("@</w:t>
      </w:r>
      <w:proofErr w:type="spellStart"/>
      <w:r w:rsidRPr="001C728C">
        <w:rPr>
          <w:rFonts w:ascii="Consolas" w:eastAsia="Consolas" w:hAnsi="Consolas" w:cs="Consolas"/>
          <w:color w:val="auto"/>
          <w:sz w:val="18"/>
          <w:szCs w:val="18"/>
          <w:highlight w:val="yellow"/>
          <w:shd w:val="clear" w:color="auto" w:fill="F4F6F8"/>
        </w:rPr>
        <w:t>BoletoID</w:t>
      </w:r>
      <w:proofErr w:type="spellEnd"/>
      <w:r w:rsidRPr="001C728C">
        <w:rPr>
          <w:rFonts w:ascii="Consolas" w:eastAsia="Consolas" w:hAnsi="Consolas" w:cs="Consolas"/>
          <w:color w:val="auto"/>
          <w:sz w:val="18"/>
          <w:szCs w:val="18"/>
          <w:highlight w:val="yellow"/>
          <w:shd w:val="clear" w:color="auto" w:fill="F4F6F8"/>
        </w:rPr>
        <w:t xml:space="preserve">", </w:t>
      </w:r>
      <w:proofErr w:type="spellStart"/>
      <w:r w:rsidRPr="001C728C">
        <w:rPr>
          <w:rFonts w:ascii="Consolas" w:eastAsia="Consolas" w:hAnsi="Consolas" w:cs="Consolas"/>
          <w:color w:val="auto"/>
          <w:sz w:val="18"/>
          <w:szCs w:val="18"/>
          <w:highlight w:val="yellow"/>
          <w:shd w:val="clear" w:color="auto" w:fill="F4F6F8"/>
        </w:rPr>
        <w:t>SqlDbType.Int</w:t>
      </w:r>
      <w:proofErr w:type="spellEnd"/>
      <w:r w:rsidRPr="001C728C">
        <w:rPr>
          <w:rFonts w:ascii="Consolas" w:eastAsia="Consolas" w:hAnsi="Consolas" w:cs="Consolas"/>
          <w:color w:val="auto"/>
          <w:sz w:val="18"/>
          <w:szCs w:val="18"/>
          <w:highlight w:val="yellow"/>
          <w:shd w:val="clear" w:color="auto" w:fill="F4F6F8"/>
        </w:rPr>
        <w:t>).</w:t>
      </w:r>
      <w:proofErr w:type="spellStart"/>
      <w:r w:rsidRPr="001C728C">
        <w:rPr>
          <w:rFonts w:ascii="Consolas" w:eastAsia="Consolas" w:hAnsi="Consolas" w:cs="Consolas"/>
          <w:color w:val="auto"/>
          <w:sz w:val="18"/>
          <w:szCs w:val="18"/>
          <w:highlight w:val="yellow"/>
          <w:shd w:val="clear" w:color="auto" w:fill="F4F6F8"/>
        </w:rPr>
        <w:t>Value</w:t>
      </w:r>
      <w:proofErr w:type="spellEnd"/>
      <w:r w:rsidRPr="001C728C">
        <w:rPr>
          <w:rFonts w:ascii="Consolas" w:eastAsia="Consolas" w:hAnsi="Consolas" w:cs="Consolas"/>
          <w:color w:val="auto"/>
          <w:sz w:val="18"/>
          <w:szCs w:val="18"/>
          <w:highlight w:val="yellow"/>
          <w:shd w:val="clear" w:color="auto" w:fill="F4F6F8"/>
        </w:rPr>
        <w:t xml:space="preserve"> = </w:t>
      </w:r>
      <w:proofErr w:type="spellStart"/>
      <w:r w:rsidRPr="001C728C">
        <w:rPr>
          <w:rFonts w:ascii="Consolas" w:eastAsia="Consolas" w:hAnsi="Consolas" w:cs="Consolas"/>
          <w:color w:val="auto"/>
          <w:sz w:val="18"/>
          <w:szCs w:val="18"/>
          <w:highlight w:val="yellow"/>
          <w:shd w:val="clear" w:color="auto" w:fill="F4F6F8"/>
        </w:rPr>
        <w:t>nuevoBoletoId</w:t>
      </w:r>
      <w:proofErr w:type="spellEnd"/>
      <w:r w:rsidRPr="001C728C">
        <w:rPr>
          <w:rFonts w:ascii="Consolas" w:eastAsia="Consolas" w:hAnsi="Consolas" w:cs="Consolas"/>
          <w:color w:val="auto"/>
          <w:sz w:val="18"/>
          <w:szCs w:val="18"/>
          <w:highlight w:val="yellow"/>
          <w:shd w:val="clear" w:color="auto" w:fill="F4F6F8"/>
        </w:rPr>
        <w:t>;</w:t>
      </w:r>
      <w:r w:rsidRPr="001C728C">
        <w:rPr>
          <w:rFonts w:ascii="Consolas" w:eastAsia="Consolas" w:hAnsi="Consolas" w:cs="Consolas"/>
          <w:color w:val="auto"/>
          <w:sz w:val="18"/>
          <w:szCs w:val="18"/>
          <w:highlight w:val="yellow"/>
          <w:shd w:val="clear" w:color="auto" w:fill="F4F6F8"/>
        </w:rPr>
        <w:br/>
        <w:t xml:space="preserve">                        </w:t>
      </w:r>
      <w:proofErr w:type="spellStart"/>
      <w:r w:rsidRPr="001C728C">
        <w:rPr>
          <w:rFonts w:ascii="Consolas" w:eastAsia="Consolas" w:hAnsi="Consolas" w:cs="Consolas"/>
          <w:color w:val="auto"/>
          <w:sz w:val="18"/>
          <w:szCs w:val="18"/>
          <w:highlight w:val="yellow"/>
          <w:shd w:val="clear" w:color="auto" w:fill="F4F6F8"/>
        </w:rPr>
        <w:t>cmdCarga.Parameters.Add</w:t>
      </w:r>
      <w:proofErr w:type="spellEnd"/>
      <w:r w:rsidRPr="001C728C">
        <w:rPr>
          <w:rFonts w:ascii="Consolas" w:eastAsia="Consolas" w:hAnsi="Consolas" w:cs="Consolas"/>
          <w:color w:val="auto"/>
          <w:sz w:val="18"/>
          <w:szCs w:val="18"/>
          <w:highlight w:val="yellow"/>
          <w:shd w:val="clear" w:color="auto" w:fill="F4F6F8"/>
        </w:rPr>
        <w:t>("@</w:t>
      </w:r>
      <w:proofErr w:type="spellStart"/>
      <w:r w:rsidRPr="001C728C">
        <w:rPr>
          <w:rFonts w:ascii="Consolas" w:eastAsia="Consolas" w:hAnsi="Consolas" w:cs="Consolas"/>
          <w:color w:val="auto"/>
          <w:sz w:val="18"/>
          <w:szCs w:val="18"/>
          <w:highlight w:val="yellow"/>
          <w:shd w:val="clear" w:color="auto" w:fill="F4F6F8"/>
        </w:rPr>
        <w:t>ViajeID</w:t>
      </w:r>
      <w:proofErr w:type="spellEnd"/>
      <w:r w:rsidRPr="001C728C">
        <w:rPr>
          <w:rFonts w:ascii="Consolas" w:eastAsia="Consolas" w:hAnsi="Consolas" w:cs="Consolas"/>
          <w:color w:val="auto"/>
          <w:sz w:val="18"/>
          <w:szCs w:val="18"/>
          <w:highlight w:val="yellow"/>
          <w:shd w:val="clear" w:color="auto" w:fill="F4F6F8"/>
        </w:rPr>
        <w:t xml:space="preserve">", </w:t>
      </w:r>
      <w:proofErr w:type="spellStart"/>
      <w:r w:rsidRPr="001C728C">
        <w:rPr>
          <w:rFonts w:ascii="Consolas" w:eastAsia="Consolas" w:hAnsi="Consolas" w:cs="Consolas"/>
          <w:color w:val="auto"/>
          <w:sz w:val="18"/>
          <w:szCs w:val="18"/>
          <w:highlight w:val="yellow"/>
          <w:shd w:val="clear" w:color="auto" w:fill="F4F6F8"/>
        </w:rPr>
        <w:t>SqlDbType.Int</w:t>
      </w:r>
      <w:proofErr w:type="spellEnd"/>
      <w:r w:rsidRPr="001C728C">
        <w:rPr>
          <w:rFonts w:ascii="Consolas" w:eastAsia="Consolas" w:hAnsi="Consolas" w:cs="Consolas"/>
          <w:color w:val="auto"/>
          <w:sz w:val="18"/>
          <w:szCs w:val="18"/>
          <w:highlight w:val="yellow"/>
          <w:shd w:val="clear" w:color="auto" w:fill="F4F6F8"/>
        </w:rPr>
        <w:t>).</w:t>
      </w:r>
      <w:proofErr w:type="spellStart"/>
      <w:r w:rsidRPr="001C728C">
        <w:rPr>
          <w:rFonts w:ascii="Consolas" w:eastAsia="Consolas" w:hAnsi="Consolas" w:cs="Consolas"/>
          <w:color w:val="auto"/>
          <w:sz w:val="18"/>
          <w:szCs w:val="18"/>
          <w:highlight w:val="yellow"/>
          <w:shd w:val="clear" w:color="auto" w:fill="F4F6F8"/>
        </w:rPr>
        <w:t>Value</w:t>
      </w:r>
      <w:proofErr w:type="spellEnd"/>
      <w:r w:rsidRPr="001C728C">
        <w:rPr>
          <w:rFonts w:ascii="Consolas" w:eastAsia="Consolas" w:hAnsi="Consolas" w:cs="Consolas"/>
          <w:color w:val="auto"/>
          <w:sz w:val="18"/>
          <w:szCs w:val="18"/>
          <w:highlight w:val="yellow"/>
          <w:shd w:val="clear" w:color="auto" w:fill="F4F6F8"/>
        </w:rPr>
        <w:t xml:space="preserve"> = </w:t>
      </w:r>
      <w:proofErr w:type="spellStart"/>
      <w:r w:rsidRPr="001C728C">
        <w:rPr>
          <w:rFonts w:ascii="Consolas" w:eastAsia="Consolas" w:hAnsi="Consolas" w:cs="Consolas"/>
          <w:color w:val="auto"/>
          <w:sz w:val="18"/>
          <w:szCs w:val="18"/>
          <w:highlight w:val="yellow"/>
          <w:shd w:val="clear" w:color="auto" w:fill="F4F6F8"/>
        </w:rPr>
        <w:t>ventaDto.ViajeId</w:t>
      </w:r>
      <w:proofErr w:type="spellEnd"/>
      <w:r w:rsidRPr="001C728C">
        <w:rPr>
          <w:rFonts w:ascii="Consolas" w:eastAsia="Consolas" w:hAnsi="Consolas" w:cs="Consolas"/>
          <w:color w:val="auto"/>
          <w:sz w:val="18"/>
          <w:szCs w:val="18"/>
          <w:highlight w:val="yellow"/>
          <w:shd w:val="clear" w:color="auto" w:fill="F4F6F8"/>
        </w:rPr>
        <w:t>;</w:t>
      </w:r>
      <w:r w:rsidRPr="001C728C">
        <w:rPr>
          <w:rFonts w:ascii="Consolas" w:eastAsia="Consolas" w:hAnsi="Consolas" w:cs="Consolas"/>
          <w:color w:val="auto"/>
          <w:sz w:val="18"/>
          <w:szCs w:val="18"/>
          <w:highlight w:val="yellow"/>
          <w:shd w:val="clear" w:color="auto" w:fill="F4F6F8"/>
        </w:rPr>
        <w:br/>
        <w:t xml:space="preserve">                        </w:t>
      </w:r>
      <w:proofErr w:type="spellStart"/>
      <w:r w:rsidRPr="001C728C">
        <w:rPr>
          <w:rFonts w:ascii="Consolas" w:eastAsia="Consolas" w:hAnsi="Consolas" w:cs="Consolas"/>
          <w:color w:val="auto"/>
          <w:sz w:val="18"/>
          <w:szCs w:val="18"/>
          <w:highlight w:val="yellow"/>
          <w:shd w:val="clear" w:color="auto" w:fill="F4F6F8"/>
        </w:rPr>
        <w:t>cmdCarga.Parameters.Add</w:t>
      </w:r>
      <w:proofErr w:type="spellEnd"/>
      <w:r w:rsidRPr="001C728C">
        <w:rPr>
          <w:rFonts w:ascii="Consolas" w:eastAsia="Consolas" w:hAnsi="Consolas" w:cs="Consolas"/>
          <w:color w:val="auto"/>
          <w:sz w:val="18"/>
          <w:szCs w:val="18"/>
          <w:highlight w:val="yellow"/>
          <w:shd w:val="clear" w:color="auto" w:fill="F4F6F8"/>
        </w:rPr>
        <w:t>("@</w:t>
      </w:r>
      <w:proofErr w:type="spellStart"/>
      <w:r w:rsidRPr="001C728C">
        <w:rPr>
          <w:rFonts w:ascii="Consolas" w:eastAsia="Consolas" w:hAnsi="Consolas" w:cs="Consolas"/>
          <w:color w:val="auto"/>
          <w:sz w:val="18"/>
          <w:szCs w:val="18"/>
          <w:highlight w:val="yellow"/>
          <w:shd w:val="clear" w:color="auto" w:fill="F4F6F8"/>
        </w:rPr>
        <w:t>CajaTurnoID</w:t>
      </w:r>
      <w:proofErr w:type="spellEnd"/>
      <w:r w:rsidRPr="001C728C">
        <w:rPr>
          <w:rFonts w:ascii="Consolas" w:eastAsia="Consolas" w:hAnsi="Consolas" w:cs="Consolas"/>
          <w:color w:val="auto"/>
          <w:sz w:val="18"/>
          <w:szCs w:val="18"/>
          <w:highlight w:val="yellow"/>
          <w:shd w:val="clear" w:color="auto" w:fill="F4F6F8"/>
        </w:rPr>
        <w:t xml:space="preserve">", </w:t>
      </w:r>
      <w:proofErr w:type="spellStart"/>
      <w:r w:rsidRPr="001C728C">
        <w:rPr>
          <w:rFonts w:ascii="Consolas" w:eastAsia="Consolas" w:hAnsi="Consolas" w:cs="Consolas"/>
          <w:color w:val="auto"/>
          <w:sz w:val="18"/>
          <w:szCs w:val="18"/>
          <w:highlight w:val="yellow"/>
          <w:shd w:val="clear" w:color="auto" w:fill="F4F6F8"/>
        </w:rPr>
        <w:t>SqlDbType.Int</w:t>
      </w:r>
      <w:proofErr w:type="spellEnd"/>
      <w:r w:rsidRPr="001C728C">
        <w:rPr>
          <w:rFonts w:ascii="Consolas" w:eastAsia="Consolas" w:hAnsi="Consolas" w:cs="Consolas"/>
          <w:color w:val="auto"/>
          <w:sz w:val="18"/>
          <w:szCs w:val="18"/>
          <w:highlight w:val="yellow"/>
          <w:shd w:val="clear" w:color="auto" w:fill="F4F6F8"/>
        </w:rPr>
        <w:t>).</w:t>
      </w:r>
      <w:proofErr w:type="spellStart"/>
      <w:r w:rsidRPr="001C728C">
        <w:rPr>
          <w:rFonts w:ascii="Consolas" w:eastAsia="Consolas" w:hAnsi="Consolas" w:cs="Consolas"/>
          <w:color w:val="auto"/>
          <w:sz w:val="18"/>
          <w:szCs w:val="18"/>
          <w:highlight w:val="yellow"/>
          <w:shd w:val="clear" w:color="auto" w:fill="F4F6F8"/>
        </w:rPr>
        <w:t>Value</w:t>
      </w:r>
      <w:proofErr w:type="spellEnd"/>
      <w:r w:rsidRPr="001C728C">
        <w:rPr>
          <w:rFonts w:ascii="Consolas" w:eastAsia="Consolas" w:hAnsi="Consolas" w:cs="Consolas"/>
          <w:color w:val="auto"/>
          <w:sz w:val="18"/>
          <w:szCs w:val="18"/>
          <w:highlight w:val="yellow"/>
          <w:shd w:val="clear" w:color="auto" w:fill="F4F6F8"/>
        </w:rPr>
        <w:t xml:space="preserve"> = </w:t>
      </w:r>
      <w:proofErr w:type="spellStart"/>
      <w:r w:rsidRPr="001C728C">
        <w:rPr>
          <w:rFonts w:ascii="Consolas" w:eastAsia="Consolas" w:hAnsi="Consolas" w:cs="Consolas"/>
          <w:color w:val="auto"/>
          <w:sz w:val="18"/>
          <w:szCs w:val="18"/>
          <w:highlight w:val="yellow"/>
          <w:shd w:val="clear" w:color="auto" w:fill="F4F6F8"/>
        </w:rPr>
        <w:t>ventaDto.CajaTurnoId</w:t>
      </w:r>
      <w:proofErr w:type="spellEnd"/>
      <w:r w:rsidRPr="001C728C">
        <w:rPr>
          <w:rFonts w:ascii="Consolas" w:eastAsia="Consolas" w:hAnsi="Consolas" w:cs="Consolas"/>
          <w:color w:val="auto"/>
          <w:sz w:val="18"/>
          <w:szCs w:val="18"/>
          <w:highlight w:val="yellow"/>
          <w:shd w:val="clear" w:color="auto" w:fill="F4F6F8"/>
        </w:rPr>
        <w:t>;</w:t>
      </w:r>
      <w:r w:rsidRPr="001C728C">
        <w:rPr>
          <w:rFonts w:ascii="Consolas" w:eastAsia="Consolas" w:hAnsi="Consolas" w:cs="Consolas"/>
          <w:color w:val="auto"/>
          <w:sz w:val="18"/>
          <w:szCs w:val="18"/>
          <w:highlight w:val="yellow"/>
          <w:shd w:val="clear" w:color="auto" w:fill="F4F6F8"/>
        </w:rPr>
        <w:br/>
        <w:t xml:space="preserve">                        </w:t>
      </w:r>
      <w:proofErr w:type="spellStart"/>
      <w:r w:rsidRPr="001C728C">
        <w:rPr>
          <w:rFonts w:ascii="Consolas" w:eastAsia="Consolas" w:hAnsi="Consolas" w:cs="Consolas"/>
          <w:color w:val="auto"/>
          <w:sz w:val="18"/>
          <w:szCs w:val="18"/>
          <w:highlight w:val="yellow"/>
          <w:shd w:val="clear" w:color="auto" w:fill="F4F6F8"/>
        </w:rPr>
        <w:t>cmdCarga.Parameters.Add</w:t>
      </w:r>
      <w:proofErr w:type="spellEnd"/>
      <w:r w:rsidRPr="001C728C">
        <w:rPr>
          <w:rFonts w:ascii="Consolas" w:eastAsia="Consolas" w:hAnsi="Consolas" w:cs="Consolas"/>
          <w:color w:val="auto"/>
          <w:sz w:val="18"/>
          <w:szCs w:val="18"/>
          <w:highlight w:val="yellow"/>
          <w:shd w:val="clear" w:color="auto" w:fill="F4F6F8"/>
        </w:rPr>
        <w:t>("@</w:t>
      </w:r>
      <w:proofErr w:type="spellStart"/>
      <w:r w:rsidRPr="001C728C">
        <w:rPr>
          <w:rFonts w:ascii="Consolas" w:eastAsia="Consolas" w:hAnsi="Consolas" w:cs="Consolas"/>
          <w:color w:val="auto"/>
          <w:sz w:val="18"/>
          <w:szCs w:val="18"/>
          <w:highlight w:val="yellow"/>
          <w:shd w:val="clear" w:color="auto" w:fill="F4F6F8"/>
        </w:rPr>
        <w:t>Descripcion</w:t>
      </w:r>
      <w:proofErr w:type="spellEnd"/>
      <w:r w:rsidRPr="001C728C">
        <w:rPr>
          <w:rFonts w:ascii="Consolas" w:eastAsia="Consolas" w:hAnsi="Consolas" w:cs="Consolas"/>
          <w:color w:val="auto"/>
          <w:sz w:val="18"/>
          <w:szCs w:val="18"/>
          <w:highlight w:val="yellow"/>
          <w:shd w:val="clear" w:color="auto" w:fill="F4F6F8"/>
        </w:rPr>
        <w:t xml:space="preserve">", </w:t>
      </w:r>
      <w:proofErr w:type="spellStart"/>
      <w:r w:rsidRPr="001C728C">
        <w:rPr>
          <w:rFonts w:ascii="Consolas" w:eastAsia="Consolas" w:hAnsi="Consolas" w:cs="Consolas"/>
          <w:color w:val="auto"/>
          <w:sz w:val="18"/>
          <w:szCs w:val="18"/>
          <w:highlight w:val="yellow"/>
          <w:shd w:val="clear" w:color="auto" w:fill="F4F6F8"/>
        </w:rPr>
        <w:t>SqlDbType.VarChar</w:t>
      </w:r>
      <w:proofErr w:type="spellEnd"/>
      <w:r w:rsidRPr="001C728C">
        <w:rPr>
          <w:rFonts w:ascii="Consolas" w:eastAsia="Consolas" w:hAnsi="Consolas" w:cs="Consolas"/>
          <w:color w:val="auto"/>
          <w:sz w:val="18"/>
          <w:szCs w:val="18"/>
          <w:highlight w:val="yellow"/>
          <w:shd w:val="clear" w:color="auto" w:fill="F4F6F8"/>
        </w:rPr>
        <w:t>, 150).</w:t>
      </w:r>
      <w:proofErr w:type="spellStart"/>
      <w:r w:rsidRPr="001C728C">
        <w:rPr>
          <w:rFonts w:ascii="Consolas" w:eastAsia="Consolas" w:hAnsi="Consolas" w:cs="Consolas"/>
          <w:color w:val="auto"/>
          <w:sz w:val="18"/>
          <w:szCs w:val="18"/>
          <w:highlight w:val="yellow"/>
          <w:shd w:val="clear" w:color="auto" w:fill="F4F6F8"/>
        </w:rPr>
        <w:t>Value</w:t>
      </w:r>
      <w:proofErr w:type="spellEnd"/>
      <w:r w:rsidRPr="001C728C">
        <w:rPr>
          <w:rFonts w:ascii="Consolas" w:eastAsia="Consolas" w:hAnsi="Consolas" w:cs="Consolas"/>
          <w:color w:val="auto"/>
          <w:sz w:val="18"/>
          <w:szCs w:val="18"/>
          <w:highlight w:val="yellow"/>
          <w:shd w:val="clear" w:color="auto" w:fill="F4F6F8"/>
        </w:rPr>
        <w:t xml:space="preserve"> = </w:t>
      </w:r>
      <w:proofErr w:type="spellStart"/>
      <w:r w:rsidRPr="001C728C">
        <w:rPr>
          <w:rFonts w:ascii="Consolas" w:eastAsia="Consolas" w:hAnsi="Consolas" w:cs="Consolas"/>
          <w:color w:val="auto"/>
          <w:sz w:val="18"/>
          <w:szCs w:val="18"/>
          <w:highlight w:val="yellow"/>
          <w:shd w:val="clear" w:color="auto" w:fill="F4F6F8"/>
        </w:rPr>
        <w:t>ventaDto.DescripcionCarga</w:t>
      </w:r>
      <w:proofErr w:type="spellEnd"/>
      <w:r w:rsidRPr="001C728C">
        <w:rPr>
          <w:rFonts w:ascii="Consolas" w:eastAsia="Consolas" w:hAnsi="Consolas" w:cs="Consolas"/>
          <w:color w:val="auto"/>
          <w:sz w:val="18"/>
          <w:szCs w:val="18"/>
          <w:highlight w:val="yellow"/>
          <w:shd w:val="clear" w:color="auto" w:fill="F4F6F8"/>
        </w:rPr>
        <w:t>;</w:t>
      </w:r>
      <w:r w:rsidRPr="001C728C">
        <w:rPr>
          <w:rFonts w:ascii="Consolas" w:eastAsia="Consolas" w:hAnsi="Consolas" w:cs="Consolas"/>
          <w:color w:val="auto"/>
          <w:sz w:val="18"/>
          <w:szCs w:val="18"/>
          <w:highlight w:val="yellow"/>
          <w:shd w:val="clear" w:color="auto" w:fill="F4F6F8"/>
        </w:rPr>
        <w:br/>
        <w:t xml:space="preserve">                        </w:t>
      </w:r>
      <w:proofErr w:type="spellStart"/>
      <w:r w:rsidRPr="001C728C">
        <w:rPr>
          <w:rFonts w:ascii="Consolas" w:eastAsia="Consolas" w:hAnsi="Consolas" w:cs="Consolas"/>
          <w:color w:val="auto"/>
          <w:sz w:val="18"/>
          <w:szCs w:val="18"/>
          <w:highlight w:val="yellow"/>
          <w:shd w:val="clear" w:color="auto" w:fill="F4F6F8"/>
        </w:rPr>
        <w:t>cmdCarga.Parameters.Add</w:t>
      </w:r>
      <w:proofErr w:type="spellEnd"/>
      <w:r w:rsidRPr="001C728C">
        <w:rPr>
          <w:rFonts w:ascii="Consolas" w:eastAsia="Consolas" w:hAnsi="Consolas" w:cs="Consolas"/>
          <w:color w:val="auto"/>
          <w:sz w:val="18"/>
          <w:szCs w:val="18"/>
          <w:highlight w:val="yellow"/>
          <w:shd w:val="clear" w:color="auto" w:fill="F4F6F8"/>
        </w:rPr>
        <w:t>("@</w:t>
      </w:r>
      <w:proofErr w:type="spellStart"/>
      <w:r w:rsidRPr="001C728C">
        <w:rPr>
          <w:rFonts w:ascii="Consolas" w:eastAsia="Consolas" w:hAnsi="Consolas" w:cs="Consolas"/>
          <w:color w:val="auto"/>
          <w:sz w:val="18"/>
          <w:szCs w:val="18"/>
          <w:highlight w:val="yellow"/>
          <w:shd w:val="clear" w:color="auto" w:fill="F4F6F8"/>
        </w:rPr>
        <w:t>PesoKg</w:t>
      </w:r>
      <w:proofErr w:type="spellEnd"/>
      <w:r w:rsidRPr="001C728C">
        <w:rPr>
          <w:rFonts w:ascii="Consolas" w:eastAsia="Consolas" w:hAnsi="Consolas" w:cs="Consolas"/>
          <w:color w:val="auto"/>
          <w:sz w:val="18"/>
          <w:szCs w:val="18"/>
          <w:highlight w:val="yellow"/>
          <w:shd w:val="clear" w:color="auto" w:fill="F4F6F8"/>
        </w:rPr>
        <w:t xml:space="preserve">", </w:t>
      </w:r>
      <w:proofErr w:type="spellStart"/>
      <w:r w:rsidRPr="001C728C">
        <w:rPr>
          <w:rFonts w:ascii="Consolas" w:eastAsia="Consolas" w:hAnsi="Consolas" w:cs="Consolas"/>
          <w:color w:val="auto"/>
          <w:sz w:val="18"/>
          <w:szCs w:val="18"/>
          <w:highlight w:val="yellow"/>
          <w:shd w:val="clear" w:color="auto" w:fill="F4F6F8"/>
        </w:rPr>
        <w:t>SqlDbType.Decimal</w:t>
      </w:r>
      <w:proofErr w:type="spellEnd"/>
      <w:r w:rsidRPr="001C728C">
        <w:rPr>
          <w:rFonts w:ascii="Consolas" w:eastAsia="Consolas" w:hAnsi="Consolas" w:cs="Consolas"/>
          <w:color w:val="auto"/>
          <w:sz w:val="18"/>
          <w:szCs w:val="18"/>
          <w:highlight w:val="yellow"/>
          <w:shd w:val="clear" w:color="auto" w:fill="F4F6F8"/>
        </w:rPr>
        <w:t>).</w:t>
      </w:r>
      <w:proofErr w:type="spellStart"/>
      <w:r w:rsidRPr="001C728C">
        <w:rPr>
          <w:rFonts w:ascii="Consolas" w:eastAsia="Consolas" w:hAnsi="Consolas" w:cs="Consolas"/>
          <w:color w:val="auto"/>
          <w:sz w:val="18"/>
          <w:szCs w:val="18"/>
          <w:highlight w:val="yellow"/>
          <w:shd w:val="clear" w:color="auto" w:fill="F4F6F8"/>
        </w:rPr>
        <w:t>Value</w:t>
      </w:r>
      <w:proofErr w:type="spellEnd"/>
      <w:r w:rsidRPr="001C728C">
        <w:rPr>
          <w:rFonts w:ascii="Consolas" w:eastAsia="Consolas" w:hAnsi="Consolas" w:cs="Consolas"/>
          <w:color w:val="auto"/>
          <w:sz w:val="18"/>
          <w:szCs w:val="18"/>
          <w:highlight w:val="yellow"/>
          <w:shd w:val="clear" w:color="auto" w:fill="F4F6F8"/>
        </w:rPr>
        <w:t xml:space="preserve"> = </w:t>
      </w:r>
      <w:proofErr w:type="spellStart"/>
      <w:r w:rsidRPr="001C728C">
        <w:rPr>
          <w:rFonts w:ascii="Consolas" w:eastAsia="Consolas" w:hAnsi="Consolas" w:cs="Consolas"/>
          <w:color w:val="auto"/>
          <w:sz w:val="18"/>
          <w:szCs w:val="18"/>
          <w:highlight w:val="yellow"/>
          <w:shd w:val="clear" w:color="auto" w:fill="F4F6F8"/>
        </w:rPr>
        <w:t>ventaDto.PesoKg</w:t>
      </w:r>
      <w:proofErr w:type="spellEnd"/>
      <w:r w:rsidRPr="001C728C">
        <w:rPr>
          <w:rFonts w:ascii="Consolas" w:eastAsia="Consolas" w:hAnsi="Consolas" w:cs="Consolas"/>
          <w:color w:val="auto"/>
          <w:sz w:val="18"/>
          <w:szCs w:val="18"/>
          <w:highlight w:val="yellow"/>
          <w:shd w:val="clear" w:color="auto" w:fill="F4F6F8"/>
        </w:rPr>
        <w:t>;</w:t>
      </w:r>
      <w:r w:rsidRPr="001C728C">
        <w:rPr>
          <w:rFonts w:ascii="Consolas" w:eastAsia="Consolas" w:hAnsi="Consolas" w:cs="Consolas"/>
          <w:color w:val="auto"/>
          <w:sz w:val="18"/>
          <w:szCs w:val="18"/>
          <w:highlight w:val="yellow"/>
          <w:shd w:val="clear" w:color="auto" w:fill="F4F6F8"/>
        </w:rPr>
        <w:br/>
        <w:t xml:space="preserve">                        </w:t>
      </w:r>
      <w:proofErr w:type="spellStart"/>
      <w:r w:rsidRPr="001C728C">
        <w:rPr>
          <w:rFonts w:ascii="Consolas" w:eastAsia="Consolas" w:hAnsi="Consolas" w:cs="Consolas"/>
          <w:color w:val="auto"/>
          <w:sz w:val="18"/>
          <w:szCs w:val="18"/>
          <w:highlight w:val="yellow"/>
          <w:shd w:val="clear" w:color="auto" w:fill="F4F6F8"/>
        </w:rPr>
        <w:t>cmdCarga.Parameters.Add</w:t>
      </w:r>
      <w:proofErr w:type="spellEnd"/>
      <w:r w:rsidRPr="001C728C">
        <w:rPr>
          <w:rFonts w:ascii="Consolas" w:eastAsia="Consolas" w:hAnsi="Consolas" w:cs="Consolas"/>
          <w:color w:val="auto"/>
          <w:sz w:val="18"/>
          <w:szCs w:val="18"/>
          <w:highlight w:val="yellow"/>
          <w:shd w:val="clear" w:color="auto" w:fill="F4F6F8"/>
        </w:rPr>
        <w:t>("@</w:t>
      </w:r>
      <w:proofErr w:type="spellStart"/>
      <w:r w:rsidRPr="001C728C">
        <w:rPr>
          <w:rFonts w:ascii="Consolas" w:eastAsia="Consolas" w:hAnsi="Consolas" w:cs="Consolas"/>
          <w:color w:val="auto"/>
          <w:sz w:val="18"/>
          <w:szCs w:val="18"/>
          <w:highlight w:val="yellow"/>
          <w:shd w:val="clear" w:color="auto" w:fill="F4F6F8"/>
        </w:rPr>
        <w:t>CostoCarga</w:t>
      </w:r>
      <w:proofErr w:type="spellEnd"/>
      <w:r w:rsidRPr="001C728C">
        <w:rPr>
          <w:rFonts w:ascii="Consolas" w:eastAsia="Consolas" w:hAnsi="Consolas" w:cs="Consolas"/>
          <w:color w:val="auto"/>
          <w:sz w:val="18"/>
          <w:szCs w:val="18"/>
          <w:highlight w:val="yellow"/>
          <w:shd w:val="clear" w:color="auto" w:fill="F4F6F8"/>
        </w:rPr>
        <w:t xml:space="preserve">", </w:t>
      </w:r>
      <w:proofErr w:type="spellStart"/>
      <w:r w:rsidRPr="001C728C">
        <w:rPr>
          <w:rFonts w:ascii="Consolas" w:eastAsia="Consolas" w:hAnsi="Consolas" w:cs="Consolas"/>
          <w:color w:val="auto"/>
          <w:sz w:val="18"/>
          <w:szCs w:val="18"/>
          <w:highlight w:val="yellow"/>
          <w:shd w:val="clear" w:color="auto" w:fill="F4F6F8"/>
        </w:rPr>
        <w:t>SqlDbType.Decimal</w:t>
      </w:r>
      <w:proofErr w:type="spellEnd"/>
      <w:r w:rsidRPr="001C728C">
        <w:rPr>
          <w:rFonts w:ascii="Consolas" w:eastAsia="Consolas" w:hAnsi="Consolas" w:cs="Consolas"/>
          <w:color w:val="auto"/>
          <w:sz w:val="18"/>
          <w:szCs w:val="18"/>
          <w:highlight w:val="yellow"/>
          <w:shd w:val="clear" w:color="auto" w:fill="F4F6F8"/>
        </w:rPr>
        <w:t>).</w:t>
      </w:r>
      <w:proofErr w:type="spellStart"/>
      <w:r w:rsidRPr="001C728C">
        <w:rPr>
          <w:rFonts w:ascii="Consolas" w:eastAsia="Consolas" w:hAnsi="Consolas" w:cs="Consolas"/>
          <w:color w:val="auto"/>
          <w:sz w:val="18"/>
          <w:szCs w:val="18"/>
          <w:highlight w:val="yellow"/>
          <w:shd w:val="clear" w:color="auto" w:fill="F4F6F8"/>
        </w:rPr>
        <w:t>Value</w:t>
      </w:r>
      <w:proofErr w:type="spellEnd"/>
      <w:r w:rsidRPr="001C728C">
        <w:rPr>
          <w:rFonts w:ascii="Consolas" w:eastAsia="Consolas" w:hAnsi="Consolas" w:cs="Consolas"/>
          <w:color w:val="auto"/>
          <w:sz w:val="18"/>
          <w:szCs w:val="18"/>
          <w:highlight w:val="yellow"/>
          <w:shd w:val="clear" w:color="auto" w:fill="F4F6F8"/>
        </w:rPr>
        <w:t xml:space="preserve"> = </w:t>
      </w:r>
      <w:proofErr w:type="spellStart"/>
      <w:r w:rsidRPr="001C728C">
        <w:rPr>
          <w:rFonts w:ascii="Consolas" w:eastAsia="Consolas" w:hAnsi="Consolas" w:cs="Consolas"/>
          <w:color w:val="auto"/>
          <w:sz w:val="18"/>
          <w:szCs w:val="18"/>
          <w:highlight w:val="yellow"/>
          <w:shd w:val="clear" w:color="auto" w:fill="F4F6F8"/>
        </w:rPr>
        <w:t>ventaDto.CostoCarga</w:t>
      </w:r>
      <w:proofErr w:type="spellEnd"/>
      <w:r w:rsidRPr="001C728C">
        <w:rPr>
          <w:rFonts w:ascii="Consolas" w:eastAsia="Consolas" w:hAnsi="Consolas" w:cs="Consolas"/>
          <w:color w:val="auto"/>
          <w:sz w:val="18"/>
          <w:szCs w:val="18"/>
          <w:highlight w:val="yellow"/>
          <w:shd w:val="clear" w:color="auto" w:fill="F4F6F8"/>
        </w:rPr>
        <w:t>;</w:t>
      </w:r>
      <w:r w:rsidRPr="001C728C">
        <w:rPr>
          <w:rFonts w:ascii="Consolas" w:eastAsia="Consolas" w:hAnsi="Consolas" w:cs="Consolas"/>
          <w:color w:val="auto"/>
          <w:sz w:val="18"/>
          <w:szCs w:val="18"/>
          <w:highlight w:val="yellow"/>
          <w:shd w:val="clear" w:color="auto" w:fill="F4F6F8"/>
        </w:rPr>
        <w:br/>
        <w:t xml:space="preserve">                        </w:t>
      </w:r>
      <w:proofErr w:type="spellStart"/>
      <w:r w:rsidRPr="001C728C">
        <w:rPr>
          <w:rFonts w:ascii="Consolas" w:eastAsia="Consolas" w:hAnsi="Consolas" w:cs="Consolas"/>
          <w:color w:val="auto"/>
          <w:sz w:val="18"/>
          <w:szCs w:val="18"/>
          <w:highlight w:val="yellow"/>
          <w:shd w:val="clear" w:color="auto" w:fill="F4F6F8"/>
        </w:rPr>
        <w:t>cmdCarga.Parameters.Add</w:t>
      </w:r>
      <w:proofErr w:type="spellEnd"/>
      <w:r w:rsidRPr="001C728C">
        <w:rPr>
          <w:rFonts w:ascii="Consolas" w:eastAsia="Consolas" w:hAnsi="Consolas" w:cs="Consolas"/>
          <w:color w:val="auto"/>
          <w:sz w:val="18"/>
          <w:szCs w:val="18"/>
          <w:highlight w:val="yellow"/>
          <w:shd w:val="clear" w:color="auto" w:fill="F4F6F8"/>
        </w:rPr>
        <w:t xml:space="preserve">("@Modalidad", </w:t>
      </w:r>
      <w:proofErr w:type="spellStart"/>
      <w:r w:rsidRPr="001C728C">
        <w:rPr>
          <w:rFonts w:ascii="Consolas" w:eastAsia="Consolas" w:hAnsi="Consolas" w:cs="Consolas"/>
          <w:color w:val="auto"/>
          <w:sz w:val="18"/>
          <w:szCs w:val="18"/>
          <w:highlight w:val="yellow"/>
          <w:shd w:val="clear" w:color="auto" w:fill="F4F6F8"/>
        </w:rPr>
        <w:t>SqlDbType.VarChar</w:t>
      </w:r>
      <w:proofErr w:type="spellEnd"/>
      <w:r w:rsidRPr="001C728C">
        <w:rPr>
          <w:rFonts w:ascii="Consolas" w:eastAsia="Consolas" w:hAnsi="Consolas" w:cs="Consolas"/>
          <w:color w:val="auto"/>
          <w:sz w:val="18"/>
          <w:szCs w:val="18"/>
          <w:highlight w:val="yellow"/>
          <w:shd w:val="clear" w:color="auto" w:fill="F4F6F8"/>
        </w:rPr>
        <w:t>, 30).</w:t>
      </w:r>
      <w:proofErr w:type="spellStart"/>
      <w:r w:rsidRPr="001C728C">
        <w:rPr>
          <w:rFonts w:ascii="Consolas" w:eastAsia="Consolas" w:hAnsi="Consolas" w:cs="Consolas"/>
          <w:color w:val="auto"/>
          <w:sz w:val="18"/>
          <w:szCs w:val="18"/>
          <w:highlight w:val="yellow"/>
          <w:shd w:val="clear" w:color="auto" w:fill="F4F6F8"/>
        </w:rPr>
        <w:t>Value</w:t>
      </w:r>
      <w:proofErr w:type="spellEnd"/>
      <w:r w:rsidRPr="001C728C">
        <w:rPr>
          <w:rFonts w:ascii="Consolas" w:eastAsia="Consolas" w:hAnsi="Consolas" w:cs="Consolas"/>
          <w:color w:val="auto"/>
          <w:sz w:val="18"/>
          <w:szCs w:val="18"/>
          <w:highlight w:val="yellow"/>
          <w:shd w:val="clear" w:color="auto" w:fill="F4F6F8"/>
        </w:rPr>
        <w:t xml:space="preserve"> = </w:t>
      </w:r>
      <w:proofErr w:type="spellStart"/>
      <w:r w:rsidRPr="001C728C">
        <w:rPr>
          <w:rFonts w:ascii="Consolas" w:eastAsia="Consolas" w:hAnsi="Consolas" w:cs="Consolas"/>
          <w:color w:val="auto"/>
          <w:sz w:val="18"/>
          <w:szCs w:val="18"/>
          <w:highlight w:val="yellow"/>
          <w:shd w:val="clear" w:color="auto" w:fill="F4F6F8"/>
        </w:rPr>
        <w:t>ventaDto.ModalidadEntrega</w:t>
      </w:r>
      <w:proofErr w:type="spellEnd"/>
      <w:r w:rsidRPr="001C728C">
        <w:rPr>
          <w:rFonts w:ascii="Consolas" w:eastAsia="Consolas" w:hAnsi="Consolas" w:cs="Consolas"/>
          <w:color w:val="auto"/>
          <w:sz w:val="18"/>
          <w:szCs w:val="18"/>
          <w:highlight w:val="yellow"/>
          <w:shd w:val="clear" w:color="auto" w:fill="F4F6F8"/>
        </w:rPr>
        <w:t>;</w:t>
      </w:r>
      <w:r w:rsidRPr="001C728C">
        <w:rPr>
          <w:rFonts w:ascii="Consolas" w:eastAsia="Consolas" w:hAnsi="Consolas" w:cs="Consolas"/>
          <w:color w:val="auto"/>
          <w:sz w:val="18"/>
          <w:szCs w:val="18"/>
          <w:highlight w:val="yellow"/>
          <w:shd w:val="clear" w:color="auto" w:fill="F4F6F8"/>
        </w:rPr>
        <w:br/>
        <w:t xml:space="preserve">                        </w:t>
      </w:r>
      <w:proofErr w:type="spellStart"/>
      <w:r w:rsidRPr="001C728C">
        <w:rPr>
          <w:rFonts w:ascii="Consolas" w:eastAsia="Consolas" w:hAnsi="Consolas" w:cs="Consolas"/>
          <w:color w:val="auto"/>
          <w:sz w:val="18"/>
          <w:szCs w:val="18"/>
          <w:highlight w:val="yellow"/>
          <w:shd w:val="clear" w:color="auto" w:fill="F4F6F8"/>
        </w:rPr>
        <w:t>cmdCarga.Parameters.Add</w:t>
      </w:r>
      <w:proofErr w:type="spellEnd"/>
      <w:r w:rsidRPr="001C728C">
        <w:rPr>
          <w:rFonts w:ascii="Consolas" w:eastAsia="Consolas" w:hAnsi="Consolas" w:cs="Consolas"/>
          <w:color w:val="auto"/>
          <w:sz w:val="18"/>
          <w:szCs w:val="18"/>
          <w:highlight w:val="yellow"/>
          <w:shd w:val="clear" w:color="auto" w:fill="F4F6F8"/>
        </w:rPr>
        <w:t>("@</w:t>
      </w:r>
      <w:proofErr w:type="spellStart"/>
      <w:r w:rsidRPr="001C728C">
        <w:rPr>
          <w:rFonts w:ascii="Consolas" w:eastAsia="Consolas" w:hAnsi="Consolas" w:cs="Consolas"/>
          <w:color w:val="auto"/>
          <w:sz w:val="18"/>
          <w:szCs w:val="18"/>
          <w:highlight w:val="yellow"/>
          <w:shd w:val="clear" w:color="auto" w:fill="F4F6F8"/>
        </w:rPr>
        <w:t>MetodoPago</w:t>
      </w:r>
      <w:proofErr w:type="spellEnd"/>
      <w:r w:rsidRPr="001C728C">
        <w:rPr>
          <w:rFonts w:ascii="Consolas" w:eastAsia="Consolas" w:hAnsi="Consolas" w:cs="Consolas"/>
          <w:color w:val="auto"/>
          <w:sz w:val="18"/>
          <w:szCs w:val="18"/>
          <w:highlight w:val="yellow"/>
          <w:shd w:val="clear" w:color="auto" w:fill="F4F6F8"/>
        </w:rPr>
        <w:t xml:space="preserve">", </w:t>
      </w:r>
      <w:proofErr w:type="spellStart"/>
      <w:r w:rsidRPr="001C728C">
        <w:rPr>
          <w:rFonts w:ascii="Consolas" w:eastAsia="Consolas" w:hAnsi="Consolas" w:cs="Consolas"/>
          <w:color w:val="auto"/>
          <w:sz w:val="18"/>
          <w:szCs w:val="18"/>
          <w:highlight w:val="yellow"/>
          <w:shd w:val="clear" w:color="auto" w:fill="F4F6F8"/>
        </w:rPr>
        <w:t>SqlDbType.VarChar</w:t>
      </w:r>
      <w:proofErr w:type="spellEnd"/>
      <w:r w:rsidRPr="001C728C">
        <w:rPr>
          <w:rFonts w:ascii="Consolas" w:eastAsia="Consolas" w:hAnsi="Consolas" w:cs="Consolas"/>
          <w:color w:val="auto"/>
          <w:sz w:val="18"/>
          <w:szCs w:val="18"/>
          <w:highlight w:val="yellow"/>
          <w:shd w:val="clear" w:color="auto" w:fill="F4F6F8"/>
        </w:rPr>
        <w:t>, 20).</w:t>
      </w:r>
      <w:proofErr w:type="spellStart"/>
      <w:r w:rsidRPr="001C728C">
        <w:rPr>
          <w:rFonts w:ascii="Consolas" w:eastAsia="Consolas" w:hAnsi="Consolas" w:cs="Consolas"/>
          <w:color w:val="auto"/>
          <w:sz w:val="18"/>
          <w:szCs w:val="18"/>
          <w:highlight w:val="yellow"/>
          <w:shd w:val="clear" w:color="auto" w:fill="F4F6F8"/>
        </w:rPr>
        <w:t>Value</w:t>
      </w:r>
      <w:proofErr w:type="spellEnd"/>
      <w:r w:rsidRPr="001C728C">
        <w:rPr>
          <w:rFonts w:ascii="Consolas" w:eastAsia="Consolas" w:hAnsi="Consolas" w:cs="Consolas"/>
          <w:color w:val="auto"/>
          <w:sz w:val="18"/>
          <w:szCs w:val="18"/>
          <w:highlight w:val="yellow"/>
          <w:shd w:val="clear" w:color="auto" w:fill="F4F6F8"/>
        </w:rPr>
        <w:t xml:space="preserve"> = </w:t>
      </w:r>
      <w:proofErr w:type="spellStart"/>
      <w:r w:rsidRPr="001C728C">
        <w:rPr>
          <w:rFonts w:ascii="Consolas" w:eastAsia="Consolas" w:hAnsi="Consolas" w:cs="Consolas"/>
          <w:color w:val="auto"/>
          <w:sz w:val="18"/>
          <w:szCs w:val="18"/>
          <w:highlight w:val="yellow"/>
          <w:shd w:val="clear" w:color="auto" w:fill="F4F6F8"/>
        </w:rPr>
        <w:t>ventaDto.MetodoPago</w:t>
      </w:r>
      <w:proofErr w:type="spellEnd"/>
      <w:r w:rsidRPr="001C728C">
        <w:rPr>
          <w:rFonts w:ascii="Consolas" w:eastAsia="Consolas" w:hAnsi="Consolas" w:cs="Consolas"/>
          <w:color w:val="auto"/>
          <w:sz w:val="18"/>
          <w:szCs w:val="18"/>
          <w:highlight w:val="yellow"/>
          <w:shd w:val="clear" w:color="auto" w:fill="F4F6F8"/>
        </w:rPr>
        <w:t>;</w:t>
      </w:r>
      <w:r w:rsidRPr="001C728C">
        <w:rPr>
          <w:rFonts w:ascii="Consolas" w:eastAsia="Consolas" w:hAnsi="Consolas" w:cs="Consolas"/>
          <w:color w:val="auto"/>
          <w:sz w:val="18"/>
          <w:szCs w:val="18"/>
          <w:highlight w:val="yellow"/>
          <w:shd w:val="clear" w:color="auto" w:fill="F4F6F8"/>
        </w:rPr>
        <w:br/>
        <w:t xml:space="preserve">                        </w:t>
      </w:r>
      <w:proofErr w:type="spellStart"/>
      <w:r w:rsidRPr="001C728C">
        <w:rPr>
          <w:rFonts w:ascii="Consolas" w:eastAsia="Consolas" w:hAnsi="Consolas" w:cs="Consolas"/>
          <w:color w:val="auto"/>
          <w:sz w:val="18"/>
          <w:szCs w:val="18"/>
          <w:highlight w:val="yellow"/>
          <w:shd w:val="clear" w:color="auto" w:fill="F4F6F8"/>
        </w:rPr>
        <w:t>cmdCarga.Parameters.Add</w:t>
      </w:r>
      <w:proofErr w:type="spellEnd"/>
      <w:r w:rsidRPr="001C728C">
        <w:rPr>
          <w:rFonts w:ascii="Consolas" w:eastAsia="Consolas" w:hAnsi="Consolas" w:cs="Consolas"/>
          <w:color w:val="auto"/>
          <w:sz w:val="18"/>
          <w:szCs w:val="18"/>
          <w:highlight w:val="yellow"/>
          <w:shd w:val="clear" w:color="auto" w:fill="F4F6F8"/>
        </w:rPr>
        <w:t>("@</w:t>
      </w:r>
      <w:proofErr w:type="spellStart"/>
      <w:r w:rsidRPr="001C728C">
        <w:rPr>
          <w:rFonts w:ascii="Consolas" w:eastAsia="Consolas" w:hAnsi="Consolas" w:cs="Consolas"/>
          <w:color w:val="auto"/>
          <w:sz w:val="18"/>
          <w:szCs w:val="18"/>
          <w:highlight w:val="yellow"/>
          <w:shd w:val="clear" w:color="auto" w:fill="F4F6F8"/>
        </w:rPr>
        <w:t>NumOperacion</w:t>
      </w:r>
      <w:proofErr w:type="spellEnd"/>
      <w:r w:rsidRPr="001C728C">
        <w:rPr>
          <w:rFonts w:ascii="Consolas" w:eastAsia="Consolas" w:hAnsi="Consolas" w:cs="Consolas"/>
          <w:color w:val="auto"/>
          <w:sz w:val="18"/>
          <w:szCs w:val="18"/>
          <w:highlight w:val="yellow"/>
          <w:shd w:val="clear" w:color="auto" w:fill="F4F6F8"/>
        </w:rPr>
        <w:t xml:space="preserve">", </w:t>
      </w:r>
      <w:proofErr w:type="spellStart"/>
      <w:r w:rsidRPr="001C728C">
        <w:rPr>
          <w:rFonts w:ascii="Consolas" w:eastAsia="Consolas" w:hAnsi="Consolas" w:cs="Consolas"/>
          <w:color w:val="auto"/>
          <w:sz w:val="18"/>
          <w:szCs w:val="18"/>
          <w:highlight w:val="yellow"/>
          <w:shd w:val="clear" w:color="auto" w:fill="F4F6F8"/>
        </w:rPr>
        <w:t>SqlDbType.VarChar</w:t>
      </w:r>
      <w:proofErr w:type="spellEnd"/>
      <w:r w:rsidRPr="001C728C">
        <w:rPr>
          <w:rFonts w:ascii="Consolas" w:eastAsia="Consolas" w:hAnsi="Consolas" w:cs="Consolas"/>
          <w:color w:val="auto"/>
          <w:sz w:val="18"/>
          <w:szCs w:val="18"/>
          <w:highlight w:val="yellow"/>
          <w:shd w:val="clear" w:color="auto" w:fill="F4F6F8"/>
        </w:rPr>
        <w:t>, 30).</w:t>
      </w:r>
      <w:proofErr w:type="spellStart"/>
      <w:r w:rsidRPr="001C728C">
        <w:rPr>
          <w:rFonts w:ascii="Consolas" w:eastAsia="Consolas" w:hAnsi="Consolas" w:cs="Consolas"/>
          <w:color w:val="auto"/>
          <w:sz w:val="18"/>
          <w:szCs w:val="18"/>
          <w:highlight w:val="yellow"/>
          <w:shd w:val="clear" w:color="auto" w:fill="F4F6F8"/>
        </w:rPr>
        <w:t>Value</w:t>
      </w:r>
      <w:proofErr w:type="spellEnd"/>
      <w:r w:rsidRPr="001C728C">
        <w:rPr>
          <w:rFonts w:ascii="Consolas" w:eastAsia="Consolas" w:hAnsi="Consolas" w:cs="Consolas"/>
          <w:color w:val="auto"/>
          <w:sz w:val="18"/>
          <w:szCs w:val="18"/>
          <w:highlight w:val="yellow"/>
          <w:shd w:val="clear" w:color="auto" w:fill="F4F6F8"/>
        </w:rPr>
        <w:t xml:space="preserve"> = </w:t>
      </w:r>
      <w:r w:rsidRPr="001C728C">
        <w:rPr>
          <w:rFonts w:ascii="Consolas" w:eastAsia="Consolas" w:hAnsi="Consolas" w:cs="Consolas"/>
          <w:color w:val="auto"/>
          <w:sz w:val="18"/>
          <w:szCs w:val="18"/>
          <w:highlight w:val="yellow"/>
          <w:shd w:val="clear" w:color="auto" w:fill="F4F6F8"/>
        </w:rPr>
        <w:br/>
        <w:t xml:space="preserve">                            (</w:t>
      </w:r>
      <w:proofErr w:type="spellStart"/>
      <w:r w:rsidRPr="001C728C">
        <w:rPr>
          <w:rFonts w:ascii="Consolas" w:eastAsia="Consolas" w:hAnsi="Consolas" w:cs="Consolas"/>
          <w:color w:val="auto"/>
          <w:sz w:val="18"/>
          <w:szCs w:val="18"/>
          <w:highlight w:val="yellow"/>
          <w:shd w:val="clear" w:color="auto" w:fill="F4F6F8"/>
        </w:rPr>
        <w:t>object</w:t>
      </w:r>
      <w:proofErr w:type="spellEnd"/>
      <w:r w:rsidRPr="001C728C">
        <w:rPr>
          <w:rFonts w:ascii="Consolas" w:eastAsia="Consolas" w:hAnsi="Consolas" w:cs="Consolas"/>
          <w:color w:val="auto"/>
          <w:sz w:val="18"/>
          <w:szCs w:val="18"/>
          <w:highlight w:val="yellow"/>
          <w:shd w:val="clear" w:color="auto" w:fill="F4F6F8"/>
        </w:rPr>
        <w:t>)</w:t>
      </w:r>
      <w:proofErr w:type="spellStart"/>
      <w:r w:rsidRPr="001C728C">
        <w:rPr>
          <w:rFonts w:ascii="Consolas" w:eastAsia="Consolas" w:hAnsi="Consolas" w:cs="Consolas"/>
          <w:color w:val="auto"/>
          <w:sz w:val="18"/>
          <w:szCs w:val="18"/>
          <w:highlight w:val="yellow"/>
          <w:shd w:val="clear" w:color="auto" w:fill="F4F6F8"/>
        </w:rPr>
        <w:t>ventaDto.NumeroOperacion</w:t>
      </w:r>
      <w:proofErr w:type="spellEnd"/>
      <w:r w:rsidRPr="001C728C">
        <w:rPr>
          <w:rFonts w:ascii="Consolas" w:eastAsia="Consolas" w:hAnsi="Consolas" w:cs="Consolas"/>
          <w:color w:val="auto"/>
          <w:sz w:val="18"/>
          <w:szCs w:val="18"/>
          <w:highlight w:val="yellow"/>
          <w:shd w:val="clear" w:color="auto" w:fill="F4F6F8"/>
        </w:rPr>
        <w:t xml:space="preserve"> ?? </w:t>
      </w:r>
      <w:proofErr w:type="spellStart"/>
      <w:r w:rsidRPr="001C728C">
        <w:rPr>
          <w:rFonts w:ascii="Consolas" w:eastAsia="Consolas" w:hAnsi="Consolas" w:cs="Consolas"/>
          <w:color w:val="auto"/>
          <w:sz w:val="18"/>
          <w:szCs w:val="18"/>
          <w:highlight w:val="yellow"/>
          <w:shd w:val="clear" w:color="auto" w:fill="F4F6F8"/>
        </w:rPr>
        <w:t>DBNull.Value</w:t>
      </w:r>
      <w:proofErr w:type="spellEnd"/>
      <w:r w:rsidRPr="001C728C">
        <w:rPr>
          <w:rFonts w:ascii="Consolas" w:eastAsia="Consolas" w:hAnsi="Consolas" w:cs="Consolas"/>
          <w:color w:val="auto"/>
          <w:sz w:val="18"/>
          <w:szCs w:val="18"/>
          <w:highlight w:val="yellow"/>
          <w:shd w:val="clear" w:color="auto" w:fill="F4F6F8"/>
        </w:rPr>
        <w:t>;</w:t>
      </w:r>
      <w:r w:rsidRPr="001C728C">
        <w:rPr>
          <w:rFonts w:ascii="Consolas" w:eastAsia="Consolas" w:hAnsi="Consolas" w:cs="Consolas"/>
          <w:color w:val="auto"/>
          <w:sz w:val="18"/>
          <w:szCs w:val="18"/>
          <w:highlight w:val="yellow"/>
          <w:shd w:val="clear" w:color="auto" w:fill="F4F6F8"/>
        </w:rPr>
        <w:br/>
      </w:r>
      <w:r w:rsidRPr="001C728C">
        <w:rPr>
          <w:rFonts w:ascii="Consolas" w:eastAsia="Consolas" w:hAnsi="Consolas" w:cs="Consolas"/>
          <w:color w:val="auto"/>
          <w:sz w:val="18"/>
          <w:szCs w:val="18"/>
          <w:highlight w:val="yellow"/>
          <w:shd w:val="clear" w:color="auto" w:fill="F4F6F8"/>
        </w:rPr>
        <w:br/>
        <w:t xml:space="preserve">                        </w:t>
      </w:r>
      <w:proofErr w:type="spellStart"/>
      <w:r w:rsidRPr="001C728C">
        <w:rPr>
          <w:rFonts w:ascii="Consolas" w:eastAsia="Consolas" w:hAnsi="Consolas" w:cs="Consolas"/>
          <w:color w:val="auto"/>
          <w:sz w:val="18"/>
          <w:szCs w:val="18"/>
          <w:highlight w:val="yellow"/>
          <w:shd w:val="clear" w:color="auto" w:fill="F4F6F8"/>
        </w:rPr>
        <w:t>await</w:t>
      </w:r>
      <w:proofErr w:type="spellEnd"/>
      <w:r w:rsidRPr="001C728C">
        <w:rPr>
          <w:rFonts w:ascii="Consolas" w:eastAsia="Consolas" w:hAnsi="Consolas" w:cs="Consolas"/>
          <w:color w:val="auto"/>
          <w:sz w:val="18"/>
          <w:szCs w:val="18"/>
          <w:highlight w:val="yellow"/>
          <w:shd w:val="clear" w:color="auto" w:fill="F4F6F8"/>
        </w:rPr>
        <w:t xml:space="preserve"> </w:t>
      </w:r>
      <w:proofErr w:type="spellStart"/>
      <w:r w:rsidRPr="001C728C">
        <w:rPr>
          <w:rFonts w:ascii="Consolas" w:eastAsia="Consolas" w:hAnsi="Consolas" w:cs="Consolas"/>
          <w:color w:val="auto"/>
          <w:sz w:val="18"/>
          <w:szCs w:val="18"/>
          <w:highlight w:val="yellow"/>
          <w:shd w:val="clear" w:color="auto" w:fill="F4F6F8"/>
        </w:rPr>
        <w:t>cmdCarga.ExecuteNonQueryAsync</w:t>
      </w:r>
      <w:proofErr w:type="spellEnd"/>
      <w:r w:rsidRPr="001C728C">
        <w:rPr>
          <w:rFonts w:ascii="Consolas" w:eastAsia="Consolas" w:hAnsi="Consolas" w:cs="Consolas"/>
          <w:color w:val="auto"/>
          <w:sz w:val="18"/>
          <w:szCs w:val="18"/>
          <w:highlight w:val="yellow"/>
          <w:shd w:val="clear" w:color="auto" w:fill="F4F6F8"/>
        </w:rPr>
        <w:t>();</w:t>
      </w:r>
      <w:r w:rsidRPr="001C728C">
        <w:rPr>
          <w:rFonts w:ascii="Consolas" w:eastAsia="Consolas" w:hAnsi="Consolas" w:cs="Consolas"/>
          <w:color w:val="auto"/>
          <w:sz w:val="18"/>
          <w:szCs w:val="18"/>
          <w:highlight w:val="yellow"/>
          <w:shd w:val="clear" w:color="auto" w:fill="F4F6F8"/>
        </w:rPr>
        <w:br/>
        <w:t xml:space="preserve">                    }</w:t>
      </w:r>
      <w:r w:rsidRPr="001C728C">
        <w:rPr>
          <w:rFonts w:ascii="Consolas" w:eastAsia="Consolas" w:hAnsi="Consolas" w:cs="Consolas"/>
          <w:color w:val="auto"/>
          <w:sz w:val="18"/>
          <w:szCs w:val="18"/>
          <w:highlight w:val="yellow"/>
          <w:shd w:val="clear" w:color="auto" w:fill="F4F6F8"/>
        </w:rPr>
        <w:br/>
      </w:r>
      <w:r w:rsidRPr="001C728C">
        <w:rPr>
          <w:rFonts w:ascii="Consolas" w:eastAsia="Consolas" w:hAnsi="Consolas" w:cs="Consolas"/>
          <w:color w:val="auto"/>
          <w:sz w:val="18"/>
          <w:szCs w:val="18"/>
          <w:highlight w:val="yellow"/>
          <w:shd w:val="clear" w:color="auto" w:fill="F4F6F8"/>
        </w:rPr>
        <w:lastRenderedPageBreak/>
        <w:t xml:space="preserve">                }</w:t>
      </w:r>
      <w:r w:rsidRPr="001C728C">
        <w:rPr>
          <w:rFonts w:ascii="Consolas" w:eastAsia="Consolas" w:hAnsi="Consolas" w:cs="Consolas"/>
          <w:color w:val="auto"/>
          <w:sz w:val="18"/>
          <w:szCs w:val="18"/>
          <w:highlight w:val="yellow"/>
          <w:shd w:val="clear" w:color="auto" w:fill="F4F6F8"/>
        </w:rPr>
        <w:br/>
      </w:r>
      <w:r w:rsidRPr="001C728C">
        <w:rPr>
          <w:rFonts w:ascii="Consolas" w:eastAsia="Consolas" w:hAnsi="Consolas" w:cs="Consolas"/>
          <w:color w:val="auto"/>
          <w:sz w:val="18"/>
          <w:szCs w:val="18"/>
          <w:highlight w:val="yellow"/>
          <w:shd w:val="clear" w:color="auto" w:fill="F4F6F8"/>
        </w:rPr>
        <w:br/>
        <w:t xml:space="preserve">                // -------------------------------------------------------------</w:t>
      </w:r>
      <w:r w:rsidRPr="001C728C">
        <w:rPr>
          <w:rFonts w:ascii="Consolas" w:eastAsia="Consolas" w:hAnsi="Consolas" w:cs="Consolas"/>
          <w:color w:val="auto"/>
          <w:sz w:val="18"/>
          <w:szCs w:val="18"/>
          <w:highlight w:val="yellow"/>
          <w:shd w:val="clear" w:color="auto" w:fill="F4F6F8"/>
        </w:rPr>
        <w:br/>
        <w:t xml:space="preserve">                // FASE 4: INCREMENTO DEL BALANCE EN LA CAJA ACTIVA DEL TURNO</w:t>
      </w:r>
      <w:r w:rsidRPr="001C728C">
        <w:rPr>
          <w:rFonts w:ascii="Consolas" w:eastAsia="Consolas" w:hAnsi="Consolas" w:cs="Consolas"/>
          <w:color w:val="auto"/>
          <w:sz w:val="18"/>
          <w:szCs w:val="18"/>
          <w:highlight w:val="yellow"/>
          <w:shd w:val="clear" w:color="auto" w:fill="F4F6F8"/>
        </w:rPr>
        <w:br/>
        <w:t xml:space="preserve">                // -------------------------------------------------------------</w:t>
      </w:r>
      <w:r w:rsidRPr="001C728C">
        <w:rPr>
          <w:rFonts w:ascii="Consolas" w:eastAsia="Consolas" w:hAnsi="Consolas" w:cs="Consolas"/>
          <w:color w:val="auto"/>
          <w:sz w:val="18"/>
          <w:szCs w:val="18"/>
          <w:highlight w:val="yellow"/>
          <w:shd w:val="clear" w:color="auto" w:fill="F4F6F8"/>
        </w:rPr>
        <w:br/>
        <w:t xml:space="preserve">                decimal </w:t>
      </w:r>
      <w:proofErr w:type="spellStart"/>
      <w:r w:rsidRPr="001C728C">
        <w:rPr>
          <w:rFonts w:ascii="Consolas" w:eastAsia="Consolas" w:hAnsi="Consolas" w:cs="Consolas"/>
          <w:color w:val="auto"/>
          <w:sz w:val="18"/>
          <w:szCs w:val="18"/>
          <w:highlight w:val="yellow"/>
          <w:shd w:val="clear" w:color="auto" w:fill="F4F6F8"/>
        </w:rPr>
        <w:t>montoTotalACobrar</w:t>
      </w:r>
      <w:proofErr w:type="spellEnd"/>
      <w:r w:rsidRPr="001C728C">
        <w:rPr>
          <w:rFonts w:ascii="Consolas" w:eastAsia="Consolas" w:hAnsi="Consolas" w:cs="Consolas"/>
          <w:color w:val="auto"/>
          <w:sz w:val="18"/>
          <w:szCs w:val="18"/>
          <w:highlight w:val="yellow"/>
          <w:shd w:val="clear" w:color="auto" w:fill="F4F6F8"/>
        </w:rPr>
        <w:t xml:space="preserve"> = </w:t>
      </w:r>
      <w:proofErr w:type="spellStart"/>
      <w:r w:rsidRPr="001C728C">
        <w:rPr>
          <w:rFonts w:ascii="Consolas" w:eastAsia="Consolas" w:hAnsi="Consolas" w:cs="Consolas"/>
          <w:color w:val="auto"/>
          <w:sz w:val="18"/>
          <w:szCs w:val="18"/>
          <w:highlight w:val="yellow"/>
          <w:shd w:val="clear" w:color="auto" w:fill="F4F6F8"/>
        </w:rPr>
        <w:t>ventaDto.PrecioBoleto</w:t>
      </w:r>
      <w:proofErr w:type="spellEnd"/>
      <w:r w:rsidRPr="001C728C">
        <w:rPr>
          <w:rFonts w:ascii="Consolas" w:eastAsia="Consolas" w:hAnsi="Consolas" w:cs="Consolas"/>
          <w:color w:val="auto"/>
          <w:sz w:val="18"/>
          <w:szCs w:val="18"/>
          <w:highlight w:val="yellow"/>
          <w:shd w:val="clear" w:color="auto" w:fill="F4F6F8"/>
        </w:rPr>
        <w:t xml:space="preserve"> + (</w:t>
      </w:r>
      <w:proofErr w:type="spellStart"/>
      <w:r w:rsidRPr="001C728C">
        <w:rPr>
          <w:rFonts w:ascii="Consolas" w:eastAsia="Consolas" w:hAnsi="Consolas" w:cs="Consolas"/>
          <w:color w:val="auto"/>
          <w:sz w:val="18"/>
          <w:szCs w:val="18"/>
          <w:highlight w:val="yellow"/>
          <w:shd w:val="clear" w:color="auto" w:fill="F4F6F8"/>
        </w:rPr>
        <w:t>ventaDto.TieneCarga</w:t>
      </w:r>
      <w:proofErr w:type="spellEnd"/>
      <w:r w:rsidRPr="001C728C">
        <w:rPr>
          <w:rFonts w:ascii="Consolas" w:eastAsia="Consolas" w:hAnsi="Consolas" w:cs="Consolas"/>
          <w:color w:val="auto"/>
          <w:sz w:val="18"/>
          <w:szCs w:val="18"/>
          <w:highlight w:val="yellow"/>
          <w:shd w:val="clear" w:color="auto" w:fill="F4F6F8"/>
        </w:rPr>
        <w:t xml:space="preserve"> ? </w:t>
      </w:r>
      <w:proofErr w:type="spellStart"/>
      <w:r w:rsidRPr="001C728C">
        <w:rPr>
          <w:rFonts w:ascii="Consolas" w:eastAsia="Consolas" w:hAnsi="Consolas" w:cs="Consolas"/>
          <w:color w:val="auto"/>
          <w:sz w:val="18"/>
          <w:szCs w:val="18"/>
          <w:highlight w:val="yellow"/>
          <w:shd w:val="clear" w:color="auto" w:fill="F4F6F8"/>
        </w:rPr>
        <w:t>ventaDto.CostoCarga</w:t>
      </w:r>
      <w:proofErr w:type="spellEnd"/>
      <w:r w:rsidRPr="001C728C">
        <w:rPr>
          <w:rFonts w:ascii="Consolas" w:eastAsia="Consolas" w:hAnsi="Consolas" w:cs="Consolas"/>
          <w:color w:val="auto"/>
          <w:sz w:val="18"/>
          <w:szCs w:val="18"/>
          <w:highlight w:val="yellow"/>
          <w:shd w:val="clear" w:color="auto" w:fill="F4F6F8"/>
        </w:rPr>
        <w:t xml:space="preserve"> : 0m);</w:t>
      </w:r>
      <w:r w:rsidRPr="001C728C">
        <w:rPr>
          <w:rFonts w:ascii="Consolas" w:eastAsia="Consolas" w:hAnsi="Consolas" w:cs="Consolas"/>
          <w:color w:val="auto"/>
          <w:sz w:val="18"/>
          <w:szCs w:val="18"/>
          <w:highlight w:val="yellow"/>
          <w:shd w:val="clear" w:color="auto" w:fill="F4F6F8"/>
        </w:rPr>
        <w:br/>
      </w:r>
      <w:r w:rsidRPr="001C728C">
        <w:rPr>
          <w:rFonts w:ascii="Consolas" w:eastAsia="Consolas" w:hAnsi="Consolas" w:cs="Consolas"/>
          <w:color w:val="auto"/>
          <w:sz w:val="18"/>
          <w:szCs w:val="18"/>
          <w:highlight w:val="yellow"/>
          <w:shd w:val="clear" w:color="auto" w:fill="F4F6F8"/>
        </w:rPr>
        <w:br/>
        <w:t xml:space="preserve">                </w:t>
      </w:r>
      <w:proofErr w:type="spellStart"/>
      <w:r w:rsidRPr="001C728C">
        <w:rPr>
          <w:rFonts w:ascii="Consolas" w:eastAsia="Consolas" w:hAnsi="Consolas" w:cs="Consolas"/>
          <w:color w:val="auto"/>
          <w:sz w:val="18"/>
          <w:szCs w:val="18"/>
          <w:highlight w:val="yellow"/>
          <w:shd w:val="clear" w:color="auto" w:fill="F4F6F8"/>
        </w:rPr>
        <w:t>string</w:t>
      </w:r>
      <w:proofErr w:type="spellEnd"/>
      <w:r w:rsidRPr="001C728C">
        <w:rPr>
          <w:rFonts w:ascii="Consolas" w:eastAsia="Consolas" w:hAnsi="Consolas" w:cs="Consolas"/>
          <w:color w:val="auto"/>
          <w:sz w:val="18"/>
          <w:szCs w:val="18"/>
          <w:highlight w:val="yellow"/>
          <w:shd w:val="clear" w:color="auto" w:fill="F4F6F8"/>
        </w:rPr>
        <w:t xml:space="preserve"> </w:t>
      </w:r>
      <w:proofErr w:type="spellStart"/>
      <w:r w:rsidRPr="001C728C">
        <w:rPr>
          <w:rFonts w:ascii="Consolas" w:eastAsia="Consolas" w:hAnsi="Consolas" w:cs="Consolas"/>
          <w:color w:val="auto"/>
          <w:sz w:val="18"/>
          <w:szCs w:val="18"/>
          <w:highlight w:val="yellow"/>
          <w:shd w:val="clear" w:color="auto" w:fill="F4F6F8"/>
        </w:rPr>
        <w:t>queryCaja</w:t>
      </w:r>
      <w:proofErr w:type="spellEnd"/>
      <w:r w:rsidRPr="001C728C">
        <w:rPr>
          <w:rFonts w:ascii="Consolas" w:eastAsia="Consolas" w:hAnsi="Consolas" w:cs="Consolas"/>
          <w:color w:val="auto"/>
          <w:sz w:val="18"/>
          <w:szCs w:val="18"/>
          <w:highlight w:val="yellow"/>
          <w:shd w:val="clear" w:color="auto" w:fill="F4F6F8"/>
        </w:rPr>
        <w:t xml:space="preserve"> = @"</w:t>
      </w:r>
      <w:r w:rsidRPr="001C728C">
        <w:rPr>
          <w:rFonts w:ascii="Consolas" w:eastAsia="Consolas" w:hAnsi="Consolas" w:cs="Consolas"/>
          <w:color w:val="auto"/>
          <w:sz w:val="18"/>
          <w:szCs w:val="18"/>
          <w:highlight w:val="yellow"/>
          <w:shd w:val="clear" w:color="auto" w:fill="F4F6F8"/>
        </w:rPr>
        <w:br/>
        <w:t xml:space="preserve">                    UPDATE </w:t>
      </w:r>
      <w:proofErr w:type="spellStart"/>
      <w:r w:rsidRPr="001C728C">
        <w:rPr>
          <w:rFonts w:ascii="Consolas" w:eastAsia="Consolas" w:hAnsi="Consolas" w:cs="Consolas"/>
          <w:color w:val="auto"/>
          <w:sz w:val="18"/>
          <w:szCs w:val="18"/>
          <w:highlight w:val="yellow"/>
          <w:shd w:val="clear" w:color="auto" w:fill="F4F6F8"/>
        </w:rPr>
        <w:t>dbo.CajasTurno</w:t>
      </w:r>
      <w:proofErr w:type="spellEnd"/>
      <w:r w:rsidRPr="001C728C">
        <w:rPr>
          <w:rFonts w:ascii="Consolas" w:eastAsia="Consolas" w:hAnsi="Consolas" w:cs="Consolas"/>
          <w:color w:val="auto"/>
          <w:sz w:val="18"/>
          <w:szCs w:val="18"/>
          <w:highlight w:val="yellow"/>
          <w:shd w:val="clear" w:color="auto" w:fill="F4F6F8"/>
        </w:rPr>
        <w:t xml:space="preserve"> </w:t>
      </w:r>
      <w:r w:rsidRPr="001C728C">
        <w:rPr>
          <w:rFonts w:ascii="Consolas" w:eastAsia="Consolas" w:hAnsi="Consolas" w:cs="Consolas"/>
          <w:color w:val="auto"/>
          <w:sz w:val="18"/>
          <w:szCs w:val="18"/>
          <w:highlight w:val="yellow"/>
          <w:shd w:val="clear" w:color="auto" w:fill="F4F6F8"/>
        </w:rPr>
        <w:br/>
        <w:t xml:space="preserve">                    SET </w:t>
      </w:r>
      <w:proofErr w:type="spellStart"/>
      <w:r w:rsidRPr="001C728C">
        <w:rPr>
          <w:rFonts w:ascii="Consolas" w:eastAsia="Consolas" w:hAnsi="Consolas" w:cs="Consolas"/>
          <w:color w:val="auto"/>
          <w:sz w:val="18"/>
          <w:szCs w:val="18"/>
          <w:highlight w:val="yellow"/>
          <w:shd w:val="clear" w:color="auto" w:fill="F4F6F8"/>
        </w:rPr>
        <w:t>MontoActual</w:t>
      </w:r>
      <w:proofErr w:type="spellEnd"/>
      <w:r w:rsidRPr="001C728C">
        <w:rPr>
          <w:rFonts w:ascii="Consolas" w:eastAsia="Consolas" w:hAnsi="Consolas" w:cs="Consolas"/>
          <w:color w:val="auto"/>
          <w:sz w:val="18"/>
          <w:szCs w:val="18"/>
          <w:highlight w:val="yellow"/>
          <w:shd w:val="clear" w:color="auto" w:fill="F4F6F8"/>
        </w:rPr>
        <w:t xml:space="preserve"> = </w:t>
      </w:r>
      <w:proofErr w:type="spellStart"/>
      <w:r w:rsidRPr="001C728C">
        <w:rPr>
          <w:rFonts w:ascii="Consolas" w:eastAsia="Consolas" w:hAnsi="Consolas" w:cs="Consolas"/>
          <w:color w:val="auto"/>
          <w:sz w:val="18"/>
          <w:szCs w:val="18"/>
          <w:highlight w:val="yellow"/>
          <w:shd w:val="clear" w:color="auto" w:fill="F4F6F8"/>
        </w:rPr>
        <w:t>MontoActual</w:t>
      </w:r>
      <w:proofErr w:type="spellEnd"/>
      <w:r w:rsidRPr="001C728C">
        <w:rPr>
          <w:rFonts w:ascii="Consolas" w:eastAsia="Consolas" w:hAnsi="Consolas" w:cs="Consolas"/>
          <w:color w:val="auto"/>
          <w:sz w:val="18"/>
          <w:szCs w:val="18"/>
          <w:highlight w:val="yellow"/>
          <w:shd w:val="clear" w:color="auto" w:fill="F4F6F8"/>
        </w:rPr>
        <w:t xml:space="preserve"> + @MontoRecaudado </w:t>
      </w:r>
      <w:r w:rsidRPr="001C728C">
        <w:rPr>
          <w:rFonts w:ascii="Consolas" w:eastAsia="Consolas" w:hAnsi="Consolas" w:cs="Consolas"/>
          <w:color w:val="auto"/>
          <w:sz w:val="18"/>
          <w:szCs w:val="18"/>
          <w:highlight w:val="yellow"/>
          <w:shd w:val="clear" w:color="auto" w:fill="F4F6F8"/>
        </w:rPr>
        <w:br/>
        <w:t xml:space="preserve">                    WHERE </w:t>
      </w:r>
      <w:proofErr w:type="spellStart"/>
      <w:r w:rsidRPr="001C728C">
        <w:rPr>
          <w:rFonts w:ascii="Consolas" w:eastAsia="Consolas" w:hAnsi="Consolas" w:cs="Consolas"/>
          <w:color w:val="auto"/>
          <w:sz w:val="18"/>
          <w:szCs w:val="18"/>
          <w:highlight w:val="yellow"/>
          <w:shd w:val="clear" w:color="auto" w:fill="F4F6F8"/>
        </w:rPr>
        <w:t>CajaTurnoID</w:t>
      </w:r>
      <w:proofErr w:type="spellEnd"/>
      <w:r w:rsidRPr="001C728C">
        <w:rPr>
          <w:rFonts w:ascii="Consolas" w:eastAsia="Consolas" w:hAnsi="Consolas" w:cs="Consolas"/>
          <w:color w:val="auto"/>
          <w:sz w:val="18"/>
          <w:szCs w:val="18"/>
          <w:highlight w:val="yellow"/>
          <w:shd w:val="clear" w:color="auto" w:fill="F4F6F8"/>
        </w:rPr>
        <w:t xml:space="preserve"> = @CajaTurnoID </w:t>
      </w:r>
      <w:r w:rsidRPr="001C728C">
        <w:rPr>
          <w:rFonts w:ascii="Consolas" w:eastAsia="Consolas" w:hAnsi="Consolas" w:cs="Consolas"/>
          <w:color w:val="auto"/>
          <w:sz w:val="18"/>
          <w:szCs w:val="18"/>
          <w:highlight w:val="yellow"/>
          <w:shd w:val="clear" w:color="auto" w:fill="F4F6F8"/>
        </w:rPr>
        <w:br/>
        <w:t xml:space="preserve">                      AND Estado = 'Abierta';";</w:t>
      </w:r>
      <w:r w:rsidRPr="001C728C">
        <w:rPr>
          <w:rFonts w:ascii="Consolas" w:eastAsia="Consolas" w:hAnsi="Consolas" w:cs="Consolas"/>
          <w:color w:val="auto"/>
          <w:sz w:val="18"/>
          <w:szCs w:val="18"/>
          <w:highlight w:val="yellow"/>
          <w:shd w:val="clear" w:color="auto" w:fill="F4F6F8"/>
        </w:rPr>
        <w:br/>
      </w:r>
      <w:r w:rsidRPr="001C728C">
        <w:rPr>
          <w:rFonts w:ascii="Consolas" w:eastAsia="Consolas" w:hAnsi="Consolas" w:cs="Consolas"/>
          <w:color w:val="auto"/>
          <w:sz w:val="18"/>
          <w:szCs w:val="18"/>
          <w:highlight w:val="yellow"/>
          <w:shd w:val="clear" w:color="auto" w:fill="F4F6F8"/>
        </w:rPr>
        <w:br/>
        <w:t xml:space="preserve">                </w:t>
      </w:r>
      <w:proofErr w:type="spellStart"/>
      <w:r w:rsidRPr="001C728C">
        <w:rPr>
          <w:rFonts w:ascii="Consolas" w:eastAsia="Consolas" w:hAnsi="Consolas" w:cs="Consolas"/>
          <w:color w:val="auto"/>
          <w:sz w:val="18"/>
          <w:szCs w:val="18"/>
          <w:highlight w:val="yellow"/>
          <w:shd w:val="clear" w:color="auto" w:fill="F4F6F8"/>
        </w:rPr>
        <w:t>using</w:t>
      </w:r>
      <w:proofErr w:type="spellEnd"/>
      <w:r w:rsidRPr="001C728C">
        <w:rPr>
          <w:rFonts w:ascii="Consolas" w:eastAsia="Consolas" w:hAnsi="Consolas" w:cs="Consolas"/>
          <w:color w:val="auto"/>
          <w:sz w:val="18"/>
          <w:szCs w:val="18"/>
          <w:highlight w:val="yellow"/>
          <w:shd w:val="clear" w:color="auto" w:fill="F4F6F8"/>
        </w:rPr>
        <w:t xml:space="preserve"> (</w:t>
      </w:r>
      <w:proofErr w:type="spellStart"/>
      <w:r w:rsidRPr="001C728C">
        <w:rPr>
          <w:rFonts w:ascii="Consolas" w:eastAsia="Consolas" w:hAnsi="Consolas" w:cs="Consolas"/>
          <w:color w:val="auto"/>
          <w:sz w:val="18"/>
          <w:szCs w:val="18"/>
          <w:highlight w:val="yellow"/>
          <w:shd w:val="clear" w:color="auto" w:fill="F4F6F8"/>
        </w:rPr>
        <w:t>SqlCommand</w:t>
      </w:r>
      <w:proofErr w:type="spellEnd"/>
      <w:r w:rsidRPr="001C728C">
        <w:rPr>
          <w:rFonts w:ascii="Consolas" w:eastAsia="Consolas" w:hAnsi="Consolas" w:cs="Consolas"/>
          <w:color w:val="auto"/>
          <w:sz w:val="18"/>
          <w:szCs w:val="18"/>
          <w:highlight w:val="yellow"/>
          <w:shd w:val="clear" w:color="auto" w:fill="F4F6F8"/>
        </w:rPr>
        <w:t xml:space="preserve"> </w:t>
      </w:r>
      <w:proofErr w:type="spellStart"/>
      <w:r w:rsidRPr="001C728C">
        <w:rPr>
          <w:rFonts w:ascii="Consolas" w:eastAsia="Consolas" w:hAnsi="Consolas" w:cs="Consolas"/>
          <w:color w:val="auto"/>
          <w:sz w:val="18"/>
          <w:szCs w:val="18"/>
          <w:highlight w:val="yellow"/>
          <w:shd w:val="clear" w:color="auto" w:fill="F4F6F8"/>
        </w:rPr>
        <w:t>cmdCaja</w:t>
      </w:r>
      <w:proofErr w:type="spellEnd"/>
      <w:r w:rsidRPr="001C728C">
        <w:rPr>
          <w:rFonts w:ascii="Consolas" w:eastAsia="Consolas" w:hAnsi="Consolas" w:cs="Consolas"/>
          <w:color w:val="auto"/>
          <w:sz w:val="18"/>
          <w:szCs w:val="18"/>
          <w:highlight w:val="yellow"/>
          <w:shd w:val="clear" w:color="auto" w:fill="F4F6F8"/>
        </w:rPr>
        <w:t xml:space="preserve"> = new </w:t>
      </w:r>
      <w:proofErr w:type="spellStart"/>
      <w:r w:rsidRPr="001C728C">
        <w:rPr>
          <w:rFonts w:ascii="Consolas" w:eastAsia="Consolas" w:hAnsi="Consolas" w:cs="Consolas"/>
          <w:color w:val="auto"/>
          <w:sz w:val="18"/>
          <w:szCs w:val="18"/>
          <w:highlight w:val="yellow"/>
          <w:shd w:val="clear" w:color="auto" w:fill="F4F6F8"/>
        </w:rPr>
        <w:t>SqlCommand</w:t>
      </w:r>
      <w:proofErr w:type="spellEnd"/>
      <w:r w:rsidRPr="001C728C">
        <w:rPr>
          <w:rFonts w:ascii="Consolas" w:eastAsia="Consolas" w:hAnsi="Consolas" w:cs="Consolas"/>
          <w:color w:val="auto"/>
          <w:sz w:val="18"/>
          <w:szCs w:val="18"/>
          <w:highlight w:val="yellow"/>
          <w:shd w:val="clear" w:color="auto" w:fill="F4F6F8"/>
        </w:rPr>
        <w:t>(</w:t>
      </w:r>
      <w:proofErr w:type="spellStart"/>
      <w:r w:rsidRPr="001C728C">
        <w:rPr>
          <w:rFonts w:ascii="Consolas" w:eastAsia="Consolas" w:hAnsi="Consolas" w:cs="Consolas"/>
          <w:color w:val="auto"/>
          <w:sz w:val="18"/>
          <w:szCs w:val="18"/>
          <w:highlight w:val="yellow"/>
          <w:shd w:val="clear" w:color="auto" w:fill="F4F6F8"/>
        </w:rPr>
        <w:t>queryCaja</w:t>
      </w:r>
      <w:proofErr w:type="spellEnd"/>
      <w:r w:rsidRPr="001C728C">
        <w:rPr>
          <w:rFonts w:ascii="Consolas" w:eastAsia="Consolas" w:hAnsi="Consolas" w:cs="Consolas"/>
          <w:color w:val="auto"/>
          <w:sz w:val="18"/>
          <w:szCs w:val="18"/>
          <w:highlight w:val="yellow"/>
          <w:shd w:val="clear" w:color="auto" w:fill="F4F6F8"/>
        </w:rPr>
        <w:t xml:space="preserve">, </w:t>
      </w:r>
      <w:proofErr w:type="spellStart"/>
      <w:r w:rsidRPr="001C728C">
        <w:rPr>
          <w:rFonts w:ascii="Consolas" w:eastAsia="Consolas" w:hAnsi="Consolas" w:cs="Consolas"/>
          <w:color w:val="auto"/>
          <w:sz w:val="18"/>
          <w:szCs w:val="18"/>
          <w:highlight w:val="yellow"/>
          <w:shd w:val="clear" w:color="auto" w:fill="F4F6F8"/>
        </w:rPr>
        <w:t>connection</w:t>
      </w:r>
      <w:proofErr w:type="spellEnd"/>
      <w:r w:rsidRPr="001C728C">
        <w:rPr>
          <w:rFonts w:ascii="Consolas" w:eastAsia="Consolas" w:hAnsi="Consolas" w:cs="Consolas"/>
          <w:color w:val="auto"/>
          <w:sz w:val="18"/>
          <w:szCs w:val="18"/>
          <w:highlight w:val="yellow"/>
          <w:shd w:val="clear" w:color="auto" w:fill="F4F6F8"/>
        </w:rPr>
        <w:t xml:space="preserve">, </w:t>
      </w:r>
      <w:proofErr w:type="spellStart"/>
      <w:r w:rsidRPr="001C728C">
        <w:rPr>
          <w:rFonts w:ascii="Consolas" w:eastAsia="Consolas" w:hAnsi="Consolas" w:cs="Consolas"/>
          <w:color w:val="auto"/>
          <w:sz w:val="18"/>
          <w:szCs w:val="18"/>
          <w:highlight w:val="yellow"/>
          <w:shd w:val="clear" w:color="auto" w:fill="F4F6F8"/>
        </w:rPr>
        <w:t>transaction</w:t>
      </w:r>
      <w:proofErr w:type="spellEnd"/>
      <w:r w:rsidRPr="001C728C">
        <w:rPr>
          <w:rFonts w:ascii="Consolas" w:eastAsia="Consolas" w:hAnsi="Consolas" w:cs="Consolas"/>
          <w:color w:val="auto"/>
          <w:sz w:val="18"/>
          <w:szCs w:val="18"/>
          <w:highlight w:val="yellow"/>
          <w:shd w:val="clear" w:color="auto" w:fill="F4F6F8"/>
        </w:rPr>
        <w:t>))</w:t>
      </w:r>
      <w:r w:rsidRPr="001C728C">
        <w:rPr>
          <w:rFonts w:ascii="Consolas" w:eastAsia="Consolas" w:hAnsi="Consolas" w:cs="Consolas"/>
          <w:color w:val="auto"/>
          <w:sz w:val="18"/>
          <w:szCs w:val="18"/>
          <w:highlight w:val="yellow"/>
          <w:shd w:val="clear" w:color="auto" w:fill="F4F6F8"/>
        </w:rPr>
        <w:br/>
        <w:t xml:space="preserve">                {</w:t>
      </w:r>
      <w:r w:rsidRPr="001C728C">
        <w:rPr>
          <w:rFonts w:ascii="Consolas" w:eastAsia="Consolas" w:hAnsi="Consolas" w:cs="Consolas"/>
          <w:color w:val="auto"/>
          <w:sz w:val="18"/>
          <w:szCs w:val="18"/>
          <w:highlight w:val="yellow"/>
          <w:shd w:val="clear" w:color="auto" w:fill="F4F6F8"/>
        </w:rPr>
        <w:br/>
        <w:t xml:space="preserve">                    </w:t>
      </w:r>
      <w:proofErr w:type="spellStart"/>
      <w:r w:rsidRPr="001C728C">
        <w:rPr>
          <w:rFonts w:ascii="Consolas" w:eastAsia="Consolas" w:hAnsi="Consolas" w:cs="Consolas"/>
          <w:color w:val="auto"/>
          <w:sz w:val="18"/>
          <w:szCs w:val="18"/>
          <w:highlight w:val="yellow"/>
          <w:shd w:val="clear" w:color="auto" w:fill="F4F6F8"/>
        </w:rPr>
        <w:t>cmdCaja.Parameters.Add</w:t>
      </w:r>
      <w:proofErr w:type="spellEnd"/>
      <w:r w:rsidRPr="001C728C">
        <w:rPr>
          <w:rFonts w:ascii="Consolas" w:eastAsia="Consolas" w:hAnsi="Consolas" w:cs="Consolas"/>
          <w:color w:val="auto"/>
          <w:sz w:val="18"/>
          <w:szCs w:val="18"/>
          <w:highlight w:val="yellow"/>
          <w:shd w:val="clear" w:color="auto" w:fill="F4F6F8"/>
        </w:rPr>
        <w:t>("@</w:t>
      </w:r>
      <w:proofErr w:type="spellStart"/>
      <w:r w:rsidRPr="001C728C">
        <w:rPr>
          <w:rFonts w:ascii="Consolas" w:eastAsia="Consolas" w:hAnsi="Consolas" w:cs="Consolas"/>
          <w:color w:val="auto"/>
          <w:sz w:val="18"/>
          <w:szCs w:val="18"/>
          <w:highlight w:val="yellow"/>
          <w:shd w:val="clear" w:color="auto" w:fill="F4F6F8"/>
        </w:rPr>
        <w:t>MontoRecaudado</w:t>
      </w:r>
      <w:proofErr w:type="spellEnd"/>
      <w:r w:rsidRPr="001C728C">
        <w:rPr>
          <w:rFonts w:ascii="Consolas" w:eastAsia="Consolas" w:hAnsi="Consolas" w:cs="Consolas"/>
          <w:color w:val="auto"/>
          <w:sz w:val="18"/>
          <w:szCs w:val="18"/>
          <w:highlight w:val="yellow"/>
          <w:shd w:val="clear" w:color="auto" w:fill="F4F6F8"/>
        </w:rPr>
        <w:t xml:space="preserve">", </w:t>
      </w:r>
      <w:proofErr w:type="spellStart"/>
      <w:r w:rsidRPr="001C728C">
        <w:rPr>
          <w:rFonts w:ascii="Consolas" w:eastAsia="Consolas" w:hAnsi="Consolas" w:cs="Consolas"/>
          <w:color w:val="auto"/>
          <w:sz w:val="18"/>
          <w:szCs w:val="18"/>
          <w:highlight w:val="yellow"/>
          <w:shd w:val="clear" w:color="auto" w:fill="F4F6F8"/>
        </w:rPr>
        <w:t>SqlDbType.Decimal</w:t>
      </w:r>
      <w:proofErr w:type="spellEnd"/>
      <w:r w:rsidRPr="001C728C">
        <w:rPr>
          <w:rFonts w:ascii="Consolas" w:eastAsia="Consolas" w:hAnsi="Consolas" w:cs="Consolas"/>
          <w:color w:val="auto"/>
          <w:sz w:val="18"/>
          <w:szCs w:val="18"/>
          <w:highlight w:val="yellow"/>
          <w:shd w:val="clear" w:color="auto" w:fill="F4F6F8"/>
        </w:rPr>
        <w:t>).</w:t>
      </w:r>
      <w:proofErr w:type="spellStart"/>
      <w:r w:rsidRPr="001C728C">
        <w:rPr>
          <w:rFonts w:ascii="Consolas" w:eastAsia="Consolas" w:hAnsi="Consolas" w:cs="Consolas"/>
          <w:color w:val="auto"/>
          <w:sz w:val="18"/>
          <w:szCs w:val="18"/>
          <w:highlight w:val="yellow"/>
          <w:shd w:val="clear" w:color="auto" w:fill="F4F6F8"/>
        </w:rPr>
        <w:t>Value</w:t>
      </w:r>
      <w:proofErr w:type="spellEnd"/>
      <w:r w:rsidRPr="001C728C">
        <w:rPr>
          <w:rFonts w:ascii="Consolas" w:eastAsia="Consolas" w:hAnsi="Consolas" w:cs="Consolas"/>
          <w:color w:val="auto"/>
          <w:sz w:val="18"/>
          <w:szCs w:val="18"/>
          <w:highlight w:val="yellow"/>
          <w:shd w:val="clear" w:color="auto" w:fill="F4F6F8"/>
        </w:rPr>
        <w:t xml:space="preserve"> = </w:t>
      </w:r>
      <w:proofErr w:type="spellStart"/>
      <w:r w:rsidRPr="001C728C">
        <w:rPr>
          <w:rFonts w:ascii="Consolas" w:eastAsia="Consolas" w:hAnsi="Consolas" w:cs="Consolas"/>
          <w:color w:val="auto"/>
          <w:sz w:val="18"/>
          <w:szCs w:val="18"/>
          <w:highlight w:val="yellow"/>
          <w:shd w:val="clear" w:color="auto" w:fill="F4F6F8"/>
        </w:rPr>
        <w:t>montoTotalACobrar</w:t>
      </w:r>
      <w:proofErr w:type="spellEnd"/>
      <w:r w:rsidRPr="001C728C">
        <w:rPr>
          <w:rFonts w:ascii="Consolas" w:eastAsia="Consolas" w:hAnsi="Consolas" w:cs="Consolas"/>
          <w:color w:val="auto"/>
          <w:sz w:val="18"/>
          <w:szCs w:val="18"/>
          <w:highlight w:val="yellow"/>
          <w:shd w:val="clear" w:color="auto" w:fill="F4F6F8"/>
        </w:rPr>
        <w:t>;</w:t>
      </w:r>
      <w:r w:rsidRPr="001C728C">
        <w:rPr>
          <w:rFonts w:ascii="Consolas" w:eastAsia="Consolas" w:hAnsi="Consolas" w:cs="Consolas"/>
          <w:color w:val="auto"/>
          <w:sz w:val="18"/>
          <w:szCs w:val="18"/>
          <w:highlight w:val="yellow"/>
          <w:shd w:val="clear" w:color="auto" w:fill="F4F6F8"/>
        </w:rPr>
        <w:br/>
        <w:t xml:space="preserve">                    </w:t>
      </w:r>
      <w:proofErr w:type="spellStart"/>
      <w:r w:rsidRPr="001C728C">
        <w:rPr>
          <w:rFonts w:ascii="Consolas" w:eastAsia="Consolas" w:hAnsi="Consolas" w:cs="Consolas"/>
          <w:color w:val="auto"/>
          <w:sz w:val="18"/>
          <w:szCs w:val="18"/>
          <w:highlight w:val="yellow"/>
          <w:shd w:val="clear" w:color="auto" w:fill="F4F6F8"/>
        </w:rPr>
        <w:t>cmdCaja.Parameters.Add</w:t>
      </w:r>
      <w:proofErr w:type="spellEnd"/>
      <w:r w:rsidRPr="001C728C">
        <w:rPr>
          <w:rFonts w:ascii="Consolas" w:eastAsia="Consolas" w:hAnsi="Consolas" w:cs="Consolas"/>
          <w:color w:val="auto"/>
          <w:sz w:val="18"/>
          <w:szCs w:val="18"/>
          <w:highlight w:val="yellow"/>
          <w:shd w:val="clear" w:color="auto" w:fill="F4F6F8"/>
        </w:rPr>
        <w:t>("@</w:t>
      </w:r>
      <w:proofErr w:type="spellStart"/>
      <w:r w:rsidRPr="001C728C">
        <w:rPr>
          <w:rFonts w:ascii="Consolas" w:eastAsia="Consolas" w:hAnsi="Consolas" w:cs="Consolas"/>
          <w:color w:val="auto"/>
          <w:sz w:val="18"/>
          <w:szCs w:val="18"/>
          <w:highlight w:val="yellow"/>
          <w:shd w:val="clear" w:color="auto" w:fill="F4F6F8"/>
        </w:rPr>
        <w:t>CajaTurnoID</w:t>
      </w:r>
      <w:proofErr w:type="spellEnd"/>
      <w:r w:rsidRPr="001C728C">
        <w:rPr>
          <w:rFonts w:ascii="Consolas" w:eastAsia="Consolas" w:hAnsi="Consolas" w:cs="Consolas"/>
          <w:color w:val="auto"/>
          <w:sz w:val="18"/>
          <w:szCs w:val="18"/>
          <w:highlight w:val="yellow"/>
          <w:shd w:val="clear" w:color="auto" w:fill="F4F6F8"/>
        </w:rPr>
        <w:t xml:space="preserve">", </w:t>
      </w:r>
      <w:proofErr w:type="spellStart"/>
      <w:r w:rsidRPr="001C728C">
        <w:rPr>
          <w:rFonts w:ascii="Consolas" w:eastAsia="Consolas" w:hAnsi="Consolas" w:cs="Consolas"/>
          <w:color w:val="auto"/>
          <w:sz w:val="18"/>
          <w:szCs w:val="18"/>
          <w:highlight w:val="yellow"/>
          <w:shd w:val="clear" w:color="auto" w:fill="F4F6F8"/>
        </w:rPr>
        <w:t>SqlDbType.Int</w:t>
      </w:r>
      <w:proofErr w:type="spellEnd"/>
      <w:r w:rsidRPr="001C728C">
        <w:rPr>
          <w:rFonts w:ascii="Consolas" w:eastAsia="Consolas" w:hAnsi="Consolas" w:cs="Consolas"/>
          <w:color w:val="auto"/>
          <w:sz w:val="18"/>
          <w:szCs w:val="18"/>
          <w:highlight w:val="yellow"/>
          <w:shd w:val="clear" w:color="auto" w:fill="F4F6F8"/>
        </w:rPr>
        <w:t>).</w:t>
      </w:r>
      <w:proofErr w:type="spellStart"/>
      <w:r w:rsidRPr="001C728C">
        <w:rPr>
          <w:rFonts w:ascii="Consolas" w:eastAsia="Consolas" w:hAnsi="Consolas" w:cs="Consolas"/>
          <w:color w:val="auto"/>
          <w:sz w:val="18"/>
          <w:szCs w:val="18"/>
          <w:highlight w:val="yellow"/>
          <w:shd w:val="clear" w:color="auto" w:fill="F4F6F8"/>
        </w:rPr>
        <w:t>Value</w:t>
      </w:r>
      <w:proofErr w:type="spellEnd"/>
      <w:r w:rsidRPr="001C728C">
        <w:rPr>
          <w:rFonts w:ascii="Consolas" w:eastAsia="Consolas" w:hAnsi="Consolas" w:cs="Consolas"/>
          <w:color w:val="auto"/>
          <w:sz w:val="18"/>
          <w:szCs w:val="18"/>
          <w:highlight w:val="yellow"/>
          <w:shd w:val="clear" w:color="auto" w:fill="F4F6F8"/>
        </w:rPr>
        <w:t xml:space="preserve"> = </w:t>
      </w:r>
      <w:proofErr w:type="spellStart"/>
      <w:r w:rsidRPr="001C728C">
        <w:rPr>
          <w:rFonts w:ascii="Consolas" w:eastAsia="Consolas" w:hAnsi="Consolas" w:cs="Consolas"/>
          <w:color w:val="auto"/>
          <w:sz w:val="18"/>
          <w:szCs w:val="18"/>
          <w:highlight w:val="yellow"/>
          <w:shd w:val="clear" w:color="auto" w:fill="F4F6F8"/>
        </w:rPr>
        <w:t>ventaDto.CajaTurnoId</w:t>
      </w:r>
      <w:proofErr w:type="spellEnd"/>
      <w:r w:rsidRPr="001C728C">
        <w:rPr>
          <w:rFonts w:ascii="Consolas" w:eastAsia="Consolas" w:hAnsi="Consolas" w:cs="Consolas"/>
          <w:color w:val="auto"/>
          <w:sz w:val="18"/>
          <w:szCs w:val="18"/>
          <w:highlight w:val="yellow"/>
          <w:shd w:val="clear" w:color="auto" w:fill="F4F6F8"/>
        </w:rPr>
        <w:t>;</w:t>
      </w:r>
      <w:r w:rsidRPr="001C728C">
        <w:rPr>
          <w:rFonts w:ascii="Consolas" w:eastAsia="Consolas" w:hAnsi="Consolas" w:cs="Consolas"/>
          <w:color w:val="auto"/>
          <w:sz w:val="18"/>
          <w:szCs w:val="18"/>
          <w:highlight w:val="yellow"/>
          <w:shd w:val="clear" w:color="auto" w:fill="F4F6F8"/>
        </w:rPr>
        <w:br/>
      </w:r>
      <w:r w:rsidRPr="001C728C">
        <w:rPr>
          <w:rFonts w:ascii="Consolas" w:eastAsia="Consolas" w:hAnsi="Consolas" w:cs="Consolas"/>
          <w:color w:val="auto"/>
          <w:sz w:val="18"/>
          <w:szCs w:val="18"/>
          <w:highlight w:val="yellow"/>
          <w:shd w:val="clear" w:color="auto" w:fill="F4F6F8"/>
        </w:rPr>
        <w:br/>
        <w:t xml:space="preserve">                    </w:t>
      </w:r>
      <w:proofErr w:type="spellStart"/>
      <w:r w:rsidRPr="001C728C">
        <w:rPr>
          <w:rFonts w:ascii="Consolas" w:eastAsia="Consolas" w:hAnsi="Consolas" w:cs="Consolas"/>
          <w:color w:val="auto"/>
          <w:sz w:val="18"/>
          <w:szCs w:val="18"/>
          <w:highlight w:val="yellow"/>
          <w:shd w:val="clear" w:color="auto" w:fill="F4F6F8"/>
        </w:rPr>
        <w:t>int</w:t>
      </w:r>
      <w:proofErr w:type="spellEnd"/>
      <w:r w:rsidRPr="001C728C">
        <w:rPr>
          <w:rFonts w:ascii="Consolas" w:eastAsia="Consolas" w:hAnsi="Consolas" w:cs="Consolas"/>
          <w:color w:val="auto"/>
          <w:sz w:val="18"/>
          <w:szCs w:val="18"/>
          <w:highlight w:val="yellow"/>
          <w:shd w:val="clear" w:color="auto" w:fill="F4F6F8"/>
        </w:rPr>
        <w:t xml:space="preserve"> </w:t>
      </w:r>
      <w:proofErr w:type="spellStart"/>
      <w:r w:rsidRPr="001C728C">
        <w:rPr>
          <w:rFonts w:ascii="Consolas" w:eastAsia="Consolas" w:hAnsi="Consolas" w:cs="Consolas"/>
          <w:color w:val="auto"/>
          <w:sz w:val="18"/>
          <w:szCs w:val="18"/>
          <w:highlight w:val="yellow"/>
          <w:shd w:val="clear" w:color="auto" w:fill="F4F6F8"/>
        </w:rPr>
        <w:t>filasCaja</w:t>
      </w:r>
      <w:proofErr w:type="spellEnd"/>
      <w:r w:rsidRPr="001C728C">
        <w:rPr>
          <w:rFonts w:ascii="Consolas" w:eastAsia="Consolas" w:hAnsi="Consolas" w:cs="Consolas"/>
          <w:color w:val="auto"/>
          <w:sz w:val="18"/>
          <w:szCs w:val="18"/>
          <w:highlight w:val="yellow"/>
          <w:shd w:val="clear" w:color="auto" w:fill="F4F6F8"/>
        </w:rPr>
        <w:t xml:space="preserve"> = </w:t>
      </w:r>
      <w:proofErr w:type="spellStart"/>
      <w:r w:rsidRPr="001C728C">
        <w:rPr>
          <w:rFonts w:ascii="Consolas" w:eastAsia="Consolas" w:hAnsi="Consolas" w:cs="Consolas"/>
          <w:color w:val="auto"/>
          <w:sz w:val="18"/>
          <w:szCs w:val="18"/>
          <w:highlight w:val="yellow"/>
          <w:shd w:val="clear" w:color="auto" w:fill="F4F6F8"/>
        </w:rPr>
        <w:t>await</w:t>
      </w:r>
      <w:proofErr w:type="spellEnd"/>
      <w:r w:rsidRPr="001C728C">
        <w:rPr>
          <w:rFonts w:ascii="Consolas" w:eastAsia="Consolas" w:hAnsi="Consolas" w:cs="Consolas"/>
          <w:color w:val="auto"/>
          <w:sz w:val="18"/>
          <w:szCs w:val="18"/>
          <w:highlight w:val="yellow"/>
          <w:shd w:val="clear" w:color="auto" w:fill="F4F6F8"/>
        </w:rPr>
        <w:t xml:space="preserve"> </w:t>
      </w:r>
      <w:proofErr w:type="spellStart"/>
      <w:r w:rsidRPr="001C728C">
        <w:rPr>
          <w:rFonts w:ascii="Consolas" w:eastAsia="Consolas" w:hAnsi="Consolas" w:cs="Consolas"/>
          <w:color w:val="auto"/>
          <w:sz w:val="18"/>
          <w:szCs w:val="18"/>
          <w:highlight w:val="yellow"/>
          <w:shd w:val="clear" w:color="auto" w:fill="F4F6F8"/>
        </w:rPr>
        <w:t>cmdCaja.ExecuteNonQueryAsync</w:t>
      </w:r>
      <w:proofErr w:type="spellEnd"/>
      <w:r w:rsidRPr="001C728C">
        <w:rPr>
          <w:rFonts w:ascii="Consolas" w:eastAsia="Consolas" w:hAnsi="Consolas" w:cs="Consolas"/>
          <w:color w:val="auto"/>
          <w:sz w:val="18"/>
          <w:szCs w:val="18"/>
          <w:highlight w:val="yellow"/>
          <w:shd w:val="clear" w:color="auto" w:fill="F4F6F8"/>
        </w:rPr>
        <w:t>();</w:t>
      </w:r>
      <w:r w:rsidRPr="001C728C">
        <w:rPr>
          <w:rFonts w:ascii="Consolas" w:eastAsia="Consolas" w:hAnsi="Consolas" w:cs="Consolas"/>
          <w:color w:val="auto"/>
          <w:sz w:val="18"/>
          <w:szCs w:val="18"/>
          <w:highlight w:val="yellow"/>
          <w:shd w:val="clear" w:color="auto" w:fill="F4F6F8"/>
        </w:rPr>
        <w:br/>
        <w:t xml:space="preserve">                    </w:t>
      </w:r>
      <w:proofErr w:type="spellStart"/>
      <w:r w:rsidRPr="001C728C">
        <w:rPr>
          <w:rFonts w:ascii="Consolas" w:eastAsia="Consolas" w:hAnsi="Consolas" w:cs="Consolas"/>
          <w:color w:val="auto"/>
          <w:sz w:val="18"/>
          <w:szCs w:val="18"/>
          <w:highlight w:val="yellow"/>
          <w:shd w:val="clear" w:color="auto" w:fill="F4F6F8"/>
        </w:rPr>
        <w:t>if</w:t>
      </w:r>
      <w:proofErr w:type="spellEnd"/>
      <w:r w:rsidRPr="001C728C">
        <w:rPr>
          <w:rFonts w:ascii="Consolas" w:eastAsia="Consolas" w:hAnsi="Consolas" w:cs="Consolas"/>
          <w:color w:val="auto"/>
          <w:sz w:val="18"/>
          <w:szCs w:val="18"/>
          <w:highlight w:val="yellow"/>
          <w:shd w:val="clear" w:color="auto" w:fill="F4F6F8"/>
        </w:rPr>
        <w:t xml:space="preserve"> (</w:t>
      </w:r>
      <w:proofErr w:type="spellStart"/>
      <w:r w:rsidRPr="001C728C">
        <w:rPr>
          <w:rFonts w:ascii="Consolas" w:eastAsia="Consolas" w:hAnsi="Consolas" w:cs="Consolas"/>
          <w:color w:val="auto"/>
          <w:sz w:val="18"/>
          <w:szCs w:val="18"/>
          <w:highlight w:val="yellow"/>
          <w:shd w:val="clear" w:color="auto" w:fill="F4F6F8"/>
        </w:rPr>
        <w:t>filasCaja</w:t>
      </w:r>
      <w:proofErr w:type="spellEnd"/>
      <w:r w:rsidRPr="001C728C">
        <w:rPr>
          <w:rFonts w:ascii="Consolas" w:eastAsia="Consolas" w:hAnsi="Consolas" w:cs="Consolas"/>
          <w:color w:val="auto"/>
          <w:sz w:val="18"/>
          <w:szCs w:val="18"/>
          <w:highlight w:val="yellow"/>
          <w:shd w:val="clear" w:color="auto" w:fill="F4F6F8"/>
        </w:rPr>
        <w:t xml:space="preserve"> == 0)</w:t>
      </w:r>
      <w:r w:rsidRPr="001C728C">
        <w:rPr>
          <w:rFonts w:ascii="Consolas" w:eastAsia="Consolas" w:hAnsi="Consolas" w:cs="Consolas"/>
          <w:color w:val="auto"/>
          <w:sz w:val="18"/>
          <w:szCs w:val="18"/>
          <w:highlight w:val="yellow"/>
          <w:shd w:val="clear" w:color="auto" w:fill="F4F6F8"/>
        </w:rPr>
        <w:br/>
        <w:t xml:space="preserve">                    {</w:t>
      </w:r>
      <w:r w:rsidRPr="001C728C">
        <w:rPr>
          <w:rFonts w:ascii="Consolas" w:eastAsia="Consolas" w:hAnsi="Consolas" w:cs="Consolas"/>
          <w:color w:val="auto"/>
          <w:sz w:val="18"/>
          <w:szCs w:val="18"/>
          <w:highlight w:val="yellow"/>
          <w:shd w:val="clear" w:color="auto" w:fill="F4F6F8"/>
        </w:rPr>
        <w:br/>
        <w:t xml:space="preserve">                        </w:t>
      </w:r>
      <w:proofErr w:type="spellStart"/>
      <w:r w:rsidRPr="001C728C">
        <w:rPr>
          <w:rFonts w:ascii="Consolas" w:eastAsia="Consolas" w:hAnsi="Consolas" w:cs="Consolas"/>
          <w:color w:val="auto"/>
          <w:sz w:val="18"/>
          <w:szCs w:val="18"/>
          <w:highlight w:val="yellow"/>
          <w:shd w:val="clear" w:color="auto" w:fill="F4F6F8"/>
        </w:rPr>
        <w:t>throw</w:t>
      </w:r>
      <w:proofErr w:type="spellEnd"/>
      <w:r w:rsidRPr="001C728C">
        <w:rPr>
          <w:rFonts w:ascii="Consolas" w:eastAsia="Consolas" w:hAnsi="Consolas" w:cs="Consolas"/>
          <w:color w:val="auto"/>
          <w:sz w:val="18"/>
          <w:szCs w:val="18"/>
          <w:highlight w:val="yellow"/>
          <w:shd w:val="clear" w:color="auto" w:fill="F4F6F8"/>
        </w:rPr>
        <w:t xml:space="preserve"> new </w:t>
      </w:r>
      <w:proofErr w:type="spellStart"/>
      <w:r w:rsidRPr="001C728C">
        <w:rPr>
          <w:rFonts w:ascii="Consolas" w:eastAsia="Consolas" w:hAnsi="Consolas" w:cs="Consolas"/>
          <w:color w:val="auto"/>
          <w:sz w:val="18"/>
          <w:szCs w:val="18"/>
          <w:highlight w:val="yellow"/>
          <w:shd w:val="clear" w:color="auto" w:fill="F4F6F8"/>
        </w:rPr>
        <w:t>InvalidOperationException</w:t>
      </w:r>
      <w:proofErr w:type="spellEnd"/>
      <w:r w:rsidRPr="001C728C">
        <w:rPr>
          <w:rFonts w:ascii="Consolas" w:eastAsia="Consolas" w:hAnsi="Consolas" w:cs="Consolas"/>
          <w:color w:val="auto"/>
          <w:sz w:val="18"/>
          <w:szCs w:val="18"/>
          <w:highlight w:val="yellow"/>
          <w:shd w:val="clear" w:color="auto" w:fill="F4F6F8"/>
        </w:rPr>
        <w:t>("La caja especificada no existe o no se encuentra en estado 'Abierta'.");</w:t>
      </w:r>
      <w:r w:rsidRPr="001C728C">
        <w:rPr>
          <w:rFonts w:ascii="Consolas" w:eastAsia="Consolas" w:hAnsi="Consolas" w:cs="Consolas"/>
          <w:color w:val="auto"/>
          <w:sz w:val="18"/>
          <w:szCs w:val="18"/>
          <w:highlight w:val="yellow"/>
          <w:shd w:val="clear" w:color="auto" w:fill="F4F6F8"/>
        </w:rPr>
        <w:br/>
        <w:t xml:space="preserve">                    }</w:t>
      </w:r>
      <w:r w:rsidRPr="001C728C">
        <w:rPr>
          <w:rFonts w:ascii="Consolas" w:eastAsia="Consolas" w:hAnsi="Consolas" w:cs="Consolas"/>
          <w:color w:val="auto"/>
          <w:sz w:val="18"/>
          <w:szCs w:val="18"/>
          <w:highlight w:val="yellow"/>
          <w:shd w:val="clear" w:color="auto" w:fill="F4F6F8"/>
        </w:rPr>
        <w:br/>
        <w:t xml:space="preserve">                }</w:t>
      </w:r>
      <w:r w:rsidRPr="001C728C">
        <w:rPr>
          <w:rFonts w:ascii="Consolas" w:eastAsia="Consolas" w:hAnsi="Consolas" w:cs="Consolas"/>
          <w:color w:val="auto"/>
          <w:sz w:val="18"/>
          <w:szCs w:val="18"/>
          <w:highlight w:val="yellow"/>
          <w:shd w:val="clear" w:color="auto" w:fill="F4F6F8"/>
        </w:rPr>
        <w:br/>
      </w:r>
      <w:r w:rsidRPr="001C728C">
        <w:rPr>
          <w:rFonts w:ascii="Consolas" w:eastAsia="Consolas" w:hAnsi="Consolas" w:cs="Consolas"/>
          <w:color w:val="auto"/>
          <w:sz w:val="18"/>
          <w:szCs w:val="18"/>
          <w:highlight w:val="yellow"/>
          <w:shd w:val="clear" w:color="auto" w:fill="F4F6F8"/>
        </w:rPr>
        <w:br/>
        <w:t xml:space="preserve">                // -------------------------------------------------------------</w:t>
      </w:r>
      <w:r w:rsidRPr="001C728C">
        <w:rPr>
          <w:rFonts w:ascii="Consolas" w:eastAsia="Consolas" w:hAnsi="Consolas" w:cs="Consolas"/>
          <w:color w:val="auto"/>
          <w:sz w:val="18"/>
          <w:szCs w:val="18"/>
          <w:highlight w:val="yellow"/>
          <w:shd w:val="clear" w:color="auto" w:fill="F4F6F8"/>
        </w:rPr>
        <w:br/>
        <w:t xml:space="preserve">                // FASE 5: CONFIRMACIÓN DE LA TRANSACCIÓN (COMMIT)</w:t>
      </w:r>
      <w:r w:rsidRPr="001C728C">
        <w:rPr>
          <w:rFonts w:ascii="Consolas" w:eastAsia="Consolas" w:hAnsi="Consolas" w:cs="Consolas"/>
          <w:color w:val="auto"/>
          <w:sz w:val="18"/>
          <w:szCs w:val="18"/>
          <w:highlight w:val="yellow"/>
          <w:shd w:val="clear" w:color="auto" w:fill="F4F6F8"/>
        </w:rPr>
        <w:br/>
        <w:t xml:space="preserve">                // -------------------------------------------------------------</w:t>
      </w:r>
      <w:r w:rsidRPr="001C728C">
        <w:rPr>
          <w:rFonts w:ascii="Consolas" w:eastAsia="Consolas" w:hAnsi="Consolas" w:cs="Consolas"/>
          <w:color w:val="auto"/>
          <w:sz w:val="18"/>
          <w:szCs w:val="18"/>
          <w:highlight w:val="yellow"/>
          <w:shd w:val="clear" w:color="auto" w:fill="F4F6F8"/>
        </w:rPr>
        <w:br/>
        <w:t xml:space="preserve">                </w:t>
      </w:r>
      <w:proofErr w:type="spellStart"/>
      <w:r w:rsidRPr="001C728C">
        <w:rPr>
          <w:rFonts w:ascii="Consolas" w:eastAsia="Consolas" w:hAnsi="Consolas" w:cs="Consolas"/>
          <w:color w:val="auto"/>
          <w:sz w:val="18"/>
          <w:szCs w:val="18"/>
          <w:highlight w:val="yellow"/>
          <w:shd w:val="clear" w:color="auto" w:fill="F4F6F8"/>
        </w:rPr>
        <w:t>transaction.Commit</w:t>
      </w:r>
      <w:proofErr w:type="spellEnd"/>
      <w:r w:rsidRPr="001C728C">
        <w:rPr>
          <w:rFonts w:ascii="Consolas" w:eastAsia="Consolas" w:hAnsi="Consolas" w:cs="Consolas"/>
          <w:color w:val="auto"/>
          <w:sz w:val="18"/>
          <w:szCs w:val="18"/>
          <w:highlight w:val="yellow"/>
          <w:shd w:val="clear" w:color="auto" w:fill="F4F6F8"/>
        </w:rPr>
        <w:t>();</w:t>
      </w:r>
      <w:r w:rsidRPr="001C728C">
        <w:rPr>
          <w:rFonts w:ascii="Consolas" w:eastAsia="Consolas" w:hAnsi="Consolas" w:cs="Consolas"/>
          <w:color w:val="auto"/>
          <w:sz w:val="18"/>
          <w:szCs w:val="18"/>
          <w:highlight w:val="yellow"/>
          <w:shd w:val="clear" w:color="auto" w:fill="F4F6F8"/>
        </w:rPr>
        <w:br/>
        <w:t xml:space="preserve">                </w:t>
      </w:r>
      <w:proofErr w:type="spellStart"/>
      <w:r w:rsidRPr="001C728C">
        <w:rPr>
          <w:rFonts w:ascii="Consolas" w:eastAsia="Consolas" w:hAnsi="Consolas" w:cs="Consolas"/>
          <w:color w:val="auto"/>
          <w:sz w:val="18"/>
          <w:szCs w:val="18"/>
          <w:highlight w:val="yellow"/>
          <w:shd w:val="clear" w:color="auto" w:fill="F4F6F8"/>
        </w:rPr>
        <w:t>return</w:t>
      </w:r>
      <w:proofErr w:type="spellEnd"/>
      <w:r w:rsidRPr="001C728C">
        <w:rPr>
          <w:rFonts w:ascii="Consolas" w:eastAsia="Consolas" w:hAnsi="Consolas" w:cs="Consolas"/>
          <w:color w:val="auto"/>
          <w:sz w:val="18"/>
          <w:szCs w:val="18"/>
          <w:highlight w:val="yellow"/>
          <w:shd w:val="clear" w:color="auto" w:fill="F4F6F8"/>
        </w:rPr>
        <w:t xml:space="preserve"> true;</w:t>
      </w:r>
      <w:r w:rsidRPr="001C728C">
        <w:rPr>
          <w:rFonts w:ascii="Consolas" w:eastAsia="Consolas" w:hAnsi="Consolas" w:cs="Consolas"/>
          <w:color w:val="auto"/>
          <w:sz w:val="18"/>
          <w:szCs w:val="18"/>
          <w:highlight w:val="yellow"/>
          <w:shd w:val="clear" w:color="auto" w:fill="F4F6F8"/>
        </w:rPr>
        <w:br/>
        <w:t xml:space="preserve">            }</w:t>
      </w:r>
      <w:r w:rsidRPr="001C728C">
        <w:rPr>
          <w:rFonts w:ascii="Consolas" w:eastAsia="Consolas" w:hAnsi="Consolas" w:cs="Consolas"/>
          <w:color w:val="auto"/>
          <w:sz w:val="18"/>
          <w:szCs w:val="18"/>
          <w:highlight w:val="yellow"/>
          <w:shd w:val="clear" w:color="auto" w:fill="F4F6F8"/>
        </w:rPr>
        <w:br/>
        <w:t xml:space="preserve">            catch (</w:t>
      </w:r>
      <w:proofErr w:type="spellStart"/>
      <w:r w:rsidRPr="001C728C">
        <w:rPr>
          <w:rFonts w:ascii="Consolas" w:eastAsia="Consolas" w:hAnsi="Consolas" w:cs="Consolas"/>
          <w:color w:val="auto"/>
          <w:sz w:val="18"/>
          <w:szCs w:val="18"/>
          <w:highlight w:val="yellow"/>
          <w:shd w:val="clear" w:color="auto" w:fill="F4F6F8"/>
        </w:rPr>
        <w:t>Exception</w:t>
      </w:r>
      <w:proofErr w:type="spellEnd"/>
      <w:r w:rsidRPr="001C728C">
        <w:rPr>
          <w:rFonts w:ascii="Consolas" w:eastAsia="Consolas" w:hAnsi="Consolas" w:cs="Consolas"/>
          <w:color w:val="auto"/>
          <w:sz w:val="18"/>
          <w:szCs w:val="18"/>
          <w:highlight w:val="yellow"/>
          <w:shd w:val="clear" w:color="auto" w:fill="F4F6F8"/>
        </w:rPr>
        <w:t xml:space="preserve"> ex)</w:t>
      </w:r>
      <w:r w:rsidRPr="001C728C">
        <w:rPr>
          <w:rFonts w:ascii="Consolas" w:eastAsia="Consolas" w:hAnsi="Consolas" w:cs="Consolas"/>
          <w:color w:val="auto"/>
          <w:sz w:val="18"/>
          <w:szCs w:val="18"/>
          <w:highlight w:val="yellow"/>
          <w:shd w:val="clear" w:color="auto" w:fill="F4F6F8"/>
        </w:rPr>
        <w:br/>
        <w:t xml:space="preserve">            {</w:t>
      </w:r>
      <w:r w:rsidRPr="001C728C">
        <w:rPr>
          <w:rFonts w:ascii="Consolas" w:eastAsia="Consolas" w:hAnsi="Consolas" w:cs="Consolas"/>
          <w:color w:val="auto"/>
          <w:sz w:val="18"/>
          <w:szCs w:val="18"/>
          <w:highlight w:val="yellow"/>
          <w:shd w:val="clear" w:color="auto" w:fill="F4F6F8"/>
        </w:rPr>
        <w:br/>
        <w:t xml:space="preserve">                // Reversión total ante cualquier fallo de fase o concurrencia</w:t>
      </w:r>
      <w:r w:rsidRPr="001C728C">
        <w:rPr>
          <w:rFonts w:ascii="Consolas" w:eastAsia="Consolas" w:hAnsi="Consolas" w:cs="Consolas"/>
          <w:color w:val="auto"/>
          <w:sz w:val="18"/>
          <w:szCs w:val="18"/>
          <w:highlight w:val="yellow"/>
          <w:shd w:val="clear" w:color="auto" w:fill="F4F6F8"/>
        </w:rPr>
        <w:br/>
        <w:t xml:space="preserve">                try</w:t>
      </w:r>
      <w:r w:rsidRPr="001C728C">
        <w:rPr>
          <w:rFonts w:ascii="Consolas" w:eastAsia="Consolas" w:hAnsi="Consolas" w:cs="Consolas"/>
          <w:color w:val="auto"/>
          <w:sz w:val="18"/>
          <w:szCs w:val="18"/>
          <w:highlight w:val="yellow"/>
          <w:shd w:val="clear" w:color="auto" w:fill="F4F6F8"/>
        </w:rPr>
        <w:br/>
        <w:t xml:space="preserve">                {</w:t>
      </w:r>
      <w:r w:rsidRPr="001C728C">
        <w:rPr>
          <w:rFonts w:ascii="Consolas" w:eastAsia="Consolas" w:hAnsi="Consolas" w:cs="Consolas"/>
          <w:color w:val="auto"/>
          <w:sz w:val="18"/>
          <w:szCs w:val="18"/>
          <w:highlight w:val="yellow"/>
          <w:shd w:val="clear" w:color="auto" w:fill="F4F6F8"/>
        </w:rPr>
        <w:br/>
        <w:t xml:space="preserve">                    </w:t>
      </w:r>
      <w:proofErr w:type="spellStart"/>
      <w:r w:rsidRPr="001C728C">
        <w:rPr>
          <w:rFonts w:ascii="Consolas" w:eastAsia="Consolas" w:hAnsi="Consolas" w:cs="Consolas"/>
          <w:color w:val="auto"/>
          <w:sz w:val="18"/>
          <w:szCs w:val="18"/>
          <w:highlight w:val="yellow"/>
          <w:shd w:val="clear" w:color="auto" w:fill="F4F6F8"/>
        </w:rPr>
        <w:t>transaction.Rollback</w:t>
      </w:r>
      <w:proofErr w:type="spellEnd"/>
      <w:r w:rsidRPr="001C728C">
        <w:rPr>
          <w:rFonts w:ascii="Consolas" w:eastAsia="Consolas" w:hAnsi="Consolas" w:cs="Consolas"/>
          <w:color w:val="auto"/>
          <w:sz w:val="18"/>
          <w:szCs w:val="18"/>
          <w:highlight w:val="yellow"/>
          <w:shd w:val="clear" w:color="auto" w:fill="F4F6F8"/>
        </w:rPr>
        <w:t>();</w:t>
      </w:r>
      <w:r w:rsidRPr="001C728C">
        <w:rPr>
          <w:rFonts w:ascii="Consolas" w:eastAsia="Consolas" w:hAnsi="Consolas" w:cs="Consolas"/>
          <w:color w:val="auto"/>
          <w:sz w:val="18"/>
          <w:szCs w:val="18"/>
          <w:highlight w:val="yellow"/>
          <w:shd w:val="clear" w:color="auto" w:fill="F4F6F8"/>
        </w:rPr>
        <w:br/>
        <w:t xml:space="preserve">                }</w:t>
      </w:r>
      <w:r w:rsidRPr="001C728C">
        <w:rPr>
          <w:rFonts w:ascii="Consolas" w:eastAsia="Consolas" w:hAnsi="Consolas" w:cs="Consolas"/>
          <w:color w:val="auto"/>
          <w:sz w:val="18"/>
          <w:szCs w:val="18"/>
          <w:highlight w:val="yellow"/>
          <w:shd w:val="clear" w:color="auto" w:fill="F4F6F8"/>
        </w:rPr>
        <w:br/>
        <w:t xml:space="preserve">                catch (</w:t>
      </w:r>
      <w:proofErr w:type="spellStart"/>
      <w:r w:rsidRPr="001C728C">
        <w:rPr>
          <w:rFonts w:ascii="Consolas" w:eastAsia="Consolas" w:hAnsi="Consolas" w:cs="Consolas"/>
          <w:color w:val="auto"/>
          <w:sz w:val="18"/>
          <w:szCs w:val="18"/>
          <w:highlight w:val="yellow"/>
          <w:shd w:val="clear" w:color="auto" w:fill="F4F6F8"/>
        </w:rPr>
        <w:t>Exception</w:t>
      </w:r>
      <w:proofErr w:type="spellEnd"/>
      <w:r w:rsidRPr="001C728C">
        <w:rPr>
          <w:rFonts w:ascii="Consolas" w:eastAsia="Consolas" w:hAnsi="Consolas" w:cs="Consolas"/>
          <w:color w:val="auto"/>
          <w:sz w:val="18"/>
          <w:szCs w:val="18"/>
          <w:highlight w:val="yellow"/>
          <w:shd w:val="clear" w:color="auto" w:fill="F4F6F8"/>
        </w:rPr>
        <w:t xml:space="preserve"> </w:t>
      </w:r>
      <w:proofErr w:type="spellStart"/>
      <w:r w:rsidRPr="001C728C">
        <w:rPr>
          <w:rFonts w:ascii="Consolas" w:eastAsia="Consolas" w:hAnsi="Consolas" w:cs="Consolas"/>
          <w:color w:val="auto"/>
          <w:sz w:val="18"/>
          <w:szCs w:val="18"/>
          <w:highlight w:val="yellow"/>
          <w:shd w:val="clear" w:color="auto" w:fill="F4F6F8"/>
        </w:rPr>
        <w:t>rollbackEx</w:t>
      </w:r>
      <w:proofErr w:type="spellEnd"/>
      <w:r w:rsidRPr="001C728C">
        <w:rPr>
          <w:rFonts w:ascii="Consolas" w:eastAsia="Consolas" w:hAnsi="Consolas" w:cs="Consolas"/>
          <w:color w:val="auto"/>
          <w:sz w:val="18"/>
          <w:szCs w:val="18"/>
          <w:highlight w:val="yellow"/>
          <w:shd w:val="clear" w:color="auto" w:fill="F4F6F8"/>
        </w:rPr>
        <w:t>)</w:t>
      </w:r>
      <w:r w:rsidRPr="001C728C">
        <w:rPr>
          <w:rFonts w:ascii="Consolas" w:eastAsia="Consolas" w:hAnsi="Consolas" w:cs="Consolas"/>
          <w:color w:val="auto"/>
          <w:sz w:val="18"/>
          <w:szCs w:val="18"/>
          <w:highlight w:val="yellow"/>
          <w:shd w:val="clear" w:color="auto" w:fill="F4F6F8"/>
        </w:rPr>
        <w:br/>
        <w:t xml:space="preserve">                {</w:t>
      </w:r>
      <w:r w:rsidRPr="001C728C">
        <w:rPr>
          <w:rFonts w:ascii="Consolas" w:eastAsia="Consolas" w:hAnsi="Consolas" w:cs="Consolas"/>
          <w:color w:val="auto"/>
          <w:sz w:val="18"/>
          <w:szCs w:val="18"/>
          <w:highlight w:val="yellow"/>
          <w:shd w:val="clear" w:color="auto" w:fill="F4F6F8"/>
        </w:rPr>
        <w:br/>
        <w:t xml:space="preserve">                    </w:t>
      </w:r>
      <w:proofErr w:type="spellStart"/>
      <w:r w:rsidRPr="001C728C">
        <w:rPr>
          <w:rFonts w:ascii="Consolas" w:eastAsia="Consolas" w:hAnsi="Consolas" w:cs="Consolas"/>
          <w:color w:val="auto"/>
          <w:sz w:val="18"/>
          <w:szCs w:val="18"/>
          <w:highlight w:val="yellow"/>
          <w:shd w:val="clear" w:color="auto" w:fill="F4F6F8"/>
        </w:rPr>
        <w:t>Debug.WriteLine</w:t>
      </w:r>
      <w:proofErr w:type="spellEnd"/>
      <w:r w:rsidRPr="001C728C">
        <w:rPr>
          <w:rFonts w:ascii="Consolas" w:eastAsia="Consolas" w:hAnsi="Consolas" w:cs="Consolas"/>
          <w:color w:val="auto"/>
          <w:sz w:val="18"/>
          <w:szCs w:val="18"/>
          <w:highlight w:val="yellow"/>
          <w:shd w:val="clear" w:color="auto" w:fill="F4F6F8"/>
        </w:rPr>
        <w:t xml:space="preserve">($"Fallo durante el </w:t>
      </w:r>
      <w:proofErr w:type="spellStart"/>
      <w:r w:rsidRPr="001C728C">
        <w:rPr>
          <w:rFonts w:ascii="Consolas" w:eastAsia="Consolas" w:hAnsi="Consolas" w:cs="Consolas"/>
          <w:color w:val="auto"/>
          <w:sz w:val="18"/>
          <w:szCs w:val="18"/>
          <w:highlight w:val="yellow"/>
          <w:shd w:val="clear" w:color="auto" w:fill="F4F6F8"/>
        </w:rPr>
        <w:t>Rollback</w:t>
      </w:r>
      <w:proofErr w:type="spellEnd"/>
      <w:r w:rsidRPr="001C728C">
        <w:rPr>
          <w:rFonts w:ascii="Consolas" w:eastAsia="Consolas" w:hAnsi="Consolas" w:cs="Consolas"/>
          <w:color w:val="auto"/>
          <w:sz w:val="18"/>
          <w:szCs w:val="18"/>
          <w:highlight w:val="yellow"/>
          <w:shd w:val="clear" w:color="auto" w:fill="F4F6F8"/>
        </w:rPr>
        <w:t>: {</w:t>
      </w:r>
      <w:proofErr w:type="spellStart"/>
      <w:r w:rsidRPr="001C728C">
        <w:rPr>
          <w:rFonts w:ascii="Consolas" w:eastAsia="Consolas" w:hAnsi="Consolas" w:cs="Consolas"/>
          <w:color w:val="auto"/>
          <w:sz w:val="18"/>
          <w:szCs w:val="18"/>
          <w:highlight w:val="yellow"/>
          <w:shd w:val="clear" w:color="auto" w:fill="F4F6F8"/>
        </w:rPr>
        <w:t>rollbackEx.Message</w:t>
      </w:r>
      <w:proofErr w:type="spellEnd"/>
      <w:r w:rsidRPr="001C728C">
        <w:rPr>
          <w:rFonts w:ascii="Consolas" w:eastAsia="Consolas" w:hAnsi="Consolas" w:cs="Consolas"/>
          <w:color w:val="auto"/>
          <w:sz w:val="18"/>
          <w:szCs w:val="18"/>
          <w:highlight w:val="yellow"/>
          <w:shd w:val="clear" w:color="auto" w:fill="F4F6F8"/>
        </w:rPr>
        <w:t>}");</w:t>
      </w:r>
      <w:r w:rsidRPr="001C728C">
        <w:rPr>
          <w:rFonts w:ascii="Consolas" w:eastAsia="Consolas" w:hAnsi="Consolas" w:cs="Consolas"/>
          <w:color w:val="auto"/>
          <w:sz w:val="18"/>
          <w:szCs w:val="18"/>
          <w:highlight w:val="yellow"/>
          <w:shd w:val="clear" w:color="auto" w:fill="F4F6F8"/>
        </w:rPr>
        <w:br/>
        <w:t xml:space="preserve">                }</w:t>
      </w:r>
      <w:r w:rsidRPr="001C728C">
        <w:rPr>
          <w:rFonts w:ascii="Consolas" w:eastAsia="Consolas" w:hAnsi="Consolas" w:cs="Consolas"/>
          <w:color w:val="auto"/>
          <w:sz w:val="18"/>
          <w:szCs w:val="18"/>
          <w:highlight w:val="yellow"/>
          <w:shd w:val="clear" w:color="auto" w:fill="F4F6F8"/>
        </w:rPr>
        <w:br/>
      </w:r>
      <w:r w:rsidRPr="001C728C">
        <w:rPr>
          <w:rFonts w:ascii="Consolas" w:eastAsia="Consolas" w:hAnsi="Consolas" w:cs="Consolas"/>
          <w:color w:val="auto"/>
          <w:sz w:val="18"/>
          <w:szCs w:val="18"/>
          <w:highlight w:val="yellow"/>
          <w:shd w:val="clear" w:color="auto" w:fill="F4F6F8"/>
        </w:rPr>
        <w:lastRenderedPageBreak/>
        <w:br/>
        <w:t xml:space="preserve">                </w:t>
      </w:r>
      <w:proofErr w:type="spellStart"/>
      <w:r w:rsidRPr="001C728C">
        <w:rPr>
          <w:rFonts w:ascii="Consolas" w:eastAsia="Consolas" w:hAnsi="Consolas" w:cs="Consolas"/>
          <w:color w:val="auto"/>
          <w:sz w:val="18"/>
          <w:szCs w:val="18"/>
          <w:highlight w:val="yellow"/>
          <w:shd w:val="clear" w:color="auto" w:fill="F4F6F8"/>
        </w:rPr>
        <w:t>throw</w:t>
      </w:r>
      <w:proofErr w:type="spellEnd"/>
      <w:r w:rsidRPr="001C728C">
        <w:rPr>
          <w:rFonts w:ascii="Consolas" w:eastAsia="Consolas" w:hAnsi="Consolas" w:cs="Consolas"/>
          <w:color w:val="auto"/>
          <w:sz w:val="18"/>
          <w:szCs w:val="18"/>
          <w:highlight w:val="yellow"/>
          <w:shd w:val="clear" w:color="auto" w:fill="F4F6F8"/>
        </w:rPr>
        <w:t>;</w:t>
      </w:r>
      <w:r w:rsidRPr="001C728C">
        <w:rPr>
          <w:rFonts w:ascii="Consolas" w:eastAsia="Consolas" w:hAnsi="Consolas" w:cs="Consolas"/>
          <w:color w:val="auto"/>
          <w:sz w:val="18"/>
          <w:szCs w:val="18"/>
          <w:highlight w:val="yellow"/>
          <w:shd w:val="clear" w:color="auto" w:fill="F4F6F8"/>
        </w:rPr>
        <w:br/>
        <w:t xml:space="preserve">            }</w:t>
      </w:r>
      <w:r w:rsidRPr="001C728C">
        <w:rPr>
          <w:rFonts w:ascii="Consolas" w:eastAsia="Consolas" w:hAnsi="Consolas" w:cs="Consolas"/>
          <w:color w:val="auto"/>
          <w:sz w:val="18"/>
          <w:szCs w:val="18"/>
          <w:highlight w:val="yellow"/>
          <w:shd w:val="clear" w:color="auto" w:fill="F4F6F8"/>
        </w:rPr>
        <w:br/>
        <w:t xml:space="preserve">        }</w:t>
      </w:r>
      <w:r w:rsidRPr="001C728C">
        <w:rPr>
          <w:rFonts w:ascii="Consolas" w:eastAsia="Consolas" w:hAnsi="Consolas" w:cs="Consolas"/>
          <w:color w:val="auto"/>
          <w:sz w:val="18"/>
          <w:szCs w:val="18"/>
          <w:highlight w:val="yellow"/>
          <w:shd w:val="clear" w:color="auto" w:fill="F4F6F8"/>
        </w:rPr>
        <w:br/>
        <w:t xml:space="preserve">    }</w:t>
      </w:r>
      <w:r w:rsidRPr="001C728C">
        <w:rPr>
          <w:rFonts w:ascii="Consolas" w:eastAsia="Consolas" w:hAnsi="Consolas" w:cs="Consolas"/>
          <w:color w:val="auto"/>
          <w:sz w:val="18"/>
          <w:szCs w:val="18"/>
          <w:highlight w:val="yellow"/>
          <w:shd w:val="clear" w:color="auto" w:fill="F4F6F8"/>
        </w:rPr>
        <w:br/>
        <w:t>}</w:t>
      </w:r>
    </w:p>
    <w:p w14:paraId="33C69B82" w14:textId="77777777" w:rsidR="008B17CB" w:rsidRPr="00E421FB" w:rsidRDefault="00000000">
      <w:pPr>
        <w:pStyle w:val="Ttulo3"/>
        <w:spacing w:before="0" w:after="120"/>
        <w:rPr>
          <w:color w:val="auto"/>
          <w:sz w:val="22"/>
          <w:szCs w:val="22"/>
        </w:rPr>
      </w:pPr>
      <w:r w:rsidRPr="00E421FB">
        <w:rPr>
          <w:color w:val="auto"/>
          <w:sz w:val="22"/>
          <w:szCs w:val="22"/>
        </w:rPr>
        <w:t>C. Mecanismo de Detección de Concurrencia Atómica</w:t>
      </w:r>
    </w:p>
    <w:p w14:paraId="65488AE4" w14:textId="77777777" w:rsidR="008B17CB" w:rsidRPr="00E421FB" w:rsidRDefault="00000000">
      <w:pPr>
        <w:pBdr>
          <w:top w:val="nil"/>
          <w:left w:val="nil"/>
          <w:bottom w:val="nil"/>
          <w:right w:val="nil"/>
          <w:between w:val="nil"/>
        </w:pBdr>
        <w:spacing w:before="0" w:after="180"/>
        <w:ind w:left="0" w:right="0" w:firstLine="330"/>
        <w:jc w:val="both"/>
        <w:rPr>
          <w:color w:val="auto"/>
        </w:rPr>
      </w:pPr>
      <w:r w:rsidRPr="00E421FB">
        <w:rPr>
          <w:color w:val="auto"/>
        </w:rPr>
        <w:t xml:space="preserve">A diferencia de los bloqueos pesados a nivel de tabla o transacción (SERIALIZABLE con bloqueos TABLOCKX), que congelan la base de datos y producen cuellos de botella severos en entornos </w:t>
      </w:r>
      <w:proofErr w:type="spellStart"/>
      <w:r w:rsidRPr="00E421FB">
        <w:rPr>
          <w:color w:val="auto"/>
        </w:rPr>
        <w:t>multi-agencia</w:t>
      </w:r>
      <w:proofErr w:type="spellEnd"/>
      <w:r w:rsidRPr="00E421FB">
        <w:rPr>
          <w:color w:val="auto"/>
        </w:rPr>
        <w:t xml:space="preserve">, este sistema aplica el principio de </w:t>
      </w:r>
      <w:r w:rsidRPr="00E421FB">
        <w:rPr>
          <w:b/>
          <w:bCs/>
          <w:color w:val="auto"/>
        </w:rPr>
        <w:t>actualización condicional atómica</w:t>
      </w:r>
      <w:r w:rsidRPr="00E421FB">
        <w:rPr>
          <w:color w:val="auto"/>
        </w:rPr>
        <w:t xml:space="preserve"> mediante un predicado estricto en el motor relacional:</w:t>
      </w:r>
    </w:p>
    <w:p w14:paraId="2B052AF1" w14:textId="77777777" w:rsidR="008B17CB" w:rsidRPr="00E421FB" w:rsidRDefault="00000000">
      <w:pPr>
        <w:pBdr>
          <w:top w:val="nil"/>
          <w:left w:val="nil"/>
          <w:bottom w:val="nil"/>
          <w:right w:val="nil"/>
          <w:between w:val="nil"/>
        </w:pBdr>
        <w:spacing w:before="0" w:after="180"/>
        <w:ind w:left="0" w:right="0" w:firstLine="300"/>
        <w:jc w:val="center"/>
        <w:rPr>
          <w:rFonts w:ascii="Arial" w:eastAsia="Arial" w:hAnsi="Arial" w:cs="Arial"/>
          <w:b/>
          <w:bCs/>
          <w:color w:val="auto"/>
          <w:sz w:val="20"/>
          <w:szCs w:val="20"/>
        </w:rPr>
      </w:pPr>
      <w:r w:rsidRPr="00E421FB">
        <w:rPr>
          <w:rFonts w:ascii="Arial" w:eastAsia="Arial" w:hAnsi="Arial" w:cs="Arial"/>
          <w:b/>
          <w:bCs/>
          <w:color w:val="auto"/>
          <w:sz w:val="20"/>
          <w:szCs w:val="20"/>
        </w:rPr>
        <w:t xml:space="preserve">UPDATE </w:t>
      </w:r>
      <w:proofErr w:type="spellStart"/>
      <w:proofErr w:type="gramStart"/>
      <w:r w:rsidRPr="00E421FB">
        <w:rPr>
          <w:rFonts w:ascii="Arial" w:eastAsia="Arial" w:hAnsi="Arial" w:cs="Arial"/>
          <w:b/>
          <w:bCs/>
          <w:color w:val="auto"/>
          <w:sz w:val="20"/>
          <w:szCs w:val="20"/>
        </w:rPr>
        <w:t>dbo.EstadoAsientosViaje</w:t>
      </w:r>
      <w:proofErr w:type="spellEnd"/>
      <w:proofErr w:type="gramEnd"/>
      <w:r w:rsidRPr="00E421FB">
        <w:rPr>
          <w:rFonts w:ascii="Arial" w:eastAsia="Arial" w:hAnsi="Arial" w:cs="Arial"/>
          <w:b/>
          <w:bCs/>
          <w:color w:val="auto"/>
          <w:sz w:val="20"/>
          <w:szCs w:val="20"/>
        </w:rPr>
        <w:t xml:space="preserve"> SET Estado = 'Ocupado' WHERE </w:t>
      </w:r>
      <w:proofErr w:type="spellStart"/>
      <w:r w:rsidRPr="00E421FB">
        <w:rPr>
          <w:rFonts w:ascii="Arial" w:eastAsia="Arial" w:hAnsi="Arial" w:cs="Arial"/>
          <w:b/>
          <w:bCs/>
          <w:color w:val="auto"/>
          <w:sz w:val="20"/>
          <w:szCs w:val="20"/>
        </w:rPr>
        <w:t>ViajeID</w:t>
      </w:r>
      <w:proofErr w:type="spellEnd"/>
      <w:r w:rsidRPr="00E421FB">
        <w:rPr>
          <w:rFonts w:ascii="Arial" w:eastAsia="Arial" w:hAnsi="Arial" w:cs="Arial"/>
          <w:b/>
          <w:bCs/>
          <w:color w:val="auto"/>
          <w:sz w:val="20"/>
          <w:szCs w:val="20"/>
        </w:rPr>
        <w:t xml:space="preserve"> = @ViajeID AND </w:t>
      </w:r>
      <w:proofErr w:type="spellStart"/>
      <w:r w:rsidRPr="00E421FB">
        <w:rPr>
          <w:rFonts w:ascii="Arial" w:eastAsia="Arial" w:hAnsi="Arial" w:cs="Arial"/>
          <w:b/>
          <w:bCs/>
          <w:color w:val="auto"/>
          <w:sz w:val="20"/>
          <w:szCs w:val="20"/>
        </w:rPr>
        <w:t>NroAsiento</w:t>
      </w:r>
      <w:proofErr w:type="spellEnd"/>
      <w:r w:rsidRPr="00E421FB">
        <w:rPr>
          <w:rFonts w:ascii="Arial" w:eastAsia="Arial" w:hAnsi="Arial" w:cs="Arial"/>
          <w:b/>
          <w:bCs/>
          <w:color w:val="auto"/>
          <w:sz w:val="20"/>
          <w:szCs w:val="20"/>
        </w:rPr>
        <w:t xml:space="preserve"> = @NroAsiento AND Estado = 'Libre';</w:t>
      </w:r>
    </w:p>
    <w:p w14:paraId="004D186D" w14:textId="77777777" w:rsidR="008B17CB" w:rsidRPr="00E421FB" w:rsidRDefault="00000000">
      <w:pPr>
        <w:pBdr>
          <w:top w:val="nil"/>
          <w:left w:val="nil"/>
          <w:bottom w:val="nil"/>
          <w:right w:val="nil"/>
          <w:between w:val="nil"/>
        </w:pBdr>
        <w:spacing w:before="0" w:after="150"/>
        <w:ind w:left="0" w:right="0" w:firstLine="330"/>
        <w:jc w:val="both"/>
        <w:rPr>
          <w:color w:val="auto"/>
        </w:rPr>
      </w:pPr>
      <w:r w:rsidRPr="00E421FB">
        <w:rPr>
          <w:color w:val="auto"/>
        </w:rPr>
        <w:t>En el estándar SQL de Azure, la ejecución de la sentencia UPDATE adquiere de forma transparente y exclusiva un bloqueo de clave/fila (</w:t>
      </w:r>
      <w:r w:rsidRPr="00E421FB">
        <w:rPr>
          <w:i/>
          <w:iCs/>
          <w:color w:val="auto"/>
        </w:rPr>
        <w:t>Exclusive Key Lock - X</w:t>
      </w:r>
      <w:r w:rsidRPr="00E421FB">
        <w:rPr>
          <w:color w:val="auto"/>
        </w:rPr>
        <w:t>). El motor evalúa de manera atómica el predicado Estado = 'Libre'. Si dos operadores intentan actualizar la misma fila simultáneamente:</w:t>
      </w:r>
    </w:p>
    <w:p w14:paraId="28AEBBE8" w14:textId="77777777" w:rsidR="008B17CB" w:rsidRPr="00E421FB" w:rsidRDefault="00000000">
      <w:pPr>
        <w:numPr>
          <w:ilvl w:val="0"/>
          <w:numId w:val="19"/>
        </w:numPr>
        <w:pBdr>
          <w:top w:val="nil"/>
          <w:left w:val="nil"/>
          <w:bottom w:val="nil"/>
          <w:right w:val="nil"/>
          <w:between w:val="nil"/>
        </w:pBdr>
        <w:spacing w:before="0" w:after="0"/>
        <w:ind w:right="0"/>
        <w:jc w:val="both"/>
        <w:rPr>
          <w:color w:val="auto"/>
        </w:rPr>
      </w:pPr>
      <w:r w:rsidRPr="00E421FB">
        <w:rPr>
          <w:color w:val="auto"/>
        </w:rPr>
        <w:t>El primer hilo en llegar obtiene el bloqueo exclusivo, comprueba que el estado es 'Libre', conmuta el valor a 'Ocupado', escribe en el registro de transacciones (</w:t>
      </w:r>
      <w:proofErr w:type="spellStart"/>
      <w:r w:rsidRPr="00E421FB">
        <w:rPr>
          <w:i/>
          <w:iCs/>
          <w:color w:val="auto"/>
        </w:rPr>
        <w:t>transaction</w:t>
      </w:r>
      <w:proofErr w:type="spellEnd"/>
      <w:r w:rsidRPr="00E421FB">
        <w:rPr>
          <w:i/>
          <w:iCs/>
          <w:color w:val="auto"/>
        </w:rPr>
        <w:t xml:space="preserve"> log</w:t>
      </w:r>
      <w:r w:rsidRPr="00E421FB">
        <w:rPr>
          <w:color w:val="auto"/>
        </w:rPr>
        <w:t xml:space="preserve">) y libera el bloqueo. La llamada en C# </w:t>
      </w:r>
      <w:proofErr w:type="spellStart"/>
      <w:r w:rsidRPr="00E421FB">
        <w:rPr>
          <w:color w:val="auto"/>
        </w:rPr>
        <w:t>cmdAsiento.ExecuteNonQueryAsync</w:t>
      </w:r>
      <w:proofErr w:type="spellEnd"/>
      <w:r w:rsidRPr="00E421FB">
        <w:rPr>
          <w:color w:val="auto"/>
        </w:rPr>
        <w:t>() retorna exactamente 1.</w:t>
      </w:r>
    </w:p>
    <w:p w14:paraId="526B7080" w14:textId="77777777" w:rsidR="008B17CB" w:rsidRPr="00E421FB" w:rsidRDefault="00000000">
      <w:pPr>
        <w:numPr>
          <w:ilvl w:val="0"/>
          <w:numId w:val="19"/>
        </w:numPr>
        <w:pBdr>
          <w:top w:val="nil"/>
          <w:left w:val="nil"/>
          <w:bottom w:val="nil"/>
          <w:right w:val="nil"/>
          <w:between w:val="nil"/>
        </w:pBdr>
        <w:spacing w:before="0" w:after="75"/>
        <w:ind w:right="0"/>
        <w:jc w:val="both"/>
        <w:rPr>
          <w:color w:val="auto"/>
        </w:rPr>
      </w:pPr>
      <w:r w:rsidRPr="00E421FB">
        <w:rPr>
          <w:color w:val="auto"/>
        </w:rPr>
        <w:t xml:space="preserve">El segundo hilo, que aguardaba la liberación del bloqueo, lee de inmediato el registro modificado. Al reevaluar el predicado WHERE Estado = 'Libre', comprueba que la condición ya no se cumple (el estado ahora es 'Ocupado'). En consecuencia, el motor omite la actualización y </w:t>
      </w:r>
      <w:proofErr w:type="spellStart"/>
      <w:r w:rsidRPr="00E421FB">
        <w:rPr>
          <w:color w:val="auto"/>
        </w:rPr>
        <w:t>cmdAsiento.ExecuteNonQueryAsync</w:t>
      </w:r>
      <w:proofErr w:type="spellEnd"/>
      <w:r w:rsidRPr="00E421FB">
        <w:rPr>
          <w:color w:val="auto"/>
        </w:rPr>
        <w:t>() retorna exactamente 0 filas modificadas.</w:t>
      </w:r>
    </w:p>
    <w:p w14:paraId="7EC7AFB8" w14:textId="77777777" w:rsidR="008B17CB" w:rsidRPr="00E421FB" w:rsidRDefault="00000000">
      <w:pPr>
        <w:pBdr>
          <w:top w:val="nil"/>
          <w:left w:val="nil"/>
          <w:bottom w:val="nil"/>
          <w:right w:val="nil"/>
          <w:between w:val="nil"/>
        </w:pBdr>
        <w:spacing w:before="180"/>
        <w:ind w:left="0" w:right="0" w:firstLine="330"/>
        <w:jc w:val="both"/>
        <w:rPr>
          <w:color w:val="auto"/>
        </w:rPr>
      </w:pPr>
      <w:r w:rsidRPr="00E421FB">
        <w:rPr>
          <w:color w:val="auto"/>
        </w:rPr>
        <w:t xml:space="preserve">Al detectar </w:t>
      </w:r>
      <w:proofErr w:type="spellStart"/>
      <w:r w:rsidRPr="00E421FB">
        <w:rPr>
          <w:color w:val="auto"/>
        </w:rPr>
        <w:t>filasModificadas</w:t>
      </w:r>
      <w:proofErr w:type="spellEnd"/>
      <w:r w:rsidRPr="00E421FB">
        <w:rPr>
          <w:color w:val="auto"/>
        </w:rPr>
        <w:t xml:space="preserve"> == 0, la capa de persistencia aborta el avance hacia las fases posteriores, instanciando la excepción personalizada </w:t>
      </w:r>
      <w:proofErr w:type="spellStart"/>
      <w:r w:rsidRPr="00E421FB">
        <w:rPr>
          <w:color w:val="auto"/>
        </w:rPr>
        <w:t>ConcurrenciaAsientoException</w:t>
      </w:r>
      <w:proofErr w:type="spellEnd"/>
      <w:r w:rsidRPr="00E421FB">
        <w:rPr>
          <w:color w:val="auto"/>
        </w:rPr>
        <w:t xml:space="preserve">. El flujo salta de inmediato al bloque catch, ejecutando de forma imperativa </w:t>
      </w:r>
      <w:proofErr w:type="spellStart"/>
      <w:proofErr w:type="gramStart"/>
      <w:r w:rsidRPr="00E421FB">
        <w:rPr>
          <w:color w:val="auto"/>
        </w:rPr>
        <w:t>transaction.Rollback</w:t>
      </w:r>
      <w:proofErr w:type="spellEnd"/>
      <w:proofErr w:type="gramEnd"/>
      <w:r w:rsidRPr="00E421FB">
        <w:rPr>
          <w:color w:val="auto"/>
        </w:rPr>
        <w:t xml:space="preserve">(). Se garantiza así que ninguna inserción residual de boletos, encomiendas o recargos en </w:t>
      </w:r>
      <w:proofErr w:type="gramStart"/>
      <w:r w:rsidRPr="00E421FB">
        <w:rPr>
          <w:color w:val="auto"/>
        </w:rPr>
        <w:t>caja</w:t>
      </w:r>
      <w:proofErr w:type="gramEnd"/>
      <w:r w:rsidRPr="00E421FB">
        <w:rPr>
          <w:color w:val="auto"/>
        </w:rPr>
        <w:t xml:space="preserve"> se consume en la base de datos.</w:t>
      </w:r>
    </w:p>
    <w:p w14:paraId="4DAD2226" w14:textId="77777777" w:rsidR="008B17CB" w:rsidRPr="00E421FB" w:rsidRDefault="00000000">
      <w:pPr>
        <w:pStyle w:val="Ttulo2"/>
        <w:spacing w:before="0" w:after="300"/>
        <w:rPr>
          <w:color w:val="auto"/>
          <w:sz w:val="24"/>
          <w:szCs w:val="24"/>
        </w:rPr>
      </w:pPr>
      <w:r w:rsidRPr="00E421FB">
        <w:rPr>
          <w:color w:val="auto"/>
          <w:sz w:val="24"/>
          <w:szCs w:val="24"/>
        </w:rPr>
        <w:t>SECCIÓN 7: PRUEBAS DE TRANSACCIONALIDAD Y MANEJO DE ERRORES</w:t>
      </w:r>
    </w:p>
    <w:p w14:paraId="0603F2D6" w14:textId="77777777" w:rsidR="008B17CB" w:rsidRPr="00E421FB" w:rsidRDefault="00000000">
      <w:pPr>
        <w:pStyle w:val="Ttulo3"/>
        <w:spacing w:before="0" w:after="120"/>
        <w:rPr>
          <w:color w:val="auto"/>
          <w:sz w:val="22"/>
          <w:szCs w:val="22"/>
        </w:rPr>
      </w:pPr>
      <w:r>
        <w:rPr>
          <w:color w:val="auto"/>
        </w:rPr>
        <w:pict w14:anchorId="613AB2EB">
          <v:rect id="_x0000_i1025" style="width:0;height:1.5pt" o:hralign="center" o:hrstd="t" o:hr="t" fillcolor="#a0a0a0" stroked="f"/>
        </w:pict>
      </w:r>
      <w:r w:rsidRPr="00E421FB">
        <w:rPr>
          <w:color w:val="auto"/>
          <w:sz w:val="22"/>
          <w:szCs w:val="22"/>
        </w:rPr>
        <w:t>A. Metodología de la Prueba de Fallo Simulado en Vivo</w:t>
      </w:r>
    </w:p>
    <w:p w14:paraId="6087A5DA" w14:textId="77777777" w:rsidR="008B17CB" w:rsidRPr="00E421FB" w:rsidRDefault="00000000">
      <w:pPr>
        <w:pBdr>
          <w:top w:val="nil"/>
          <w:left w:val="nil"/>
          <w:bottom w:val="nil"/>
          <w:right w:val="nil"/>
          <w:between w:val="nil"/>
        </w:pBdr>
        <w:spacing w:before="0" w:after="150"/>
        <w:ind w:left="0" w:right="0" w:firstLine="330"/>
        <w:jc w:val="both"/>
        <w:rPr>
          <w:color w:val="auto"/>
        </w:rPr>
      </w:pPr>
      <w:r w:rsidRPr="00E421FB">
        <w:rPr>
          <w:color w:val="auto"/>
        </w:rPr>
        <w:t>Para validar empíricamente la efectividad del aislamiento ACID y la respuesta de la interfaz frente a contingencias concurrentes, se configuró un entorno de pruebas controlado simulando la operación simultánea de dos agencias terminales independientes:</w:t>
      </w:r>
    </w:p>
    <w:p w14:paraId="4EF2792E" w14:textId="77777777" w:rsidR="008B17CB" w:rsidRPr="00E421FB" w:rsidRDefault="00000000">
      <w:pPr>
        <w:numPr>
          <w:ilvl w:val="0"/>
          <w:numId w:val="20"/>
        </w:numPr>
        <w:pBdr>
          <w:top w:val="nil"/>
          <w:left w:val="nil"/>
          <w:bottom w:val="nil"/>
          <w:right w:val="nil"/>
          <w:between w:val="nil"/>
        </w:pBdr>
        <w:spacing w:before="0" w:after="0"/>
        <w:ind w:right="0"/>
        <w:jc w:val="both"/>
        <w:rPr>
          <w:color w:val="auto"/>
        </w:rPr>
      </w:pPr>
      <w:r w:rsidRPr="00E421FB">
        <w:rPr>
          <w:b/>
          <w:bCs/>
          <w:color w:val="auto"/>
        </w:rPr>
        <w:lastRenderedPageBreak/>
        <w:t>Terminal 1:</w:t>
      </w:r>
      <w:r w:rsidRPr="00E421FB">
        <w:rPr>
          <w:color w:val="auto"/>
        </w:rPr>
        <w:t xml:space="preserve"> Estación de trabajo correspondiente al operador </w:t>
      </w:r>
      <w:proofErr w:type="spellStart"/>
      <w:r w:rsidRPr="00E421FB">
        <w:rPr>
          <w:color w:val="auto"/>
        </w:rPr>
        <w:t>OpControl</w:t>
      </w:r>
      <w:proofErr w:type="spellEnd"/>
      <w:r w:rsidRPr="00E421FB">
        <w:rPr>
          <w:color w:val="auto"/>
        </w:rPr>
        <w:t xml:space="preserve"> (</w:t>
      </w:r>
      <w:proofErr w:type="spellStart"/>
      <w:r w:rsidRPr="00E421FB">
        <w:rPr>
          <w:color w:val="auto"/>
        </w:rPr>
        <w:t>CajaTurnoID</w:t>
      </w:r>
      <w:proofErr w:type="spellEnd"/>
      <w:r w:rsidRPr="00E421FB">
        <w:rPr>
          <w:color w:val="auto"/>
        </w:rPr>
        <w:t xml:space="preserve"> #101, saldo de apertura: S/. 500.00).</w:t>
      </w:r>
    </w:p>
    <w:p w14:paraId="471FC382" w14:textId="77777777" w:rsidR="008B17CB" w:rsidRPr="00E421FB" w:rsidRDefault="00000000">
      <w:pPr>
        <w:numPr>
          <w:ilvl w:val="0"/>
          <w:numId w:val="20"/>
        </w:numPr>
        <w:pBdr>
          <w:top w:val="nil"/>
          <w:left w:val="nil"/>
          <w:bottom w:val="nil"/>
          <w:right w:val="nil"/>
          <w:between w:val="nil"/>
        </w:pBdr>
        <w:spacing w:before="0" w:after="0"/>
        <w:ind w:right="0"/>
        <w:jc w:val="both"/>
        <w:rPr>
          <w:color w:val="auto"/>
        </w:rPr>
      </w:pPr>
      <w:r w:rsidRPr="00E421FB">
        <w:rPr>
          <w:b/>
          <w:bCs/>
          <w:color w:val="auto"/>
        </w:rPr>
        <w:t>Terminal 2:</w:t>
      </w:r>
      <w:r w:rsidRPr="00E421FB">
        <w:rPr>
          <w:color w:val="auto"/>
        </w:rPr>
        <w:t xml:space="preserve"> Estación de trabajo correspondiente al operador OpVenta2 (</w:t>
      </w:r>
      <w:proofErr w:type="spellStart"/>
      <w:r w:rsidRPr="00E421FB">
        <w:rPr>
          <w:color w:val="auto"/>
        </w:rPr>
        <w:t>CajaTurnoID</w:t>
      </w:r>
      <w:proofErr w:type="spellEnd"/>
      <w:r w:rsidRPr="00E421FB">
        <w:rPr>
          <w:color w:val="auto"/>
        </w:rPr>
        <w:t xml:space="preserve"> #102, saldo de apertura: S/. 500.00).</w:t>
      </w:r>
    </w:p>
    <w:p w14:paraId="289C3E5A" w14:textId="77777777" w:rsidR="008B17CB" w:rsidRPr="00E421FB" w:rsidRDefault="00000000">
      <w:pPr>
        <w:numPr>
          <w:ilvl w:val="0"/>
          <w:numId w:val="20"/>
        </w:numPr>
        <w:pBdr>
          <w:top w:val="nil"/>
          <w:left w:val="nil"/>
          <w:bottom w:val="nil"/>
          <w:right w:val="nil"/>
          <w:between w:val="nil"/>
        </w:pBdr>
        <w:spacing w:before="0" w:after="0"/>
        <w:ind w:right="0"/>
        <w:jc w:val="both"/>
        <w:rPr>
          <w:color w:val="auto"/>
        </w:rPr>
      </w:pPr>
      <w:r w:rsidRPr="00E421FB">
        <w:rPr>
          <w:b/>
          <w:bCs/>
          <w:color w:val="auto"/>
        </w:rPr>
        <w:t>Servicio Objetivo:</w:t>
      </w:r>
      <w:r w:rsidRPr="00E421FB">
        <w:rPr>
          <w:color w:val="auto"/>
        </w:rPr>
        <w:t xml:space="preserve"> Ruta Cajamarca → Chepén, fecha programada de salida a las 07:30 PM, bus dos pisos (placa M4B-960), categoría VIP.</w:t>
      </w:r>
    </w:p>
    <w:p w14:paraId="0D10BA4C" w14:textId="77777777" w:rsidR="008B17CB" w:rsidRPr="00E421FB" w:rsidRDefault="00000000">
      <w:pPr>
        <w:numPr>
          <w:ilvl w:val="0"/>
          <w:numId w:val="20"/>
        </w:numPr>
        <w:pBdr>
          <w:top w:val="nil"/>
          <w:left w:val="nil"/>
          <w:bottom w:val="nil"/>
          <w:right w:val="nil"/>
          <w:between w:val="nil"/>
        </w:pBdr>
        <w:spacing w:before="0" w:after="0"/>
        <w:ind w:right="0"/>
        <w:jc w:val="both"/>
        <w:rPr>
          <w:color w:val="auto"/>
        </w:rPr>
      </w:pPr>
      <w:r w:rsidRPr="00E421FB">
        <w:rPr>
          <w:b/>
          <w:bCs/>
          <w:color w:val="auto"/>
        </w:rPr>
        <w:t>Elemento en Contienda:</w:t>
      </w:r>
      <w:r w:rsidRPr="00E421FB">
        <w:rPr>
          <w:color w:val="auto"/>
        </w:rPr>
        <w:t xml:space="preserve"> Butaca individual </w:t>
      </w:r>
      <w:r w:rsidRPr="00E421FB">
        <w:rPr>
          <w:b/>
          <w:bCs/>
          <w:color w:val="auto"/>
        </w:rPr>
        <w:t>Asiento #3</w:t>
      </w:r>
      <w:r w:rsidRPr="00E421FB">
        <w:rPr>
          <w:color w:val="auto"/>
        </w:rPr>
        <w:t xml:space="preserve"> (Piso 1, ventana izquierda).</w:t>
      </w:r>
    </w:p>
    <w:p w14:paraId="55C7A08B" w14:textId="77777777" w:rsidR="008B17CB" w:rsidRPr="00E421FB" w:rsidRDefault="00000000">
      <w:pPr>
        <w:numPr>
          <w:ilvl w:val="0"/>
          <w:numId w:val="20"/>
        </w:numPr>
        <w:pBdr>
          <w:top w:val="nil"/>
          <w:left w:val="nil"/>
          <w:bottom w:val="nil"/>
          <w:right w:val="nil"/>
          <w:between w:val="nil"/>
        </w:pBdr>
        <w:spacing w:before="0" w:after="75"/>
        <w:ind w:right="0"/>
        <w:jc w:val="both"/>
        <w:rPr>
          <w:color w:val="auto"/>
        </w:rPr>
      </w:pPr>
      <w:r w:rsidRPr="00E421FB">
        <w:rPr>
          <w:b/>
          <w:bCs/>
          <w:color w:val="auto"/>
        </w:rPr>
        <w:t>Tarifario de Prueba:</w:t>
      </w:r>
      <w:r w:rsidRPr="00E421FB">
        <w:rPr>
          <w:color w:val="auto"/>
        </w:rPr>
        <w:t xml:space="preserve"> Boleto base S/. 70.00 + Equipaje con sobrepeso </w:t>
      </w:r>
      <w:proofErr w:type="spellStart"/>
      <w:r w:rsidRPr="00E421FB">
        <w:rPr>
          <w:color w:val="auto"/>
        </w:rPr>
        <w:t>preset</w:t>
      </w:r>
      <w:proofErr w:type="spellEnd"/>
      <w:r w:rsidRPr="00E421FB">
        <w:rPr>
          <w:color w:val="auto"/>
        </w:rPr>
        <w:t xml:space="preserve"> S/. 20.00 (Total a liquidar: S/. 90.00).</w:t>
      </w:r>
    </w:p>
    <w:p w14:paraId="117C659D" w14:textId="468A2EBA" w:rsidR="008B17CB" w:rsidRPr="00E421FB" w:rsidRDefault="00E421FB">
      <w:pPr>
        <w:pBdr>
          <w:top w:val="nil"/>
          <w:left w:val="nil"/>
          <w:bottom w:val="nil"/>
          <w:right w:val="nil"/>
          <w:between w:val="nil"/>
        </w:pBdr>
        <w:spacing w:before="0" w:after="240"/>
        <w:ind w:left="0" w:right="0"/>
        <w:jc w:val="center"/>
        <w:rPr>
          <w:i/>
          <w:iCs/>
          <w:color w:val="auto"/>
          <w:sz w:val="18"/>
          <w:szCs w:val="18"/>
        </w:rPr>
      </w:pPr>
      <w:r w:rsidRPr="00E421FB">
        <w:rPr>
          <w:b/>
          <w:bCs/>
          <w:noProof/>
          <w:color w:val="auto"/>
          <w:sz w:val="20"/>
          <w:szCs w:val="20"/>
          <w:shd w:val="clear" w:color="auto" w:fill="EEF4F8"/>
        </w:rPr>
        <w:drawing>
          <wp:inline distT="0" distB="0" distL="0" distR="0" wp14:anchorId="3E2F80A5" wp14:editId="335B116F">
            <wp:extent cx="5943600" cy="2768600"/>
            <wp:effectExtent l="0" t="0" r="0" b="0"/>
            <wp:docPr id="2408371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837182" name=""/>
                    <pic:cNvPicPr/>
                  </pic:nvPicPr>
                  <pic:blipFill>
                    <a:blip r:embed="rId7"/>
                    <a:stretch>
                      <a:fillRect/>
                    </a:stretch>
                  </pic:blipFill>
                  <pic:spPr>
                    <a:xfrm>
                      <a:off x="0" y="0"/>
                      <a:ext cx="5943600" cy="2768600"/>
                    </a:xfrm>
                    <a:prstGeom prst="rect">
                      <a:avLst/>
                    </a:prstGeom>
                  </pic:spPr>
                </pic:pic>
              </a:graphicData>
            </a:graphic>
          </wp:inline>
        </w:drawing>
      </w:r>
      <w:r w:rsidRPr="00E421FB">
        <w:rPr>
          <w:i/>
          <w:iCs/>
          <w:color w:val="auto"/>
          <w:sz w:val="18"/>
          <w:szCs w:val="18"/>
        </w:rPr>
        <w:t>Fig. 3. Estado previo a la ejecución concurrente en ambas terminales con el Asiento #3 seleccionado.</w:t>
      </w:r>
    </w:p>
    <w:p w14:paraId="6C5301E9" w14:textId="77777777" w:rsidR="008B17CB" w:rsidRPr="00E421FB" w:rsidRDefault="00000000">
      <w:pPr>
        <w:pStyle w:val="Ttulo3"/>
        <w:spacing w:before="0" w:after="120"/>
        <w:rPr>
          <w:color w:val="auto"/>
          <w:sz w:val="22"/>
          <w:szCs w:val="22"/>
        </w:rPr>
      </w:pPr>
      <w:r w:rsidRPr="00E421FB">
        <w:rPr>
          <w:color w:val="auto"/>
          <w:sz w:val="22"/>
          <w:szCs w:val="22"/>
        </w:rPr>
        <w:t>B. Ejecución del Escenario Crítico y Resultados Comparativos</w:t>
      </w:r>
    </w:p>
    <w:p w14:paraId="477D4B98" w14:textId="77777777" w:rsidR="008B17CB" w:rsidRPr="00E421FB" w:rsidRDefault="00000000">
      <w:pPr>
        <w:pBdr>
          <w:top w:val="nil"/>
          <w:left w:val="nil"/>
          <w:bottom w:val="nil"/>
          <w:right w:val="nil"/>
          <w:between w:val="nil"/>
        </w:pBdr>
        <w:spacing w:before="0" w:after="150"/>
        <w:ind w:left="0" w:right="0" w:firstLine="330"/>
        <w:jc w:val="both"/>
        <w:rPr>
          <w:color w:val="auto"/>
        </w:rPr>
      </w:pPr>
      <w:r w:rsidRPr="00E421FB">
        <w:rPr>
          <w:color w:val="auto"/>
        </w:rPr>
        <w:t>Ambos operadores realizaron la búsqueda simultánea del itinerario, desplegaron el croquis del bus visualizando el Asiento #3 en color verde (</w:t>
      </w:r>
      <w:r w:rsidRPr="00E421FB">
        <w:rPr>
          <w:i/>
          <w:iCs/>
          <w:color w:val="auto"/>
        </w:rPr>
        <w:t>Libre</w:t>
      </w:r>
      <w:r w:rsidRPr="00E421FB">
        <w:rPr>
          <w:color w:val="auto"/>
        </w:rPr>
        <w:t>), completaron los campos de DNI/Pasajero y presionaron el comando "Confirmar y Emitir" con una ventana de desfase deliberada de apenas 15 milisegundos.</w:t>
      </w:r>
    </w:p>
    <w:p w14:paraId="2CC9DB1D" w14:textId="77777777" w:rsidR="008B17CB" w:rsidRPr="00E421FB" w:rsidRDefault="00000000">
      <w:pPr>
        <w:pBdr>
          <w:top w:val="nil"/>
          <w:left w:val="nil"/>
          <w:bottom w:val="nil"/>
          <w:right w:val="nil"/>
          <w:between w:val="nil"/>
        </w:pBdr>
        <w:spacing w:before="0" w:after="270"/>
        <w:ind w:left="0" w:right="0"/>
        <w:jc w:val="center"/>
        <w:rPr>
          <w:b/>
          <w:bCs/>
          <w:color w:val="auto"/>
          <w:sz w:val="18"/>
          <w:szCs w:val="18"/>
        </w:rPr>
      </w:pPr>
      <w:r w:rsidRPr="00E421FB">
        <w:rPr>
          <w:b/>
          <w:bCs/>
          <w:color w:val="auto"/>
          <w:sz w:val="18"/>
          <w:szCs w:val="18"/>
        </w:rPr>
        <w:t>TABLA II: MATRIZ DE TELEMETRÍA Y RESULTADOS DE CONCURRENCIA SIMULTÁNEA</w:t>
      </w:r>
    </w:p>
    <w:tbl>
      <w:tblPr>
        <w:tblStyle w:val="Tablaconcuadrcula"/>
        <w:tblW w:w="9360" w:type="dxa"/>
        <w:tblLayout w:type="fixed"/>
        <w:tblLook w:val="0600" w:firstRow="0" w:lastRow="0" w:firstColumn="0" w:lastColumn="0" w:noHBand="1" w:noVBand="1"/>
      </w:tblPr>
      <w:tblGrid>
        <w:gridCol w:w="2340"/>
        <w:gridCol w:w="2340"/>
        <w:gridCol w:w="2340"/>
        <w:gridCol w:w="2340"/>
      </w:tblGrid>
      <w:tr w:rsidR="008B17CB" w:rsidRPr="00E421FB" w14:paraId="320A6F63" w14:textId="77777777" w:rsidTr="004C52F4">
        <w:tc>
          <w:tcPr>
            <w:tcW w:w="2340" w:type="dxa"/>
          </w:tcPr>
          <w:p w14:paraId="56E7B9A8" w14:textId="77777777" w:rsidR="008B17CB" w:rsidRPr="00E421FB" w:rsidRDefault="00000000">
            <w:pPr>
              <w:pBdr>
                <w:top w:val="nil"/>
                <w:left w:val="nil"/>
                <w:bottom w:val="nil"/>
                <w:right w:val="nil"/>
                <w:between w:val="nil"/>
              </w:pBdr>
              <w:spacing w:before="120" w:after="120"/>
              <w:ind w:left="0" w:right="0"/>
              <w:rPr>
                <w:b/>
                <w:bCs/>
                <w:color w:val="auto"/>
                <w:sz w:val="18"/>
                <w:szCs w:val="18"/>
              </w:rPr>
            </w:pPr>
            <w:r w:rsidRPr="00E421FB">
              <w:rPr>
                <w:b/>
                <w:bCs/>
                <w:color w:val="auto"/>
                <w:sz w:val="18"/>
                <w:szCs w:val="18"/>
              </w:rPr>
              <w:t>Parámetro Evaluado</w:t>
            </w:r>
          </w:p>
        </w:tc>
        <w:tc>
          <w:tcPr>
            <w:tcW w:w="2340" w:type="dxa"/>
          </w:tcPr>
          <w:p w14:paraId="12CA3EDF" w14:textId="77777777" w:rsidR="008B17CB" w:rsidRPr="00E421FB" w:rsidRDefault="00000000">
            <w:pPr>
              <w:pBdr>
                <w:top w:val="nil"/>
                <w:left w:val="nil"/>
                <w:bottom w:val="nil"/>
                <w:right w:val="nil"/>
                <w:between w:val="nil"/>
              </w:pBdr>
              <w:spacing w:before="120" w:after="120"/>
              <w:ind w:left="0" w:right="0"/>
              <w:rPr>
                <w:b/>
                <w:bCs/>
                <w:color w:val="auto"/>
                <w:sz w:val="18"/>
                <w:szCs w:val="18"/>
              </w:rPr>
            </w:pPr>
            <w:r w:rsidRPr="00E421FB">
              <w:rPr>
                <w:b/>
                <w:bCs/>
                <w:color w:val="auto"/>
                <w:sz w:val="18"/>
                <w:szCs w:val="18"/>
              </w:rPr>
              <w:t>Terminal 1 (</w:t>
            </w:r>
            <w:proofErr w:type="spellStart"/>
            <w:r w:rsidRPr="00E421FB">
              <w:rPr>
                <w:b/>
                <w:bCs/>
                <w:color w:val="auto"/>
                <w:sz w:val="18"/>
                <w:szCs w:val="18"/>
              </w:rPr>
              <w:t>OpControl</w:t>
            </w:r>
            <w:proofErr w:type="spellEnd"/>
            <w:r w:rsidRPr="00E421FB">
              <w:rPr>
                <w:b/>
                <w:bCs/>
                <w:color w:val="auto"/>
                <w:sz w:val="18"/>
                <w:szCs w:val="18"/>
              </w:rPr>
              <w:t>)</w:t>
            </w:r>
          </w:p>
        </w:tc>
        <w:tc>
          <w:tcPr>
            <w:tcW w:w="2340" w:type="dxa"/>
          </w:tcPr>
          <w:p w14:paraId="73DAA682" w14:textId="77777777" w:rsidR="008B17CB" w:rsidRPr="00E421FB" w:rsidRDefault="00000000">
            <w:pPr>
              <w:pBdr>
                <w:top w:val="nil"/>
                <w:left w:val="nil"/>
                <w:bottom w:val="nil"/>
                <w:right w:val="nil"/>
                <w:between w:val="nil"/>
              </w:pBdr>
              <w:spacing w:before="120" w:after="120"/>
              <w:ind w:left="0" w:right="0"/>
              <w:rPr>
                <w:b/>
                <w:bCs/>
                <w:color w:val="auto"/>
                <w:sz w:val="18"/>
                <w:szCs w:val="18"/>
              </w:rPr>
            </w:pPr>
            <w:r w:rsidRPr="00E421FB">
              <w:rPr>
                <w:b/>
                <w:bCs/>
                <w:color w:val="auto"/>
                <w:sz w:val="18"/>
                <w:szCs w:val="18"/>
              </w:rPr>
              <w:t>Terminal 2 (OpVenta2)</w:t>
            </w:r>
          </w:p>
        </w:tc>
        <w:tc>
          <w:tcPr>
            <w:tcW w:w="2340" w:type="dxa"/>
          </w:tcPr>
          <w:p w14:paraId="2632BD98" w14:textId="77777777" w:rsidR="008B17CB" w:rsidRPr="00E421FB" w:rsidRDefault="00000000">
            <w:pPr>
              <w:pBdr>
                <w:top w:val="nil"/>
                <w:left w:val="nil"/>
                <w:bottom w:val="nil"/>
                <w:right w:val="nil"/>
                <w:between w:val="nil"/>
              </w:pBdr>
              <w:spacing w:before="120" w:after="120"/>
              <w:ind w:left="0" w:right="0"/>
              <w:rPr>
                <w:b/>
                <w:bCs/>
                <w:color w:val="auto"/>
                <w:sz w:val="18"/>
                <w:szCs w:val="18"/>
              </w:rPr>
            </w:pPr>
            <w:r w:rsidRPr="00E421FB">
              <w:rPr>
                <w:b/>
                <w:bCs/>
                <w:color w:val="auto"/>
                <w:sz w:val="18"/>
                <w:szCs w:val="18"/>
              </w:rPr>
              <w:t>Estado Esperado en BD</w:t>
            </w:r>
          </w:p>
          <w:p w14:paraId="03A02725" w14:textId="77777777" w:rsidR="008B17CB" w:rsidRPr="00E421FB" w:rsidRDefault="00000000">
            <w:pPr>
              <w:pBdr>
                <w:top w:val="nil"/>
                <w:left w:val="nil"/>
                <w:bottom w:val="nil"/>
                <w:right w:val="nil"/>
                <w:between w:val="nil"/>
              </w:pBdr>
              <w:ind w:left="0" w:right="0"/>
              <w:rPr>
                <w:color w:val="auto"/>
                <w:sz w:val="18"/>
                <w:szCs w:val="18"/>
              </w:rPr>
            </w:pPr>
            <w:r w:rsidRPr="00E421FB">
              <w:rPr>
                <w:color w:val="auto"/>
                <w:sz w:val="18"/>
                <w:szCs w:val="18"/>
              </w:rPr>
              <w:t xml:space="preserve"> </w:t>
            </w:r>
          </w:p>
        </w:tc>
      </w:tr>
      <w:tr w:rsidR="008B17CB" w:rsidRPr="00E421FB" w14:paraId="24ABABBC" w14:textId="77777777" w:rsidTr="004C52F4">
        <w:tc>
          <w:tcPr>
            <w:tcW w:w="2340" w:type="dxa"/>
          </w:tcPr>
          <w:p w14:paraId="5560049A" w14:textId="77777777" w:rsidR="008B17CB" w:rsidRPr="00E421FB" w:rsidRDefault="00000000">
            <w:pPr>
              <w:pBdr>
                <w:top w:val="nil"/>
                <w:left w:val="nil"/>
                <w:bottom w:val="nil"/>
                <w:right w:val="nil"/>
                <w:between w:val="nil"/>
              </w:pBdr>
              <w:spacing w:before="90" w:after="90"/>
              <w:ind w:left="0" w:right="0"/>
              <w:rPr>
                <w:b/>
                <w:bCs/>
                <w:color w:val="auto"/>
                <w:sz w:val="18"/>
                <w:szCs w:val="18"/>
              </w:rPr>
            </w:pPr>
            <w:r w:rsidRPr="00E421FB">
              <w:rPr>
                <w:b/>
                <w:bCs/>
                <w:color w:val="auto"/>
                <w:sz w:val="18"/>
                <w:szCs w:val="18"/>
              </w:rPr>
              <w:t>Tiempo de Invocación</w:t>
            </w:r>
          </w:p>
        </w:tc>
        <w:tc>
          <w:tcPr>
            <w:tcW w:w="2340" w:type="dxa"/>
          </w:tcPr>
          <w:p w14:paraId="5F9D6767" w14:textId="77777777" w:rsidR="008B17CB" w:rsidRPr="00E421FB" w:rsidRDefault="00000000">
            <w:pPr>
              <w:pBdr>
                <w:top w:val="nil"/>
                <w:left w:val="nil"/>
                <w:bottom w:val="nil"/>
                <w:right w:val="nil"/>
                <w:between w:val="nil"/>
              </w:pBdr>
              <w:spacing w:before="90" w:after="90"/>
              <w:ind w:left="0" w:right="0"/>
              <w:rPr>
                <w:color w:val="auto"/>
                <w:sz w:val="18"/>
                <w:szCs w:val="18"/>
                <w:vertAlign w:val="subscript"/>
              </w:rPr>
            </w:pPr>
            <w:r w:rsidRPr="00E421FB">
              <w:rPr>
                <w:color w:val="auto"/>
                <w:sz w:val="18"/>
                <w:szCs w:val="18"/>
              </w:rPr>
              <w:t>T</w:t>
            </w:r>
            <w:r w:rsidRPr="00E421FB">
              <w:rPr>
                <w:color w:val="auto"/>
                <w:sz w:val="18"/>
                <w:szCs w:val="18"/>
                <w:vertAlign w:val="subscript"/>
              </w:rPr>
              <w:t>0</w:t>
            </w:r>
          </w:p>
        </w:tc>
        <w:tc>
          <w:tcPr>
            <w:tcW w:w="2340" w:type="dxa"/>
          </w:tcPr>
          <w:p w14:paraId="3494C3FE"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T</w:t>
            </w:r>
            <w:r w:rsidRPr="00E421FB">
              <w:rPr>
                <w:color w:val="auto"/>
                <w:sz w:val="18"/>
                <w:szCs w:val="18"/>
                <w:vertAlign w:val="subscript"/>
              </w:rPr>
              <w:t>0</w:t>
            </w:r>
            <w:r w:rsidRPr="00E421FB">
              <w:rPr>
                <w:color w:val="auto"/>
                <w:sz w:val="18"/>
                <w:szCs w:val="18"/>
              </w:rPr>
              <w:t xml:space="preserve"> + 15 ms</w:t>
            </w:r>
          </w:p>
        </w:tc>
        <w:tc>
          <w:tcPr>
            <w:tcW w:w="2340" w:type="dxa"/>
          </w:tcPr>
          <w:p w14:paraId="4A2FBE7D"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Concurrencia sobre misma fila</w:t>
            </w:r>
          </w:p>
        </w:tc>
      </w:tr>
      <w:tr w:rsidR="008B17CB" w:rsidRPr="00E421FB" w14:paraId="539F2EAC" w14:textId="77777777" w:rsidTr="004C52F4">
        <w:tc>
          <w:tcPr>
            <w:tcW w:w="2340" w:type="dxa"/>
          </w:tcPr>
          <w:p w14:paraId="68E81B78" w14:textId="77777777" w:rsidR="008B17CB" w:rsidRPr="00E421FB" w:rsidRDefault="00000000">
            <w:pPr>
              <w:pBdr>
                <w:top w:val="nil"/>
                <w:left w:val="nil"/>
                <w:bottom w:val="nil"/>
                <w:right w:val="nil"/>
                <w:between w:val="nil"/>
              </w:pBdr>
              <w:spacing w:before="90" w:after="90"/>
              <w:ind w:left="0" w:right="0"/>
              <w:rPr>
                <w:b/>
                <w:bCs/>
                <w:color w:val="auto"/>
                <w:sz w:val="18"/>
                <w:szCs w:val="18"/>
              </w:rPr>
            </w:pPr>
            <w:r w:rsidRPr="00E421FB">
              <w:rPr>
                <w:b/>
                <w:bCs/>
                <w:color w:val="auto"/>
                <w:sz w:val="18"/>
                <w:szCs w:val="18"/>
              </w:rPr>
              <w:t>Resultado Transaccional</w:t>
            </w:r>
          </w:p>
        </w:tc>
        <w:tc>
          <w:tcPr>
            <w:tcW w:w="2340" w:type="dxa"/>
          </w:tcPr>
          <w:p w14:paraId="2B72B212" w14:textId="77777777" w:rsidR="008B17CB" w:rsidRPr="00E421FB" w:rsidRDefault="00000000">
            <w:pPr>
              <w:pBdr>
                <w:top w:val="nil"/>
                <w:left w:val="nil"/>
                <w:bottom w:val="nil"/>
                <w:right w:val="nil"/>
                <w:between w:val="nil"/>
              </w:pBdr>
              <w:spacing w:before="90" w:after="90"/>
              <w:ind w:left="0" w:right="0"/>
              <w:rPr>
                <w:b/>
                <w:bCs/>
                <w:color w:val="auto"/>
                <w:sz w:val="18"/>
                <w:szCs w:val="18"/>
              </w:rPr>
            </w:pPr>
            <w:r w:rsidRPr="00E421FB">
              <w:rPr>
                <w:b/>
                <w:bCs/>
                <w:color w:val="auto"/>
                <w:sz w:val="18"/>
                <w:szCs w:val="18"/>
              </w:rPr>
              <w:t>COMMIT Exitoso</w:t>
            </w:r>
          </w:p>
        </w:tc>
        <w:tc>
          <w:tcPr>
            <w:tcW w:w="2340" w:type="dxa"/>
          </w:tcPr>
          <w:p w14:paraId="6A263075" w14:textId="77777777" w:rsidR="008B17CB" w:rsidRPr="00E421FB" w:rsidRDefault="00000000">
            <w:pPr>
              <w:pBdr>
                <w:top w:val="nil"/>
                <w:left w:val="nil"/>
                <w:bottom w:val="nil"/>
                <w:right w:val="nil"/>
                <w:between w:val="nil"/>
              </w:pBdr>
              <w:spacing w:before="90" w:after="90"/>
              <w:ind w:left="0" w:right="0"/>
              <w:rPr>
                <w:b/>
                <w:bCs/>
                <w:color w:val="auto"/>
                <w:sz w:val="18"/>
                <w:szCs w:val="18"/>
              </w:rPr>
            </w:pPr>
            <w:r w:rsidRPr="00E421FB">
              <w:rPr>
                <w:b/>
                <w:bCs/>
                <w:color w:val="auto"/>
                <w:sz w:val="18"/>
                <w:szCs w:val="18"/>
              </w:rPr>
              <w:t>ROLLBACK Forzado</w:t>
            </w:r>
          </w:p>
        </w:tc>
        <w:tc>
          <w:tcPr>
            <w:tcW w:w="2340" w:type="dxa"/>
          </w:tcPr>
          <w:p w14:paraId="561DE320"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Atomicidad binaria (1 éxito, 1 aborto)</w:t>
            </w:r>
          </w:p>
        </w:tc>
      </w:tr>
      <w:tr w:rsidR="008B17CB" w:rsidRPr="00E421FB" w14:paraId="69843596" w14:textId="77777777" w:rsidTr="004C52F4">
        <w:tc>
          <w:tcPr>
            <w:tcW w:w="2340" w:type="dxa"/>
          </w:tcPr>
          <w:p w14:paraId="1CCE537B" w14:textId="77777777" w:rsidR="008B17CB" w:rsidRPr="00E421FB" w:rsidRDefault="00000000">
            <w:pPr>
              <w:pBdr>
                <w:top w:val="nil"/>
                <w:left w:val="nil"/>
                <w:bottom w:val="nil"/>
                <w:right w:val="nil"/>
                <w:between w:val="nil"/>
              </w:pBdr>
              <w:spacing w:before="90" w:after="90"/>
              <w:ind w:left="0" w:right="0"/>
              <w:rPr>
                <w:b/>
                <w:bCs/>
                <w:color w:val="auto"/>
                <w:sz w:val="18"/>
                <w:szCs w:val="18"/>
              </w:rPr>
            </w:pPr>
            <w:r w:rsidRPr="00E421FB">
              <w:rPr>
                <w:b/>
                <w:bCs/>
                <w:color w:val="auto"/>
                <w:sz w:val="18"/>
                <w:szCs w:val="18"/>
              </w:rPr>
              <w:t>Estado Asiento #3</w:t>
            </w:r>
          </w:p>
        </w:tc>
        <w:tc>
          <w:tcPr>
            <w:tcW w:w="2340" w:type="dxa"/>
          </w:tcPr>
          <w:p w14:paraId="326544BD"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 xml:space="preserve">Ocupado (Filas </w:t>
            </w:r>
            <w:proofErr w:type="spellStart"/>
            <w:r w:rsidRPr="00E421FB">
              <w:rPr>
                <w:color w:val="auto"/>
                <w:sz w:val="18"/>
                <w:szCs w:val="18"/>
              </w:rPr>
              <w:t>modif</w:t>
            </w:r>
            <w:proofErr w:type="spellEnd"/>
            <w:r w:rsidRPr="00E421FB">
              <w:rPr>
                <w:color w:val="auto"/>
                <w:sz w:val="18"/>
                <w:szCs w:val="18"/>
              </w:rPr>
              <w:t>. = 1)</w:t>
            </w:r>
          </w:p>
        </w:tc>
        <w:tc>
          <w:tcPr>
            <w:tcW w:w="2340" w:type="dxa"/>
          </w:tcPr>
          <w:p w14:paraId="720AE332"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 xml:space="preserve">Rechazado (Filas </w:t>
            </w:r>
            <w:proofErr w:type="spellStart"/>
            <w:r w:rsidRPr="00E421FB">
              <w:rPr>
                <w:color w:val="auto"/>
                <w:sz w:val="18"/>
                <w:szCs w:val="18"/>
              </w:rPr>
              <w:t>modif</w:t>
            </w:r>
            <w:proofErr w:type="spellEnd"/>
            <w:r w:rsidRPr="00E421FB">
              <w:rPr>
                <w:color w:val="auto"/>
                <w:sz w:val="18"/>
                <w:szCs w:val="18"/>
              </w:rPr>
              <w:t>. = 0)</w:t>
            </w:r>
          </w:p>
        </w:tc>
        <w:tc>
          <w:tcPr>
            <w:tcW w:w="2340" w:type="dxa"/>
          </w:tcPr>
          <w:p w14:paraId="26BADB85"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Único dueño físico del asiento</w:t>
            </w:r>
          </w:p>
        </w:tc>
      </w:tr>
      <w:tr w:rsidR="008B17CB" w:rsidRPr="00E421FB" w14:paraId="6F1CEEF3" w14:textId="77777777" w:rsidTr="004C52F4">
        <w:tc>
          <w:tcPr>
            <w:tcW w:w="2340" w:type="dxa"/>
          </w:tcPr>
          <w:p w14:paraId="1008A525" w14:textId="77777777" w:rsidR="008B17CB" w:rsidRPr="00E421FB" w:rsidRDefault="00000000">
            <w:pPr>
              <w:pBdr>
                <w:top w:val="nil"/>
                <w:left w:val="nil"/>
                <w:bottom w:val="nil"/>
                <w:right w:val="nil"/>
                <w:between w:val="nil"/>
              </w:pBdr>
              <w:spacing w:before="90" w:after="90"/>
              <w:ind w:left="0" w:right="0"/>
              <w:rPr>
                <w:b/>
                <w:bCs/>
                <w:color w:val="auto"/>
                <w:sz w:val="18"/>
                <w:szCs w:val="18"/>
              </w:rPr>
            </w:pPr>
            <w:r w:rsidRPr="00E421FB">
              <w:rPr>
                <w:b/>
                <w:bCs/>
                <w:color w:val="auto"/>
                <w:sz w:val="18"/>
                <w:szCs w:val="18"/>
              </w:rPr>
              <w:lastRenderedPageBreak/>
              <w:t>Boletos Registrados</w:t>
            </w:r>
          </w:p>
        </w:tc>
        <w:tc>
          <w:tcPr>
            <w:tcW w:w="2340" w:type="dxa"/>
          </w:tcPr>
          <w:p w14:paraId="36B43444"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1 nuevo (</w:t>
            </w:r>
            <w:proofErr w:type="spellStart"/>
            <w:r w:rsidRPr="00E421FB">
              <w:rPr>
                <w:color w:val="auto"/>
                <w:sz w:val="18"/>
                <w:szCs w:val="18"/>
              </w:rPr>
              <w:t>BoletoID</w:t>
            </w:r>
            <w:proofErr w:type="spellEnd"/>
            <w:r w:rsidRPr="00E421FB">
              <w:rPr>
                <w:color w:val="auto"/>
                <w:sz w:val="18"/>
                <w:szCs w:val="18"/>
              </w:rPr>
              <w:t xml:space="preserve"> #5042)</w:t>
            </w:r>
          </w:p>
        </w:tc>
        <w:tc>
          <w:tcPr>
            <w:tcW w:w="2340" w:type="dxa"/>
          </w:tcPr>
          <w:p w14:paraId="3A45D48B"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0 boletos insertados</w:t>
            </w:r>
          </w:p>
        </w:tc>
        <w:tc>
          <w:tcPr>
            <w:tcW w:w="2340" w:type="dxa"/>
          </w:tcPr>
          <w:p w14:paraId="23F7A90C"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Sin boletos huérfanos</w:t>
            </w:r>
          </w:p>
        </w:tc>
      </w:tr>
      <w:tr w:rsidR="008B17CB" w:rsidRPr="00E421FB" w14:paraId="03D68FC6" w14:textId="77777777" w:rsidTr="004C52F4">
        <w:tc>
          <w:tcPr>
            <w:tcW w:w="2340" w:type="dxa"/>
          </w:tcPr>
          <w:p w14:paraId="4407C5F5" w14:textId="77777777" w:rsidR="008B17CB" w:rsidRPr="00E421FB" w:rsidRDefault="00000000">
            <w:pPr>
              <w:pBdr>
                <w:top w:val="nil"/>
                <w:left w:val="nil"/>
                <w:bottom w:val="nil"/>
                <w:right w:val="nil"/>
                <w:between w:val="nil"/>
              </w:pBdr>
              <w:spacing w:before="90" w:after="90"/>
              <w:ind w:left="0" w:right="0"/>
              <w:rPr>
                <w:b/>
                <w:bCs/>
                <w:color w:val="auto"/>
                <w:sz w:val="18"/>
                <w:szCs w:val="18"/>
              </w:rPr>
            </w:pPr>
            <w:r w:rsidRPr="00E421FB">
              <w:rPr>
                <w:b/>
                <w:bCs/>
                <w:color w:val="auto"/>
                <w:sz w:val="18"/>
                <w:szCs w:val="18"/>
              </w:rPr>
              <w:t>Encomiendas Registradas</w:t>
            </w:r>
          </w:p>
        </w:tc>
        <w:tc>
          <w:tcPr>
            <w:tcW w:w="2340" w:type="dxa"/>
          </w:tcPr>
          <w:p w14:paraId="79420E35"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1 registro (</w:t>
            </w:r>
            <w:proofErr w:type="spellStart"/>
            <w:r w:rsidRPr="00E421FB">
              <w:rPr>
                <w:color w:val="auto"/>
                <w:sz w:val="18"/>
                <w:szCs w:val="18"/>
              </w:rPr>
              <w:t>EncomiendaID</w:t>
            </w:r>
            <w:proofErr w:type="spellEnd"/>
            <w:r w:rsidRPr="00E421FB">
              <w:rPr>
                <w:color w:val="auto"/>
                <w:sz w:val="18"/>
                <w:szCs w:val="18"/>
              </w:rPr>
              <w:t xml:space="preserve"> #812)</w:t>
            </w:r>
          </w:p>
        </w:tc>
        <w:tc>
          <w:tcPr>
            <w:tcW w:w="2340" w:type="dxa"/>
          </w:tcPr>
          <w:p w14:paraId="76280F05"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0 encomiendas registradas</w:t>
            </w:r>
          </w:p>
        </w:tc>
        <w:tc>
          <w:tcPr>
            <w:tcW w:w="2340" w:type="dxa"/>
          </w:tcPr>
          <w:p w14:paraId="79D5381C"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Sin guías de carga inválidas</w:t>
            </w:r>
          </w:p>
        </w:tc>
      </w:tr>
      <w:tr w:rsidR="008B17CB" w:rsidRPr="00E421FB" w14:paraId="493C3883" w14:textId="77777777" w:rsidTr="004C52F4">
        <w:tc>
          <w:tcPr>
            <w:tcW w:w="2340" w:type="dxa"/>
          </w:tcPr>
          <w:p w14:paraId="59564D4F" w14:textId="77777777" w:rsidR="008B17CB" w:rsidRPr="00E421FB" w:rsidRDefault="00000000">
            <w:pPr>
              <w:pBdr>
                <w:top w:val="nil"/>
                <w:left w:val="nil"/>
                <w:bottom w:val="nil"/>
                <w:right w:val="nil"/>
                <w:between w:val="nil"/>
              </w:pBdr>
              <w:spacing w:before="90" w:after="90"/>
              <w:ind w:left="0" w:right="0"/>
              <w:rPr>
                <w:b/>
                <w:bCs/>
                <w:color w:val="auto"/>
                <w:sz w:val="18"/>
                <w:szCs w:val="18"/>
              </w:rPr>
            </w:pPr>
            <w:r w:rsidRPr="00E421FB">
              <w:rPr>
                <w:b/>
                <w:bCs/>
                <w:color w:val="auto"/>
                <w:sz w:val="18"/>
                <w:szCs w:val="18"/>
              </w:rPr>
              <w:t>Balance de Caja Turno</w:t>
            </w:r>
          </w:p>
        </w:tc>
        <w:tc>
          <w:tcPr>
            <w:tcW w:w="2340" w:type="dxa"/>
          </w:tcPr>
          <w:p w14:paraId="5EE0BA3F" w14:textId="77777777" w:rsidR="008B17CB" w:rsidRPr="00E421FB" w:rsidRDefault="00000000">
            <w:pPr>
              <w:pBdr>
                <w:top w:val="nil"/>
                <w:left w:val="nil"/>
                <w:bottom w:val="nil"/>
                <w:right w:val="nil"/>
                <w:between w:val="nil"/>
              </w:pBdr>
              <w:spacing w:before="90" w:after="90"/>
              <w:ind w:left="0" w:right="0"/>
              <w:rPr>
                <w:b/>
                <w:bCs/>
                <w:color w:val="auto"/>
                <w:sz w:val="18"/>
                <w:szCs w:val="18"/>
              </w:rPr>
            </w:pPr>
            <w:r w:rsidRPr="00E421FB">
              <w:rPr>
                <w:color w:val="auto"/>
                <w:sz w:val="18"/>
                <w:szCs w:val="18"/>
              </w:rPr>
              <w:t xml:space="preserve">S/. 500.00 → </w:t>
            </w:r>
            <w:r w:rsidRPr="00E421FB">
              <w:rPr>
                <w:b/>
                <w:bCs/>
                <w:color w:val="auto"/>
                <w:sz w:val="18"/>
                <w:szCs w:val="18"/>
              </w:rPr>
              <w:t>S/. 590.00</w:t>
            </w:r>
          </w:p>
        </w:tc>
        <w:tc>
          <w:tcPr>
            <w:tcW w:w="2340" w:type="dxa"/>
          </w:tcPr>
          <w:p w14:paraId="6E55E7F6" w14:textId="77777777" w:rsidR="008B17CB" w:rsidRPr="00E421FB" w:rsidRDefault="00000000">
            <w:pPr>
              <w:pBdr>
                <w:top w:val="nil"/>
                <w:left w:val="nil"/>
                <w:bottom w:val="nil"/>
                <w:right w:val="nil"/>
                <w:between w:val="nil"/>
              </w:pBdr>
              <w:spacing w:before="90" w:after="90"/>
              <w:ind w:left="0" w:right="0"/>
              <w:rPr>
                <w:b/>
                <w:bCs/>
                <w:color w:val="auto"/>
                <w:sz w:val="18"/>
                <w:szCs w:val="18"/>
              </w:rPr>
            </w:pPr>
            <w:r w:rsidRPr="00E421FB">
              <w:rPr>
                <w:color w:val="auto"/>
                <w:sz w:val="18"/>
                <w:szCs w:val="18"/>
              </w:rPr>
              <w:t xml:space="preserve">S/. 500.00 → </w:t>
            </w:r>
            <w:r w:rsidRPr="00E421FB">
              <w:rPr>
                <w:b/>
                <w:bCs/>
                <w:color w:val="auto"/>
                <w:sz w:val="18"/>
                <w:szCs w:val="18"/>
              </w:rPr>
              <w:t>S/. 500.00</w:t>
            </w:r>
          </w:p>
        </w:tc>
        <w:tc>
          <w:tcPr>
            <w:tcW w:w="2340" w:type="dxa"/>
          </w:tcPr>
          <w:p w14:paraId="70B0C9D7"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Caja de Terminal 2 intacta</w:t>
            </w:r>
          </w:p>
        </w:tc>
      </w:tr>
      <w:tr w:rsidR="008B17CB" w:rsidRPr="00E421FB" w14:paraId="0EE8D880" w14:textId="77777777" w:rsidTr="004C52F4">
        <w:tc>
          <w:tcPr>
            <w:tcW w:w="2340" w:type="dxa"/>
          </w:tcPr>
          <w:p w14:paraId="2650D9BA" w14:textId="77777777" w:rsidR="008B17CB" w:rsidRPr="00E421FB" w:rsidRDefault="00000000">
            <w:pPr>
              <w:pBdr>
                <w:top w:val="nil"/>
                <w:left w:val="nil"/>
                <w:bottom w:val="nil"/>
                <w:right w:val="nil"/>
                <w:between w:val="nil"/>
              </w:pBdr>
              <w:spacing w:before="90" w:after="90"/>
              <w:ind w:left="0" w:right="0"/>
              <w:rPr>
                <w:b/>
                <w:bCs/>
                <w:color w:val="auto"/>
                <w:sz w:val="18"/>
                <w:szCs w:val="18"/>
              </w:rPr>
            </w:pPr>
            <w:r w:rsidRPr="00E421FB">
              <w:rPr>
                <w:b/>
                <w:bCs/>
                <w:color w:val="auto"/>
                <w:sz w:val="18"/>
                <w:szCs w:val="18"/>
              </w:rPr>
              <w:t>Respuesta de la UI</w:t>
            </w:r>
          </w:p>
        </w:tc>
        <w:tc>
          <w:tcPr>
            <w:tcW w:w="2340" w:type="dxa"/>
          </w:tcPr>
          <w:p w14:paraId="06BD69C6"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Comprobante emitido (Fig. 4)</w:t>
            </w:r>
          </w:p>
        </w:tc>
        <w:tc>
          <w:tcPr>
            <w:tcW w:w="2340" w:type="dxa"/>
          </w:tcPr>
          <w:p w14:paraId="2B8F830F"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Alerta técnica y refresco (Fig. 5)</w:t>
            </w:r>
          </w:p>
        </w:tc>
        <w:tc>
          <w:tcPr>
            <w:tcW w:w="2340" w:type="dxa"/>
          </w:tcPr>
          <w:p w14:paraId="3BA39DC8" w14:textId="77777777" w:rsidR="008B17CB" w:rsidRPr="00E421FB" w:rsidRDefault="00000000">
            <w:pPr>
              <w:pBdr>
                <w:top w:val="nil"/>
                <w:left w:val="nil"/>
                <w:bottom w:val="nil"/>
                <w:right w:val="nil"/>
                <w:between w:val="nil"/>
              </w:pBdr>
              <w:spacing w:before="90" w:after="90"/>
              <w:ind w:left="0" w:right="0"/>
              <w:rPr>
                <w:color w:val="auto"/>
                <w:sz w:val="18"/>
                <w:szCs w:val="18"/>
              </w:rPr>
            </w:pPr>
            <w:r w:rsidRPr="00E421FB">
              <w:rPr>
                <w:color w:val="auto"/>
                <w:sz w:val="18"/>
                <w:szCs w:val="18"/>
              </w:rPr>
              <w:t>Notificación no disruptiva</w:t>
            </w:r>
          </w:p>
        </w:tc>
      </w:tr>
    </w:tbl>
    <w:p w14:paraId="15C66DFC" w14:textId="77777777" w:rsidR="008B17CB" w:rsidRPr="00E421FB" w:rsidRDefault="00000000">
      <w:pPr>
        <w:pBdr>
          <w:top w:val="nil"/>
          <w:left w:val="nil"/>
          <w:bottom w:val="nil"/>
          <w:right w:val="nil"/>
          <w:between w:val="nil"/>
        </w:pBdr>
        <w:spacing w:before="270" w:after="270"/>
        <w:ind w:left="0" w:right="0" w:firstLine="330"/>
        <w:jc w:val="both"/>
        <w:rPr>
          <w:color w:val="auto"/>
        </w:rPr>
      </w:pPr>
      <w:r w:rsidRPr="00E421FB">
        <w:rPr>
          <w:b/>
          <w:bCs/>
          <w:color w:val="auto"/>
        </w:rPr>
        <w:t>Comportamiento en Terminal 1 (Operación Ganadora):</w:t>
      </w:r>
      <w:r w:rsidRPr="00E421FB">
        <w:rPr>
          <w:color w:val="auto"/>
        </w:rPr>
        <w:t xml:space="preserve"> La petición de Terminal 1 capturó el bloqueo de actualización en primer término. El asiento conmutó a estado 'Ocupado', se insertó el registro de boleto con DNI del pasajero, se registró la encomienda de S/. 20.00 vinculada a la clave del boleto generado y el saldo de la caja #101 incrementó exactamente en S/. 90.00 (saldo final: S/. 590.00). La interfaz gráfica confirmó la transacción de forma afirmativa y tornó el asiento a color rojo carmesí.</w:t>
      </w:r>
    </w:p>
    <w:p w14:paraId="132D3240" w14:textId="1655B773" w:rsidR="00E421FB" w:rsidRDefault="00E421FB">
      <w:pPr>
        <w:pBdr>
          <w:top w:val="nil"/>
          <w:left w:val="nil"/>
          <w:bottom w:val="nil"/>
          <w:right w:val="nil"/>
          <w:between w:val="nil"/>
        </w:pBdr>
        <w:spacing w:before="0" w:after="225"/>
        <w:ind w:left="0" w:right="0"/>
        <w:jc w:val="center"/>
        <w:rPr>
          <w:i/>
          <w:iCs/>
          <w:color w:val="auto"/>
          <w:sz w:val="18"/>
          <w:szCs w:val="18"/>
        </w:rPr>
      </w:pPr>
      <w:r>
        <w:rPr>
          <w:noProof/>
        </w:rPr>
        <mc:AlternateContent>
          <mc:Choice Requires="wps">
            <w:drawing>
              <wp:inline distT="0" distB="0" distL="0" distR="0" wp14:anchorId="3067DC91" wp14:editId="61106D18">
                <wp:extent cx="302260" cy="302260"/>
                <wp:effectExtent l="0" t="0" r="0" b="0"/>
                <wp:docPr id="1451370020" name="Rectángulo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060B51" id="Rectángulo 4"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003B413A" w:rsidRPr="003B413A">
        <w:rPr>
          <w:i/>
          <w:iCs/>
          <w:noProof/>
          <w:color w:val="auto"/>
          <w:sz w:val="18"/>
          <w:szCs w:val="18"/>
        </w:rPr>
        <w:drawing>
          <wp:inline distT="0" distB="0" distL="0" distR="0" wp14:anchorId="716B74D1" wp14:editId="5CA7F8EE">
            <wp:extent cx="5943600" cy="2712720"/>
            <wp:effectExtent l="0" t="0" r="0" b="0"/>
            <wp:docPr id="16062662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266208" name=""/>
                    <pic:cNvPicPr/>
                  </pic:nvPicPr>
                  <pic:blipFill>
                    <a:blip r:embed="rId8"/>
                    <a:stretch>
                      <a:fillRect/>
                    </a:stretch>
                  </pic:blipFill>
                  <pic:spPr>
                    <a:xfrm>
                      <a:off x="0" y="0"/>
                      <a:ext cx="5943600" cy="2712720"/>
                    </a:xfrm>
                    <a:prstGeom prst="rect">
                      <a:avLst/>
                    </a:prstGeom>
                  </pic:spPr>
                </pic:pic>
              </a:graphicData>
            </a:graphic>
          </wp:inline>
        </w:drawing>
      </w:r>
    </w:p>
    <w:p w14:paraId="65F534F8" w14:textId="5842BBD8" w:rsidR="008B17CB" w:rsidRPr="00E421FB" w:rsidRDefault="00000000">
      <w:pPr>
        <w:pBdr>
          <w:top w:val="nil"/>
          <w:left w:val="nil"/>
          <w:bottom w:val="nil"/>
          <w:right w:val="nil"/>
          <w:between w:val="nil"/>
        </w:pBdr>
        <w:spacing w:before="0" w:after="225"/>
        <w:ind w:left="0" w:right="0"/>
        <w:jc w:val="center"/>
        <w:rPr>
          <w:i/>
          <w:iCs/>
          <w:color w:val="auto"/>
          <w:sz w:val="18"/>
          <w:szCs w:val="18"/>
        </w:rPr>
      </w:pPr>
      <w:r w:rsidRPr="00E421FB">
        <w:rPr>
          <w:i/>
          <w:iCs/>
          <w:color w:val="auto"/>
          <w:sz w:val="18"/>
          <w:szCs w:val="18"/>
        </w:rPr>
        <w:t>Fig. 4. Notificación de éxito y emisión de boleto en la terminal ganadora.</w:t>
      </w:r>
    </w:p>
    <w:p w14:paraId="0AFDF3A0" w14:textId="77777777" w:rsidR="008B17CB" w:rsidRPr="00E421FB" w:rsidRDefault="00000000">
      <w:pPr>
        <w:pBdr>
          <w:top w:val="nil"/>
          <w:left w:val="nil"/>
          <w:bottom w:val="nil"/>
          <w:right w:val="nil"/>
          <w:between w:val="nil"/>
        </w:pBdr>
        <w:spacing w:before="0" w:after="150"/>
        <w:ind w:left="0" w:right="0" w:firstLine="330"/>
        <w:jc w:val="both"/>
        <w:rPr>
          <w:color w:val="auto"/>
        </w:rPr>
      </w:pPr>
      <w:r w:rsidRPr="00E421FB">
        <w:rPr>
          <w:b/>
          <w:bCs/>
          <w:color w:val="auto"/>
        </w:rPr>
        <w:t xml:space="preserve">Comportamiento en Terminal 2 (Efectividad del </w:t>
      </w:r>
      <w:proofErr w:type="spellStart"/>
      <w:r w:rsidRPr="00E421FB">
        <w:rPr>
          <w:b/>
          <w:bCs/>
          <w:color w:val="auto"/>
        </w:rPr>
        <w:t>Rollback</w:t>
      </w:r>
      <w:proofErr w:type="spellEnd"/>
      <w:r w:rsidRPr="00E421FB">
        <w:rPr>
          <w:b/>
          <w:bCs/>
          <w:color w:val="auto"/>
        </w:rPr>
        <w:t>):</w:t>
      </w:r>
      <w:r w:rsidRPr="00E421FB">
        <w:rPr>
          <w:color w:val="auto"/>
        </w:rPr>
        <w:t xml:space="preserve"> La petición de Terminal 2 ejecutó el comando de actualización cuando la fila ya poseía el estado 'Ocupado'. La base de datos devolvió cero filas afectadas, detonando la excepción </w:t>
      </w:r>
      <w:proofErr w:type="spellStart"/>
      <w:r w:rsidRPr="00E421FB">
        <w:rPr>
          <w:color w:val="auto"/>
        </w:rPr>
        <w:t>ConcurrenciaAsientoException</w:t>
      </w:r>
      <w:proofErr w:type="spellEnd"/>
      <w:r w:rsidRPr="00E421FB">
        <w:rPr>
          <w:color w:val="auto"/>
        </w:rPr>
        <w:t>. El motor ejecutó de inmediato la reversión total (</w:t>
      </w:r>
      <w:proofErr w:type="spellStart"/>
      <w:r w:rsidRPr="00E421FB">
        <w:rPr>
          <w:i/>
          <w:iCs/>
          <w:color w:val="auto"/>
        </w:rPr>
        <w:t>Rollback</w:t>
      </w:r>
      <w:proofErr w:type="spellEnd"/>
      <w:r w:rsidRPr="00E421FB">
        <w:rPr>
          <w:color w:val="auto"/>
        </w:rPr>
        <w:t>).</w:t>
      </w:r>
    </w:p>
    <w:p w14:paraId="4B77F952" w14:textId="77777777" w:rsidR="008B17CB" w:rsidRPr="00E421FB" w:rsidRDefault="00000000">
      <w:pPr>
        <w:pBdr>
          <w:top w:val="nil"/>
          <w:left w:val="nil"/>
          <w:bottom w:val="nil"/>
          <w:right w:val="nil"/>
          <w:between w:val="nil"/>
        </w:pBdr>
        <w:spacing w:before="0" w:after="150"/>
        <w:ind w:left="0" w:right="0" w:firstLine="330"/>
        <w:jc w:val="both"/>
        <w:rPr>
          <w:color w:val="auto"/>
        </w:rPr>
      </w:pPr>
      <w:r w:rsidRPr="00E421FB">
        <w:rPr>
          <w:color w:val="auto"/>
        </w:rPr>
        <w:t xml:space="preserve">La verificación por auditoría SQL confirmó que no se insertó ningún registro en la tabla </w:t>
      </w:r>
      <w:proofErr w:type="spellStart"/>
      <w:proofErr w:type="gramStart"/>
      <w:r w:rsidRPr="00E421FB">
        <w:rPr>
          <w:color w:val="auto"/>
        </w:rPr>
        <w:t>dbo.Boletos</w:t>
      </w:r>
      <w:proofErr w:type="spellEnd"/>
      <w:proofErr w:type="gramEnd"/>
      <w:r w:rsidRPr="00E421FB">
        <w:rPr>
          <w:color w:val="auto"/>
        </w:rPr>
        <w:t xml:space="preserve">, no se insertó ninguna fila en la tabla </w:t>
      </w:r>
      <w:proofErr w:type="spellStart"/>
      <w:proofErr w:type="gramStart"/>
      <w:r w:rsidRPr="00E421FB">
        <w:rPr>
          <w:color w:val="auto"/>
        </w:rPr>
        <w:t>dbo.Encomiendas</w:t>
      </w:r>
      <w:proofErr w:type="spellEnd"/>
      <w:proofErr w:type="gramEnd"/>
      <w:r w:rsidRPr="00E421FB">
        <w:rPr>
          <w:color w:val="auto"/>
        </w:rPr>
        <w:t>, y la caja #102 de OpVenta2 permaneció exactamente en su balance original de S/. 500.00.</w:t>
      </w:r>
    </w:p>
    <w:p w14:paraId="54A4A178" w14:textId="77777777" w:rsidR="008B17CB" w:rsidRPr="00E421FB" w:rsidRDefault="00000000">
      <w:pPr>
        <w:pBdr>
          <w:top w:val="nil"/>
          <w:left w:val="nil"/>
          <w:bottom w:val="nil"/>
          <w:right w:val="nil"/>
          <w:between w:val="nil"/>
        </w:pBdr>
        <w:spacing w:before="0" w:after="150"/>
        <w:ind w:left="0" w:right="0" w:firstLine="330"/>
        <w:jc w:val="both"/>
        <w:rPr>
          <w:color w:val="auto"/>
        </w:rPr>
      </w:pPr>
      <w:r w:rsidRPr="00E421FB">
        <w:rPr>
          <w:color w:val="auto"/>
        </w:rPr>
        <w:t xml:space="preserve">En la capa de interfaz de usuario, el </w:t>
      </w:r>
      <w:proofErr w:type="spellStart"/>
      <w:r w:rsidRPr="00E421FB">
        <w:rPr>
          <w:i/>
          <w:iCs/>
          <w:color w:val="auto"/>
        </w:rPr>
        <w:t>ViewModel</w:t>
      </w:r>
      <w:proofErr w:type="spellEnd"/>
      <w:r w:rsidRPr="00E421FB">
        <w:rPr>
          <w:color w:val="auto"/>
        </w:rPr>
        <w:t xml:space="preserve"> capturó la excepción y disparó dos acciones </w:t>
      </w:r>
      <w:r w:rsidRPr="00E421FB">
        <w:rPr>
          <w:color w:val="auto"/>
        </w:rPr>
        <w:lastRenderedPageBreak/>
        <w:t>coordinadas:</w:t>
      </w:r>
    </w:p>
    <w:p w14:paraId="4AD35AE6" w14:textId="77777777" w:rsidR="008B17CB" w:rsidRPr="00E421FB" w:rsidRDefault="00000000">
      <w:pPr>
        <w:numPr>
          <w:ilvl w:val="0"/>
          <w:numId w:val="2"/>
        </w:numPr>
        <w:pBdr>
          <w:top w:val="nil"/>
          <w:left w:val="nil"/>
          <w:bottom w:val="nil"/>
          <w:right w:val="nil"/>
          <w:between w:val="nil"/>
        </w:pBdr>
        <w:spacing w:before="0" w:after="0"/>
        <w:ind w:right="0"/>
        <w:jc w:val="both"/>
        <w:rPr>
          <w:color w:val="auto"/>
        </w:rPr>
      </w:pPr>
      <w:r w:rsidRPr="00E421FB">
        <w:rPr>
          <w:color w:val="auto"/>
        </w:rPr>
        <w:t xml:space="preserve">Presentación de un diálogo informativo de alerta técnica: </w:t>
      </w:r>
      <w:r w:rsidRPr="00E421FB">
        <w:rPr>
          <w:i/>
          <w:iCs/>
          <w:color w:val="auto"/>
        </w:rPr>
        <w:t>"Operación Cancelada: El Asiento #3 fue ocupado simultáneamente por otra ventanilla. La transacción fue revertida sin alterar su caja."</w:t>
      </w:r>
    </w:p>
    <w:p w14:paraId="29530F62" w14:textId="77777777" w:rsidR="008B17CB" w:rsidRPr="00E421FB" w:rsidRDefault="00000000">
      <w:pPr>
        <w:numPr>
          <w:ilvl w:val="0"/>
          <w:numId w:val="2"/>
        </w:numPr>
        <w:pBdr>
          <w:top w:val="nil"/>
          <w:left w:val="nil"/>
          <w:bottom w:val="nil"/>
          <w:right w:val="nil"/>
          <w:between w:val="nil"/>
        </w:pBdr>
        <w:spacing w:before="0" w:after="75"/>
        <w:ind w:right="0"/>
        <w:jc w:val="both"/>
        <w:rPr>
          <w:color w:val="auto"/>
        </w:rPr>
      </w:pPr>
      <w:r w:rsidRPr="00E421FB">
        <w:rPr>
          <w:color w:val="auto"/>
        </w:rPr>
        <w:t>Invocación automática de la consulta en caliente del mapa de asientos del viaje, provocando que la butaca #3 se pinte de rojo carmesí (</w:t>
      </w:r>
      <w:r w:rsidRPr="00E421FB">
        <w:rPr>
          <w:i/>
          <w:iCs/>
          <w:color w:val="auto"/>
        </w:rPr>
        <w:t>Ocupado</w:t>
      </w:r>
      <w:r w:rsidRPr="00E421FB">
        <w:rPr>
          <w:color w:val="auto"/>
        </w:rPr>
        <w:t>) y se inhabilite en la pantalla de Terminal 2, permitiendo al operador seleccionar inmediatamente una butaca alternativa sin necesidad de reiniciar la aplicación.</w:t>
      </w:r>
    </w:p>
    <w:p w14:paraId="7EE0F6AD" w14:textId="1264BC6B" w:rsidR="008B17CB" w:rsidRPr="00E421FB" w:rsidRDefault="001C728C">
      <w:pPr>
        <w:pBdr>
          <w:top w:val="nil"/>
          <w:left w:val="nil"/>
          <w:bottom w:val="nil"/>
          <w:right w:val="nil"/>
          <w:between w:val="nil"/>
        </w:pBdr>
        <w:spacing w:before="0"/>
        <w:ind w:left="0" w:right="0"/>
        <w:jc w:val="center"/>
        <w:rPr>
          <w:i/>
          <w:iCs/>
          <w:color w:val="auto"/>
          <w:sz w:val="18"/>
          <w:szCs w:val="18"/>
        </w:rPr>
      </w:pPr>
      <w:r w:rsidRPr="001C728C">
        <w:rPr>
          <w:b/>
          <w:bCs/>
          <w:noProof/>
          <w:color w:val="auto"/>
          <w:sz w:val="20"/>
          <w:szCs w:val="20"/>
          <w:shd w:val="clear" w:color="auto" w:fill="EEF4F8"/>
        </w:rPr>
        <w:drawing>
          <wp:inline distT="0" distB="0" distL="0" distR="0" wp14:anchorId="3D9D1DB4" wp14:editId="544BD2FA">
            <wp:extent cx="5943600" cy="1957705"/>
            <wp:effectExtent l="0" t="0" r="0" b="4445"/>
            <wp:docPr id="1593827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82758" name=""/>
                    <pic:cNvPicPr/>
                  </pic:nvPicPr>
                  <pic:blipFill>
                    <a:blip r:embed="rId9"/>
                    <a:stretch>
                      <a:fillRect/>
                    </a:stretch>
                  </pic:blipFill>
                  <pic:spPr>
                    <a:xfrm>
                      <a:off x="0" y="0"/>
                      <a:ext cx="5943600" cy="1957705"/>
                    </a:xfrm>
                    <a:prstGeom prst="rect">
                      <a:avLst/>
                    </a:prstGeom>
                  </pic:spPr>
                </pic:pic>
              </a:graphicData>
            </a:graphic>
          </wp:inline>
        </w:drawing>
      </w:r>
      <w:r w:rsidRPr="00E421FB">
        <w:rPr>
          <w:i/>
          <w:iCs/>
          <w:color w:val="auto"/>
          <w:sz w:val="18"/>
          <w:szCs w:val="18"/>
        </w:rPr>
        <w:t>Fig. 5. Alerta técnica y actualización automática del croquis en Terminal 2 tras la reversión.</w:t>
      </w:r>
    </w:p>
    <w:p w14:paraId="17645518" w14:textId="77777777" w:rsidR="008B17CB" w:rsidRPr="00E421FB" w:rsidRDefault="00000000">
      <w:pPr>
        <w:pStyle w:val="Ttulo2"/>
        <w:spacing w:before="0" w:after="300"/>
        <w:rPr>
          <w:color w:val="auto"/>
          <w:sz w:val="24"/>
          <w:szCs w:val="24"/>
        </w:rPr>
      </w:pPr>
      <w:r w:rsidRPr="00E421FB">
        <w:rPr>
          <w:color w:val="auto"/>
          <w:sz w:val="24"/>
          <w:szCs w:val="24"/>
        </w:rPr>
        <w:t>SECCIÓN 8: CONCLUSIONES Y REPOSITORIO</w:t>
      </w:r>
    </w:p>
    <w:p w14:paraId="7F213223" w14:textId="77777777" w:rsidR="008B17CB" w:rsidRPr="00E421FB" w:rsidRDefault="00000000">
      <w:pPr>
        <w:pStyle w:val="Ttulo3"/>
        <w:spacing w:before="0" w:after="120"/>
        <w:rPr>
          <w:color w:val="auto"/>
          <w:sz w:val="22"/>
          <w:szCs w:val="22"/>
        </w:rPr>
      </w:pPr>
      <w:r>
        <w:rPr>
          <w:color w:val="auto"/>
        </w:rPr>
        <w:pict w14:anchorId="23EED3DD">
          <v:rect id="_x0000_i1026" style="width:0;height:1.5pt" o:hralign="center" o:hrstd="t" o:hr="t" fillcolor="#a0a0a0" stroked="f"/>
        </w:pict>
      </w:r>
      <w:r w:rsidRPr="00E421FB">
        <w:rPr>
          <w:color w:val="auto"/>
          <w:sz w:val="22"/>
          <w:szCs w:val="22"/>
        </w:rPr>
        <w:t>A. Conclusiones Técnicas</w:t>
      </w:r>
    </w:p>
    <w:p w14:paraId="378D604D" w14:textId="77777777" w:rsidR="008B17CB" w:rsidRPr="00E421FB" w:rsidRDefault="00000000">
      <w:pPr>
        <w:numPr>
          <w:ilvl w:val="0"/>
          <w:numId w:val="3"/>
        </w:numPr>
        <w:pBdr>
          <w:top w:val="nil"/>
          <w:left w:val="nil"/>
          <w:bottom w:val="nil"/>
          <w:right w:val="nil"/>
          <w:between w:val="nil"/>
        </w:pBdr>
        <w:spacing w:before="0" w:after="0"/>
        <w:ind w:right="0"/>
        <w:jc w:val="both"/>
        <w:rPr>
          <w:color w:val="auto"/>
        </w:rPr>
      </w:pPr>
      <w:r w:rsidRPr="00E421FB">
        <w:rPr>
          <w:b/>
          <w:bCs/>
          <w:color w:val="auto"/>
        </w:rPr>
        <w:t xml:space="preserve">Mantenibilidad y Desacoplamiento con </w:t>
      </w:r>
      <w:proofErr w:type="spellStart"/>
      <w:r w:rsidRPr="00E421FB">
        <w:rPr>
          <w:b/>
          <w:bCs/>
          <w:color w:val="auto"/>
        </w:rPr>
        <w:t>Clean</w:t>
      </w:r>
      <w:proofErr w:type="spellEnd"/>
      <w:r w:rsidRPr="00E421FB">
        <w:rPr>
          <w:b/>
          <w:bCs/>
          <w:color w:val="auto"/>
        </w:rPr>
        <w:t xml:space="preserve"> Architecture:</w:t>
      </w:r>
      <w:r w:rsidRPr="00E421FB">
        <w:rPr>
          <w:color w:val="auto"/>
        </w:rPr>
        <w:t xml:space="preserve"> La segregación formal de responsabilidades en cuatro capas concéntricas protegió la lógica medular del negocio de transporte (cálculo de sobrepeso, reglas de combo ida/vuelta, restricciones de calendario) de factores volátiles de infraestructura. Esto permitió evolucionar el esquema de persistencia y optimizar parámetros de conexión sin alterar los contratos del Dominio ni requerir refactorizaciones en los casos de uso de la Aplicación.</w:t>
      </w:r>
    </w:p>
    <w:p w14:paraId="45B43FEA" w14:textId="77777777" w:rsidR="008B17CB" w:rsidRPr="00E421FB" w:rsidRDefault="00000000">
      <w:pPr>
        <w:numPr>
          <w:ilvl w:val="0"/>
          <w:numId w:val="3"/>
        </w:numPr>
        <w:pBdr>
          <w:top w:val="nil"/>
          <w:left w:val="nil"/>
          <w:bottom w:val="nil"/>
          <w:right w:val="nil"/>
          <w:between w:val="nil"/>
        </w:pBdr>
        <w:spacing w:before="0" w:after="0"/>
        <w:ind w:right="0"/>
        <w:jc w:val="both"/>
        <w:rPr>
          <w:color w:val="auto"/>
        </w:rPr>
      </w:pPr>
      <w:r w:rsidRPr="00E421FB">
        <w:rPr>
          <w:b/>
          <w:bCs/>
          <w:color w:val="auto"/>
        </w:rPr>
        <w:t>Sincronización Reactiva Eficiente mediante WPF y MVVM:</w:t>
      </w:r>
      <w:r w:rsidRPr="00E421FB">
        <w:rPr>
          <w:color w:val="auto"/>
        </w:rPr>
        <w:t xml:space="preserve"> La adopción del patrón MVVM junto con las capacidades de enlace de datos de WPF (</w:t>
      </w:r>
      <w:proofErr w:type="spellStart"/>
      <w:r w:rsidRPr="00E421FB">
        <w:rPr>
          <w:color w:val="auto"/>
        </w:rPr>
        <w:t>ObservableCollection</w:t>
      </w:r>
      <w:proofErr w:type="spellEnd"/>
      <w:r w:rsidRPr="00E421FB">
        <w:rPr>
          <w:color w:val="auto"/>
        </w:rPr>
        <w:t xml:space="preserve">&lt;T&gt;, </w:t>
      </w:r>
      <w:proofErr w:type="spellStart"/>
      <w:r w:rsidRPr="00E421FB">
        <w:rPr>
          <w:color w:val="auto"/>
        </w:rPr>
        <w:t>INotifyPropertyChanged</w:t>
      </w:r>
      <w:proofErr w:type="spellEnd"/>
      <w:r w:rsidRPr="00E421FB">
        <w:rPr>
          <w:color w:val="auto"/>
        </w:rPr>
        <w:t xml:space="preserve"> y comandos desacoplados) resolvió con elegancia la alta complejidad visual que reviste un croquis de dos niveles con pasillo central. La interfaz reacciona instantáneamente a los cambios de estado en segundo plano sin generar código espagueti en los archivos subyacentes (</w:t>
      </w:r>
      <w:proofErr w:type="spellStart"/>
      <w:r w:rsidRPr="00E421FB">
        <w:rPr>
          <w:i/>
          <w:iCs/>
          <w:color w:val="auto"/>
        </w:rPr>
        <w:t>code-behind</w:t>
      </w:r>
      <w:proofErr w:type="spellEnd"/>
      <w:r w:rsidRPr="00E421FB">
        <w:rPr>
          <w:color w:val="auto"/>
        </w:rPr>
        <w:t>), garantizando una experiencia de usuario fluida y libre de congelamientos visuales.</w:t>
      </w:r>
    </w:p>
    <w:p w14:paraId="2F04DAF6" w14:textId="77777777" w:rsidR="008B17CB" w:rsidRPr="00E421FB" w:rsidRDefault="00000000">
      <w:pPr>
        <w:numPr>
          <w:ilvl w:val="0"/>
          <w:numId w:val="3"/>
        </w:numPr>
        <w:pBdr>
          <w:top w:val="nil"/>
          <w:left w:val="nil"/>
          <w:bottom w:val="nil"/>
          <w:right w:val="nil"/>
          <w:between w:val="nil"/>
        </w:pBdr>
        <w:spacing w:before="0" w:after="75"/>
        <w:ind w:right="0"/>
        <w:jc w:val="both"/>
        <w:rPr>
          <w:color w:val="auto"/>
        </w:rPr>
      </w:pPr>
      <w:r w:rsidRPr="00E421FB">
        <w:rPr>
          <w:b/>
          <w:bCs/>
          <w:color w:val="auto"/>
        </w:rPr>
        <w:t xml:space="preserve">Integridad ACID Garantizada mediante ADO.NET y </w:t>
      </w:r>
      <w:proofErr w:type="spellStart"/>
      <w:r w:rsidRPr="00E421FB">
        <w:rPr>
          <w:b/>
          <w:bCs/>
          <w:color w:val="auto"/>
        </w:rPr>
        <w:t>SqlTransaction</w:t>
      </w:r>
      <w:proofErr w:type="spellEnd"/>
      <w:r w:rsidRPr="00E421FB">
        <w:rPr>
          <w:b/>
          <w:bCs/>
          <w:color w:val="auto"/>
        </w:rPr>
        <w:t>:</w:t>
      </w:r>
      <w:r w:rsidRPr="00E421FB">
        <w:rPr>
          <w:color w:val="auto"/>
        </w:rPr>
        <w:t xml:space="preserve"> Frente al uso indiscriminado de ORMs de alto nivel en operaciones de alta contienda, el empleo de ADO.NET nativo con control explícito de transacciones demostró una eficiencia contundente. El mecanismo de </w:t>
      </w:r>
      <w:r w:rsidRPr="00E421FB">
        <w:rPr>
          <w:color w:val="auto"/>
        </w:rPr>
        <w:lastRenderedPageBreak/>
        <w:t>actualización condicional atómica a nivel de sentencia SQL (</w:t>
      </w:r>
      <w:proofErr w:type="spellStart"/>
      <w:r w:rsidRPr="00E421FB">
        <w:rPr>
          <w:color w:val="auto"/>
        </w:rPr>
        <w:t>filasModificadas</w:t>
      </w:r>
      <w:proofErr w:type="spellEnd"/>
      <w:r w:rsidRPr="00E421FB">
        <w:rPr>
          <w:color w:val="auto"/>
        </w:rPr>
        <w:t xml:space="preserve"> == 0) proveyó un esquema de concurrencia optimista robusto que elimina por completo la sobreventa de asientos y asegura la concordancia matemática absoluta entre los boletos emitidos y el arqueo financiero de caja.</w:t>
      </w:r>
    </w:p>
    <w:p w14:paraId="009CC41F" w14:textId="2C74B39B" w:rsidR="008B17CB" w:rsidRPr="00EF29A3" w:rsidRDefault="00000000" w:rsidP="00EF29A3">
      <w:pPr>
        <w:pStyle w:val="Ttulo3"/>
        <w:spacing w:after="225"/>
        <w:rPr>
          <w:color w:val="auto"/>
          <w:sz w:val="22"/>
          <w:szCs w:val="22"/>
        </w:rPr>
      </w:pPr>
      <w:r w:rsidRPr="00E421FB">
        <w:rPr>
          <w:color w:val="auto"/>
          <w:sz w:val="22"/>
          <w:szCs w:val="22"/>
        </w:rPr>
        <w:t>B. Enlace al Repositorio de Código y Scripts SQL</w:t>
      </w:r>
    </w:p>
    <w:p w14:paraId="191C9C53" w14:textId="77777777" w:rsidR="008B17CB" w:rsidRPr="001C728C" w:rsidRDefault="00000000">
      <w:pPr>
        <w:pBdr>
          <w:top w:val="nil"/>
          <w:left w:val="nil"/>
          <w:bottom w:val="nil"/>
          <w:right w:val="nil"/>
          <w:between w:val="nil"/>
        </w:pBdr>
        <w:spacing w:before="0" w:after="150"/>
        <w:ind w:left="270" w:right="270"/>
        <w:jc w:val="both"/>
        <w:rPr>
          <w:color w:val="auto"/>
          <w:shd w:val="clear" w:color="auto" w:fill="F1F7FC"/>
        </w:rPr>
      </w:pPr>
      <w:r w:rsidRPr="001C728C">
        <w:rPr>
          <w:color w:val="auto"/>
          <w:shd w:val="clear" w:color="auto" w:fill="F1F7FC"/>
        </w:rPr>
        <w:t>El código fuente completo de la solución, la configuración del proyecto y los scripts de base de datos se encuentran alojados y disponibles para auditoría académica y técnica en el repositorio oficial de GitHub:</w:t>
      </w:r>
    </w:p>
    <w:p w14:paraId="79A5E56E" w14:textId="7CBB5D91" w:rsidR="008B17CB" w:rsidRPr="001C728C" w:rsidRDefault="00000000">
      <w:pPr>
        <w:numPr>
          <w:ilvl w:val="0"/>
          <w:numId w:val="4"/>
        </w:numPr>
        <w:pBdr>
          <w:top w:val="nil"/>
          <w:left w:val="nil"/>
          <w:bottom w:val="nil"/>
          <w:right w:val="nil"/>
          <w:between w:val="nil"/>
        </w:pBdr>
        <w:spacing w:before="0" w:after="0"/>
        <w:ind w:right="270"/>
        <w:jc w:val="both"/>
        <w:rPr>
          <w:color w:val="auto"/>
        </w:rPr>
      </w:pPr>
      <w:r w:rsidRPr="001C728C">
        <w:rPr>
          <w:b/>
          <w:bCs/>
          <w:color w:val="auto"/>
          <w:shd w:val="clear" w:color="auto" w:fill="F1F7FC"/>
        </w:rPr>
        <w:t>Repositorio Oficial:</w:t>
      </w:r>
      <w:r w:rsidRPr="001C728C">
        <w:rPr>
          <w:color w:val="auto"/>
          <w:shd w:val="clear" w:color="auto" w:fill="F1F7FC"/>
        </w:rPr>
        <w:t xml:space="preserve"> </w:t>
      </w:r>
      <w:hyperlink r:id="rId10" w:history="1">
        <w:r w:rsidR="001C728C" w:rsidRPr="00242EBB">
          <w:rPr>
            <w:rStyle w:val="Hipervnculo"/>
            <w:shd w:val="clear" w:color="auto" w:fill="F1F7FC"/>
          </w:rPr>
          <w:t>https://github.com/VonRabbid/PA-SistemaTransportes</w:t>
        </w:r>
      </w:hyperlink>
      <w:r w:rsidR="001C728C">
        <w:rPr>
          <w:color w:val="auto"/>
          <w:shd w:val="clear" w:color="auto" w:fill="F1F7FC"/>
        </w:rPr>
        <w:t xml:space="preserve"> </w:t>
      </w:r>
    </w:p>
    <w:p w14:paraId="6C5FAB07" w14:textId="77777777" w:rsidR="008B17CB" w:rsidRPr="001C728C" w:rsidRDefault="00000000">
      <w:pPr>
        <w:numPr>
          <w:ilvl w:val="0"/>
          <w:numId w:val="4"/>
        </w:numPr>
        <w:pBdr>
          <w:top w:val="nil"/>
          <w:left w:val="nil"/>
          <w:bottom w:val="nil"/>
          <w:right w:val="nil"/>
          <w:between w:val="nil"/>
        </w:pBdr>
        <w:spacing w:before="0" w:after="0"/>
        <w:ind w:right="270"/>
        <w:jc w:val="both"/>
        <w:rPr>
          <w:color w:val="auto"/>
        </w:rPr>
      </w:pPr>
      <w:r w:rsidRPr="001C728C">
        <w:rPr>
          <w:b/>
          <w:bCs/>
          <w:color w:val="auto"/>
          <w:shd w:val="clear" w:color="auto" w:fill="F1F7FC"/>
        </w:rPr>
        <w:t>Ramas Principales de Desarrollo:</w:t>
      </w:r>
    </w:p>
    <w:p w14:paraId="2D3109BB" w14:textId="77777777" w:rsidR="008B17CB" w:rsidRPr="001C728C" w:rsidRDefault="00000000">
      <w:pPr>
        <w:numPr>
          <w:ilvl w:val="1"/>
          <w:numId w:val="5"/>
        </w:numPr>
        <w:pBdr>
          <w:top w:val="nil"/>
          <w:left w:val="nil"/>
          <w:bottom w:val="nil"/>
          <w:right w:val="nil"/>
          <w:between w:val="nil"/>
        </w:pBdr>
        <w:spacing w:before="0" w:after="0"/>
        <w:ind w:right="270"/>
        <w:jc w:val="both"/>
        <w:rPr>
          <w:color w:val="auto"/>
        </w:rPr>
      </w:pPr>
      <w:proofErr w:type="spellStart"/>
      <w:r w:rsidRPr="001C728C">
        <w:rPr>
          <w:color w:val="auto"/>
          <w:shd w:val="clear" w:color="auto" w:fill="F1F7FC"/>
        </w:rPr>
        <w:t>main</w:t>
      </w:r>
      <w:proofErr w:type="spellEnd"/>
      <w:r w:rsidRPr="001C728C">
        <w:rPr>
          <w:color w:val="auto"/>
          <w:shd w:val="clear" w:color="auto" w:fill="F1F7FC"/>
        </w:rPr>
        <w:t>: Código fuente estable y listo para despliegue en producción con documentación técnica de compilación.</w:t>
      </w:r>
    </w:p>
    <w:p w14:paraId="4D4F0AD9" w14:textId="77777777" w:rsidR="008B17CB" w:rsidRPr="001C728C" w:rsidRDefault="00000000">
      <w:pPr>
        <w:numPr>
          <w:ilvl w:val="1"/>
          <w:numId w:val="5"/>
        </w:numPr>
        <w:pBdr>
          <w:top w:val="nil"/>
          <w:left w:val="nil"/>
          <w:bottom w:val="nil"/>
          <w:right w:val="nil"/>
          <w:between w:val="nil"/>
        </w:pBdr>
        <w:spacing w:before="0" w:after="0"/>
        <w:ind w:right="270"/>
        <w:jc w:val="both"/>
        <w:rPr>
          <w:color w:val="auto"/>
        </w:rPr>
      </w:pPr>
      <w:proofErr w:type="spellStart"/>
      <w:r w:rsidRPr="001C728C">
        <w:rPr>
          <w:color w:val="auto"/>
          <w:shd w:val="clear" w:color="auto" w:fill="F1F7FC"/>
        </w:rPr>
        <w:t>develop</w:t>
      </w:r>
      <w:proofErr w:type="spellEnd"/>
      <w:r w:rsidRPr="001C728C">
        <w:rPr>
          <w:color w:val="auto"/>
          <w:shd w:val="clear" w:color="auto" w:fill="F1F7FC"/>
        </w:rPr>
        <w:t>: Integración continua de funcionalidades y pruebas de estrés concurrente.</w:t>
      </w:r>
    </w:p>
    <w:p w14:paraId="6C5FFE59" w14:textId="77777777" w:rsidR="008B17CB" w:rsidRPr="001C728C" w:rsidRDefault="00000000">
      <w:pPr>
        <w:numPr>
          <w:ilvl w:val="0"/>
          <w:numId w:val="4"/>
        </w:numPr>
        <w:pBdr>
          <w:top w:val="nil"/>
          <w:left w:val="nil"/>
          <w:bottom w:val="nil"/>
          <w:right w:val="nil"/>
          <w:between w:val="nil"/>
        </w:pBdr>
        <w:spacing w:before="0" w:after="0"/>
        <w:ind w:right="270"/>
        <w:jc w:val="both"/>
        <w:rPr>
          <w:color w:val="auto"/>
        </w:rPr>
      </w:pPr>
      <w:r w:rsidRPr="001C728C">
        <w:rPr>
          <w:b/>
          <w:bCs/>
          <w:color w:val="auto"/>
          <w:shd w:val="clear" w:color="auto" w:fill="F1F7FC"/>
        </w:rPr>
        <w:t>Directorio de Scripts SQL (/</w:t>
      </w:r>
      <w:proofErr w:type="spellStart"/>
      <w:r w:rsidRPr="001C728C">
        <w:rPr>
          <w:b/>
          <w:bCs/>
          <w:color w:val="auto"/>
          <w:shd w:val="clear" w:color="auto" w:fill="F1F7FC"/>
        </w:rPr>
        <w:t>Database</w:t>
      </w:r>
      <w:proofErr w:type="spellEnd"/>
      <w:r w:rsidRPr="001C728C">
        <w:rPr>
          <w:b/>
          <w:bCs/>
          <w:color w:val="auto"/>
          <w:shd w:val="clear" w:color="auto" w:fill="F1F7FC"/>
        </w:rPr>
        <w:t>/Scripts):</w:t>
      </w:r>
    </w:p>
    <w:p w14:paraId="39AD7C2B" w14:textId="77777777" w:rsidR="008B17CB" w:rsidRPr="001C728C" w:rsidRDefault="00000000">
      <w:pPr>
        <w:numPr>
          <w:ilvl w:val="1"/>
          <w:numId w:val="6"/>
        </w:numPr>
        <w:pBdr>
          <w:top w:val="nil"/>
          <w:left w:val="nil"/>
          <w:bottom w:val="nil"/>
          <w:right w:val="nil"/>
          <w:between w:val="nil"/>
        </w:pBdr>
        <w:spacing w:before="0" w:after="0"/>
        <w:ind w:right="270"/>
        <w:jc w:val="both"/>
        <w:rPr>
          <w:color w:val="auto"/>
        </w:rPr>
      </w:pPr>
      <w:r w:rsidRPr="001C728C">
        <w:rPr>
          <w:color w:val="auto"/>
          <w:shd w:val="clear" w:color="auto" w:fill="F1F7FC"/>
        </w:rPr>
        <w:t>01_Creacion_Base_Datos_Esquema.sql: Definición de tablas, llaves primarias, foráneas e índices.</w:t>
      </w:r>
    </w:p>
    <w:p w14:paraId="4F813D62" w14:textId="77777777" w:rsidR="008B17CB" w:rsidRPr="001C728C" w:rsidRDefault="00000000">
      <w:pPr>
        <w:numPr>
          <w:ilvl w:val="1"/>
          <w:numId w:val="6"/>
        </w:numPr>
        <w:pBdr>
          <w:top w:val="nil"/>
          <w:left w:val="nil"/>
          <w:bottom w:val="nil"/>
          <w:right w:val="nil"/>
          <w:between w:val="nil"/>
        </w:pBdr>
        <w:spacing w:before="0" w:after="0"/>
        <w:ind w:right="270"/>
        <w:jc w:val="both"/>
        <w:rPr>
          <w:color w:val="auto"/>
        </w:rPr>
      </w:pPr>
      <w:r w:rsidRPr="001C728C">
        <w:rPr>
          <w:color w:val="auto"/>
          <w:shd w:val="clear" w:color="auto" w:fill="F1F7FC"/>
        </w:rPr>
        <w:t>02_Restricciones_Checks_Uniques.sql: Restricciones de aforo (40 asientos), formatos de DNI y catálogos de rol.</w:t>
      </w:r>
    </w:p>
    <w:p w14:paraId="2C1CC88C" w14:textId="77777777" w:rsidR="008B17CB" w:rsidRPr="001C728C" w:rsidRDefault="00000000">
      <w:pPr>
        <w:numPr>
          <w:ilvl w:val="1"/>
          <w:numId w:val="6"/>
        </w:numPr>
        <w:pBdr>
          <w:top w:val="nil"/>
          <w:left w:val="nil"/>
          <w:bottom w:val="nil"/>
          <w:right w:val="nil"/>
          <w:between w:val="nil"/>
        </w:pBdr>
        <w:spacing w:before="0" w:after="0"/>
        <w:ind w:right="270"/>
        <w:jc w:val="both"/>
        <w:rPr>
          <w:color w:val="auto"/>
        </w:rPr>
      </w:pPr>
      <w:r w:rsidRPr="001C728C">
        <w:rPr>
          <w:color w:val="auto"/>
          <w:shd w:val="clear" w:color="auto" w:fill="F1F7FC"/>
        </w:rPr>
        <w:t>03_Poblacion_Catalogos_Buses_Asientos.sql: Carga automatizada de las 40 butacas por bus con segregación por piso y pasillo.</w:t>
      </w:r>
    </w:p>
    <w:p w14:paraId="67466492" w14:textId="77777777" w:rsidR="008B17CB" w:rsidRPr="001C728C" w:rsidRDefault="00000000">
      <w:pPr>
        <w:numPr>
          <w:ilvl w:val="1"/>
          <w:numId w:val="6"/>
        </w:numPr>
        <w:pBdr>
          <w:top w:val="nil"/>
          <w:left w:val="nil"/>
          <w:bottom w:val="nil"/>
          <w:right w:val="nil"/>
          <w:between w:val="nil"/>
        </w:pBdr>
        <w:spacing w:before="0" w:after="0"/>
        <w:ind w:right="270"/>
        <w:jc w:val="both"/>
        <w:rPr>
          <w:color w:val="auto"/>
        </w:rPr>
      </w:pPr>
      <w:r w:rsidRPr="001C728C">
        <w:rPr>
          <w:color w:val="auto"/>
          <w:shd w:val="clear" w:color="auto" w:fill="F1F7FC"/>
        </w:rPr>
        <w:t xml:space="preserve">04_Procedimientos_Seguridad_Usuarios.sql: Funciones de </w:t>
      </w:r>
      <w:proofErr w:type="spellStart"/>
      <w:r w:rsidRPr="001C728C">
        <w:rPr>
          <w:color w:val="auto"/>
          <w:shd w:val="clear" w:color="auto" w:fill="F1F7FC"/>
        </w:rPr>
        <w:t>hashing</w:t>
      </w:r>
      <w:proofErr w:type="spellEnd"/>
      <w:r w:rsidRPr="001C728C">
        <w:rPr>
          <w:color w:val="auto"/>
          <w:shd w:val="clear" w:color="auto" w:fill="F1F7FC"/>
        </w:rPr>
        <w:t xml:space="preserve"> SHA-256 y autenticación de operadores.</w:t>
      </w:r>
    </w:p>
    <w:p w14:paraId="128D1A58" w14:textId="77777777" w:rsidR="008B17CB" w:rsidRPr="001C728C" w:rsidRDefault="00000000">
      <w:pPr>
        <w:numPr>
          <w:ilvl w:val="1"/>
          <w:numId w:val="6"/>
        </w:numPr>
        <w:pBdr>
          <w:top w:val="nil"/>
          <w:left w:val="nil"/>
          <w:bottom w:val="nil"/>
          <w:right w:val="nil"/>
          <w:between w:val="nil"/>
        </w:pBdr>
        <w:spacing w:before="0" w:after="0"/>
        <w:ind w:right="270"/>
        <w:jc w:val="both"/>
        <w:rPr>
          <w:color w:val="auto"/>
        </w:rPr>
      </w:pPr>
      <w:r w:rsidRPr="001C728C">
        <w:rPr>
          <w:color w:val="auto"/>
          <w:shd w:val="clear" w:color="auto" w:fill="F1F7FC"/>
        </w:rPr>
        <w:t>05_Procedimientos_Apertura_Cierre_Cajas.sql: Lógica de apertura, recaudación acumulativa y cuadre de turnos.</w:t>
      </w:r>
    </w:p>
    <w:p w14:paraId="4A386B9F" w14:textId="77777777" w:rsidR="008B17CB" w:rsidRPr="001C728C" w:rsidRDefault="00000000">
      <w:pPr>
        <w:numPr>
          <w:ilvl w:val="1"/>
          <w:numId w:val="6"/>
        </w:numPr>
        <w:pBdr>
          <w:top w:val="nil"/>
          <w:left w:val="nil"/>
          <w:bottom w:val="nil"/>
          <w:right w:val="nil"/>
          <w:between w:val="nil"/>
        </w:pBdr>
        <w:spacing w:before="0" w:after="0"/>
        <w:ind w:right="270"/>
        <w:jc w:val="both"/>
        <w:rPr>
          <w:color w:val="auto"/>
        </w:rPr>
      </w:pPr>
      <w:r w:rsidRPr="001C728C">
        <w:rPr>
          <w:color w:val="auto"/>
          <w:shd w:val="clear" w:color="auto" w:fill="F1F7FC"/>
        </w:rPr>
        <w:t>06_Procedimientos_Itinerarios_Viajes.sql: Programación y consulta en cascada de servicios interprovinciales.</w:t>
      </w:r>
    </w:p>
    <w:p w14:paraId="7185A1CE" w14:textId="77777777" w:rsidR="008B17CB" w:rsidRPr="001C728C" w:rsidRDefault="00000000">
      <w:pPr>
        <w:numPr>
          <w:ilvl w:val="1"/>
          <w:numId w:val="6"/>
        </w:numPr>
        <w:pBdr>
          <w:top w:val="nil"/>
          <w:left w:val="nil"/>
          <w:bottom w:val="nil"/>
          <w:right w:val="nil"/>
          <w:between w:val="nil"/>
        </w:pBdr>
        <w:spacing w:before="0" w:after="75"/>
        <w:ind w:right="270"/>
        <w:jc w:val="both"/>
        <w:rPr>
          <w:color w:val="auto"/>
        </w:rPr>
      </w:pPr>
      <w:r w:rsidRPr="001C728C">
        <w:rPr>
          <w:color w:val="auto"/>
          <w:shd w:val="clear" w:color="auto" w:fill="F1F7FC"/>
        </w:rPr>
        <w:t xml:space="preserve">07_Poblacion_Pruebas_Concurrencia.sql: Lote de datos de prueba preconfigurado para la ejecución de la prueba de concurrencia simultánea entre </w:t>
      </w:r>
      <w:proofErr w:type="spellStart"/>
      <w:r w:rsidRPr="001C728C">
        <w:rPr>
          <w:color w:val="auto"/>
          <w:shd w:val="clear" w:color="auto" w:fill="F1F7FC"/>
        </w:rPr>
        <w:t>OpControl</w:t>
      </w:r>
      <w:proofErr w:type="spellEnd"/>
      <w:r w:rsidRPr="001C728C">
        <w:rPr>
          <w:color w:val="auto"/>
          <w:shd w:val="clear" w:color="auto" w:fill="F1F7FC"/>
        </w:rPr>
        <w:t xml:space="preserve"> y OpVenta2.</w:t>
      </w:r>
    </w:p>
    <w:sectPr w:rsidR="008B17CB" w:rsidRPr="001C728C">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embedRegular r:id="rId1" w:fontKey="{576C1EB3-9BA7-4595-B80C-6D68C1916D4F}"/>
    <w:embedBold r:id="rId2" w:fontKey="{47501241-D93B-4C82-BE49-F89DEAFCD26E}"/>
    <w:embedItalic r:id="rId3" w:fontKey="{655F1B78-3EFB-4203-8435-DC832C3A242F}"/>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292C05D2-DF6A-481E-88D0-82A651DE6178}"/>
  </w:font>
  <w:font w:name="Courier">
    <w:altName w:val="Courier New"/>
    <w:panose1 w:val="02070409020205020404"/>
    <w:charset w:val="00"/>
    <w:family w:val="auto"/>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embedRegular r:id="rId5" w:fontKey="{850A3A04-8682-4690-85E8-4F4F2AB6CC35}"/>
  </w:font>
  <w:font w:name="Calibri">
    <w:panose1 w:val="020F0502020204030204"/>
    <w:charset w:val="00"/>
    <w:family w:val="swiss"/>
    <w:pitch w:val="variable"/>
    <w:sig w:usb0="E4002EFF" w:usb1="C200247B" w:usb2="00000009" w:usb3="00000000" w:csb0="000001FF" w:csb1="00000000"/>
    <w:embedRegular r:id="rId6" w:fontKey="{AC788503-EA68-4D64-A19D-0A7C3B59E6CE}"/>
  </w:font>
  <w:font w:name="Cambria">
    <w:panose1 w:val="02040503050406030204"/>
    <w:charset w:val="00"/>
    <w:family w:val="roman"/>
    <w:pitch w:val="variable"/>
    <w:sig w:usb0="E00006FF" w:usb1="420024FF" w:usb2="02000000" w:usb3="00000000" w:csb0="0000019F" w:csb1="00000000"/>
    <w:embedRegular r:id="rId7" w:fontKey="{C2C33A95-0DC7-4207-A07C-79179F5FFD9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6715F"/>
    <w:multiLevelType w:val="multilevel"/>
    <w:tmpl w:val="255A3A42"/>
    <w:lvl w:ilvl="0">
      <w:start w:val="1"/>
      <w:numFmt w:val="bullet"/>
      <w:lvlText w:val="●"/>
      <w:lvlJc w:val="left"/>
      <w:pPr>
        <w:ind w:left="4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2E82918"/>
    <w:multiLevelType w:val="multilevel"/>
    <w:tmpl w:val="570AA746"/>
    <w:lvl w:ilvl="0">
      <w:start w:val="1"/>
      <w:numFmt w:val="bullet"/>
      <w:lvlText w:val="●"/>
      <w:lvlJc w:val="left"/>
      <w:pPr>
        <w:ind w:left="4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70F6A99"/>
    <w:multiLevelType w:val="multilevel"/>
    <w:tmpl w:val="8E26C848"/>
    <w:lvl w:ilvl="0">
      <w:start w:val="1"/>
      <w:numFmt w:val="bullet"/>
      <w:lvlText w:val="●"/>
      <w:lvlJc w:val="left"/>
      <w:pPr>
        <w:ind w:left="4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2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88E6BEB"/>
    <w:multiLevelType w:val="multilevel"/>
    <w:tmpl w:val="C548D7B4"/>
    <w:lvl w:ilvl="0">
      <w:start w:val="1"/>
      <w:numFmt w:val="bullet"/>
      <w:lvlText w:val="●"/>
      <w:lvlJc w:val="left"/>
      <w:pPr>
        <w:ind w:left="4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2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F0A697E"/>
    <w:multiLevelType w:val="multilevel"/>
    <w:tmpl w:val="A6B84CAC"/>
    <w:lvl w:ilvl="0">
      <w:start w:val="1"/>
      <w:numFmt w:val="bullet"/>
      <w:lvlText w:val="●"/>
      <w:lvlJc w:val="left"/>
      <w:pPr>
        <w:ind w:left="4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2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22FD095E"/>
    <w:multiLevelType w:val="multilevel"/>
    <w:tmpl w:val="F33E3ED0"/>
    <w:lvl w:ilvl="0">
      <w:start w:val="1"/>
      <w:numFmt w:val="bullet"/>
      <w:lvlText w:val="●"/>
      <w:lvlJc w:val="left"/>
      <w:pPr>
        <w:ind w:left="4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2C4636B7"/>
    <w:multiLevelType w:val="multilevel"/>
    <w:tmpl w:val="7EC820FA"/>
    <w:lvl w:ilvl="0">
      <w:start w:val="1"/>
      <w:numFmt w:val="bullet"/>
      <w:lvlText w:val="●"/>
      <w:lvlJc w:val="left"/>
      <w:pPr>
        <w:ind w:left="4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2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3C1952EE"/>
    <w:multiLevelType w:val="multilevel"/>
    <w:tmpl w:val="612C50EE"/>
    <w:lvl w:ilvl="0">
      <w:start w:val="1"/>
      <w:numFmt w:val="bullet"/>
      <w:lvlText w:val="●"/>
      <w:lvlJc w:val="left"/>
      <w:pPr>
        <w:ind w:left="4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406B0409"/>
    <w:multiLevelType w:val="multilevel"/>
    <w:tmpl w:val="D35AC4C2"/>
    <w:lvl w:ilvl="0">
      <w:start w:val="1"/>
      <w:numFmt w:val="bullet"/>
      <w:lvlText w:val="●"/>
      <w:lvlJc w:val="left"/>
      <w:pPr>
        <w:ind w:left="6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11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46322483"/>
    <w:multiLevelType w:val="multilevel"/>
    <w:tmpl w:val="C85E7258"/>
    <w:lvl w:ilvl="0">
      <w:start w:val="1"/>
      <w:numFmt w:val="bullet"/>
      <w:lvlText w:val="●"/>
      <w:lvlJc w:val="left"/>
      <w:pPr>
        <w:ind w:left="4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4C994FB2"/>
    <w:multiLevelType w:val="multilevel"/>
    <w:tmpl w:val="51B03610"/>
    <w:lvl w:ilvl="0">
      <w:start w:val="1"/>
      <w:numFmt w:val="decimal"/>
      <w:lvlText w:val="%1."/>
      <w:lvlJc w:val="left"/>
      <w:pPr>
        <w:ind w:left="4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4CB62D41"/>
    <w:multiLevelType w:val="multilevel"/>
    <w:tmpl w:val="962C963E"/>
    <w:lvl w:ilvl="0">
      <w:start w:val="1"/>
      <w:numFmt w:val="decimal"/>
      <w:lvlText w:val="%1."/>
      <w:lvlJc w:val="left"/>
      <w:pPr>
        <w:ind w:left="4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54895EAB"/>
    <w:multiLevelType w:val="multilevel"/>
    <w:tmpl w:val="3AECD380"/>
    <w:lvl w:ilvl="0">
      <w:start w:val="1"/>
      <w:numFmt w:val="decimal"/>
      <w:lvlText w:val="%1."/>
      <w:lvlJc w:val="left"/>
      <w:pPr>
        <w:ind w:left="4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584819BA"/>
    <w:multiLevelType w:val="multilevel"/>
    <w:tmpl w:val="4CCA5A0E"/>
    <w:lvl w:ilvl="0">
      <w:start w:val="1"/>
      <w:numFmt w:val="bullet"/>
      <w:lvlText w:val="●"/>
      <w:lvlJc w:val="left"/>
      <w:pPr>
        <w:ind w:left="4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12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611478F4"/>
    <w:multiLevelType w:val="multilevel"/>
    <w:tmpl w:val="05620218"/>
    <w:lvl w:ilvl="0">
      <w:start w:val="1"/>
      <w:numFmt w:val="bullet"/>
      <w:lvlText w:val="●"/>
      <w:lvlJc w:val="left"/>
      <w:pPr>
        <w:ind w:left="6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11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62F22C27"/>
    <w:multiLevelType w:val="multilevel"/>
    <w:tmpl w:val="3B7C8CC6"/>
    <w:lvl w:ilvl="0">
      <w:start w:val="1"/>
      <w:numFmt w:val="decimal"/>
      <w:lvlText w:val="%1."/>
      <w:lvlJc w:val="left"/>
      <w:pPr>
        <w:ind w:left="4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671E3699"/>
    <w:multiLevelType w:val="multilevel"/>
    <w:tmpl w:val="A4D887DE"/>
    <w:lvl w:ilvl="0">
      <w:start w:val="1"/>
      <w:numFmt w:val="bullet"/>
      <w:lvlText w:val="●"/>
      <w:lvlJc w:val="left"/>
      <w:pPr>
        <w:ind w:left="6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11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6B3E7C58"/>
    <w:multiLevelType w:val="multilevel"/>
    <w:tmpl w:val="154EA49C"/>
    <w:lvl w:ilvl="0">
      <w:start w:val="1"/>
      <w:numFmt w:val="bullet"/>
      <w:lvlText w:val="●"/>
      <w:lvlJc w:val="left"/>
      <w:pPr>
        <w:ind w:left="4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78885657"/>
    <w:multiLevelType w:val="multilevel"/>
    <w:tmpl w:val="25127BF4"/>
    <w:lvl w:ilvl="0">
      <w:start w:val="1"/>
      <w:numFmt w:val="decimal"/>
      <w:lvlText w:val="%1."/>
      <w:lvlJc w:val="left"/>
      <w:pPr>
        <w:ind w:left="4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7BB07275"/>
    <w:multiLevelType w:val="multilevel"/>
    <w:tmpl w:val="6A1C1420"/>
    <w:lvl w:ilvl="0">
      <w:start w:val="1"/>
      <w:numFmt w:val="bullet"/>
      <w:lvlText w:val="●"/>
      <w:lvlJc w:val="left"/>
      <w:pPr>
        <w:ind w:left="4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8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567425880">
    <w:abstractNumId w:val="15"/>
  </w:num>
  <w:num w:numId="2" w16cid:durableId="1838836667">
    <w:abstractNumId w:val="18"/>
  </w:num>
  <w:num w:numId="3" w16cid:durableId="614554867">
    <w:abstractNumId w:val="10"/>
  </w:num>
  <w:num w:numId="4" w16cid:durableId="513692454">
    <w:abstractNumId w:val="14"/>
  </w:num>
  <w:num w:numId="5" w16cid:durableId="546721669">
    <w:abstractNumId w:val="16"/>
  </w:num>
  <w:num w:numId="6" w16cid:durableId="114252489">
    <w:abstractNumId w:val="8"/>
  </w:num>
  <w:num w:numId="7" w16cid:durableId="1650671493">
    <w:abstractNumId w:val="9"/>
  </w:num>
  <w:num w:numId="8" w16cid:durableId="2135366346">
    <w:abstractNumId w:val="13"/>
  </w:num>
  <w:num w:numId="9" w16cid:durableId="650642775">
    <w:abstractNumId w:val="19"/>
  </w:num>
  <w:num w:numId="10" w16cid:durableId="420025548">
    <w:abstractNumId w:val="5"/>
  </w:num>
  <w:num w:numId="11" w16cid:durableId="1465387226">
    <w:abstractNumId w:val="17"/>
  </w:num>
  <w:num w:numId="12" w16cid:durableId="2084451936">
    <w:abstractNumId w:val="3"/>
  </w:num>
  <w:num w:numId="13" w16cid:durableId="753360523">
    <w:abstractNumId w:val="2"/>
  </w:num>
  <w:num w:numId="14" w16cid:durableId="1920870578">
    <w:abstractNumId w:val="6"/>
  </w:num>
  <w:num w:numId="15" w16cid:durableId="579949921">
    <w:abstractNumId w:val="4"/>
  </w:num>
  <w:num w:numId="16" w16cid:durableId="1009717133">
    <w:abstractNumId w:val="12"/>
  </w:num>
  <w:num w:numId="17" w16cid:durableId="868183586">
    <w:abstractNumId w:val="7"/>
  </w:num>
  <w:num w:numId="18" w16cid:durableId="2096314655">
    <w:abstractNumId w:val="0"/>
  </w:num>
  <w:num w:numId="19" w16cid:durableId="442656573">
    <w:abstractNumId w:val="11"/>
  </w:num>
  <w:num w:numId="20" w16cid:durableId="286538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17CB"/>
    <w:rsid w:val="001C728C"/>
    <w:rsid w:val="0021464A"/>
    <w:rsid w:val="003B413A"/>
    <w:rsid w:val="004C52F4"/>
    <w:rsid w:val="00562C78"/>
    <w:rsid w:val="008B17CB"/>
    <w:rsid w:val="009666CB"/>
    <w:rsid w:val="00A97CCA"/>
    <w:rsid w:val="00E421FB"/>
    <w:rsid w:val="00EA4B45"/>
    <w:rsid w:val="00EF29A3"/>
    <w:rsid w:val="00F01D6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82356"/>
  <w15:docId w15:val="{40AD2F8A-5D06-4E4A-8DFC-53A0260B9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w:color w:val="111111"/>
        <w:sz w:val="22"/>
        <w:szCs w:val="22"/>
        <w:lang w:val="es-PE" w:eastAsia="es-PE" w:bidi="ar-SA"/>
      </w:rPr>
    </w:rPrDefault>
    <w:pPrDefault>
      <w:pPr>
        <w:widowControl w:val="0"/>
        <w:spacing w:before="375" w:after="375" w:line="324" w:lineRule="auto"/>
        <w:ind w:left="600" w:right="6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ind w:left="0" w:right="0"/>
      <w:outlineLvl w:val="0"/>
    </w:pPr>
    <w:rPr>
      <w:b/>
      <w:bCs/>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ind w:left="0" w:right="0"/>
      <w:outlineLvl w:val="1"/>
    </w:pPr>
    <w:rPr>
      <w:b/>
      <w:bCs/>
      <w:sz w:val="36"/>
      <w:szCs w:val="36"/>
    </w:rPr>
  </w:style>
  <w:style w:type="paragraph" w:styleId="Ttulo3">
    <w:name w:val="heading 3"/>
    <w:basedOn w:val="Normal"/>
    <w:next w:val="Normal"/>
    <w:uiPriority w:val="9"/>
    <w:unhideWhenUsed/>
    <w:qFormat/>
    <w:pPr>
      <w:pBdr>
        <w:top w:val="nil"/>
        <w:left w:val="nil"/>
        <w:bottom w:val="nil"/>
        <w:right w:val="nil"/>
        <w:between w:val="nil"/>
      </w:pBdr>
      <w:spacing w:before="240" w:after="240"/>
      <w:ind w:left="0" w:right="0"/>
      <w:outlineLvl w:val="2"/>
    </w:pPr>
    <w:rPr>
      <w:b/>
      <w:bCs/>
      <w:sz w:val="28"/>
      <w:szCs w:val="28"/>
    </w:rPr>
  </w:style>
  <w:style w:type="paragraph" w:styleId="Ttulo4">
    <w:name w:val="heading 4"/>
    <w:basedOn w:val="Normal"/>
    <w:next w:val="Normal"/>
    <w:uiPriority w:val="9"/>
    <w:semiHidden/>
    <w:unhideWhenUsed/>
    <w:qFormat/>
    <w:pPr>
      <w:pBdr>
        <w:top w:val="nil"/>
        <w:left w:val="nil"/>
        <w:bottom w:val="nil"/>
        <w:right w:val="nil"/>
        <w:between w:val="nil"/>
      </w:pBdr>
      <w:spacing w:before="255" w:after="255"/>
      <w:ind w:left="0" w:right="0"/>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ind w:left="0" w:right="0"/>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ind w:left="0" w:right="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styleId="Tablanormal3">
    <w:name w:val="Plain Table 3"/>
    <w:basedOn w:val="Tablanormal"/>
    <w:uiPriority w:val="43"/>
    <w:rsid w:val="00E421F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concuadrcula">
    <w:name w:val="Table Grid"/>
    <w:basedOn w:val="Tablanormal"/>
    <w:uiPriority w:val="39"/>
    <w:rsid w:val="00E421FB"/>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C52F4"/>
    <w:rPr>
      <w:rFonts w:ascii="Times New Roman" w:hAnsi="Times New Roman" w:cs="Times New Roman"/>
      <w:sz w:val="24"/>
      <w:szCs w:val="24"/>
    </w:rPr>
  </w:style>
  <w:style w:type="paragraph" w:styleId="Prrafodelista">
    <w:name w:val="List Paragraph"/>
    <w:basedOn w:val="Normal"/>
    <w:uiPriority w:val="34"/>
    <w:qFormat/>
    <w:rsid w:val="001C728C"/>
    <w:pPr>
      <w:ind w:left="720"/>
      <w:contextualSpacing/>
    </w:pPr>
  </w:style>
  <w:style w:type="character" w:styleId="Hipervnculo">
    <w:name w:val="Hyperlink"/>
    <w:basedOn w:val="Fuentedeprrafopredeter"/>
    <w:uiPriority w:val="99"/>
    <w:unhideWhenUsed/>
    <w:rsid w:val="001C728C"/>
    <w:rPr>
      <w:color w:val="0000FF" w:themeColor="hyperlink"/>
      <w:u w:val="single"/>
    </w:rPr>
  </w:style>
  <w:style w:type="character" w:styleId="Mencinsinresolver">
    <w:name w:val="Unresolved Mention"/>
    <w:basedOn w:val="Fuentedeprrafopredeter"/>
    <w:uiPriority w:val="99"/>
    <w:semiHidden/>
    <w:unhideWhenUsed/>
    <w:rsid w:val="001C72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github.com/VonRabbid/PA-SistemaTransportes" TargetMode="External"/><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20</Pages>
  <Words>6100</Words>
  <Characters>33552</Characters>
  <Application>Microsoft Office Word</Application>
  <DocSecurity>0</DocSecurity>
  <Lines>279</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Anniel Jhames Guevara Tasilla</cp:lastModifiedBy>
  <cp:revision>5</cp:revision>
  <dcterms:created xsi:type="dcterms:W3CDTF">2026-10-02T00:22:00Z</dcterms:created>
  <dcterms:modified xsi:type="dcterms:W3CDTF">2026-10-02T01:03:00Z</dcterms:modified>
</cp:coreProperties>
</file>