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6058C" w14:textId="2A3B47D6" w:rsidR="00EB366C" w:rsidRPr="00547826" w:rsidRDefault="00EB366C" w:rsidP="00EB366C">
      <w:pPr>
        <w:ind w:left="720" w:hanging="360"/>
        <w:jc w:val="center"/>
        <w:rPr>
          <w:rFonts w:ascii="Times New Roman" w:hAnsi="Times New Roman" w:cs="Times New Roman"/>
          <w:b/>
          <w:bCs/>
          <w:sz w:val="24"/>
          <w:szCs w:val="24"/>
        </w:rPr>
      </w:pPr>
      <w:r w:rsidRPr="00547826">
        <w:rPr>
          <w:rFonts w:ascii="Times New Roman" w:hAnsi="Times New Roman" w:cs="Times New Roman"/>
          <w:b/>
          <w:bCs/>
          <w:sz w:val="24"/>
          <w:szCs w:val="24"/>
        </w:rPr>
        <w:t>Assignment 2</w:t>
      </w:r>
    </w:p>
    <w:p w14:paraId="0901B2AD" w14:textId="4F406CF4" w:rsidR="00EB366C" w:rsidRDefault="00EB366C" w:rsidP="00EB366C">
      <w:pPr>
        <w:ind w:left="720" w:hanging="360"/>
        <w:jc w:val="center"/>
        <w:rPr>
          <w:rFonts w:ascii="Times New Roman" w:hAnsi="Times New Roman" w:cs="Times New Roman"/>
          <w:b/>
          <w:bCs/>
          <w:sz w:val="24"/>
          <w:szCs w:val="24"/>
        </w:rPr>
      </w:pPr>
      <w:r w:rsidRPr="00547826">
        <w:rPr>
          <w:rFonts w:ascii="Times New Roman" w:hAnsi="Times New Roman" w:cs="Times New Roman"/>
          <w:b/>
          <w:bCs/>
          <w:sz w:val="24"/>
          <w:szCs w:val="24"/>
        </w:rPr>
        <w:t>Managerial Economics</w:t>
      </w:r>
    </w:p>
    <w:p w14:paraId="61C299C8" w14:textId="6580BAC9" w:rsidR="00547826" w:rsidRPr="00547826" w:rsidRDefault="00547826" w:rsidP="00EB366C">
      <w:pPr>
        <w:ind w:left="720" w:hanging="360"/>
        <w:jc w:val="center"/>
        <w:rPr>
          <w:rFonts w:ascii="Times New Roman" w:hAnsi="Times New Roman" w:cs="Times New Roman"/>
          <w:b/>
          <w:bCs/>
          <w:sz w:val="24"/>
          <w:szCs w:val="24"/>
        </w:rPr>
      </w:pPr>
      <w:r>
        <w:rPr>
          <w:rFonts w:ascii="Times New Roman" w:hAnsi="Times New Roman" w:cs="Times New Roman"/>
          <w:b/>
          <w:bCs/>
          <w:sz w:val="24"/>
          <w:szCs w:val="24"/>
        </w:rPr>
        <w:t>Submission:</w:t>
      </w:r>
      <w:r w:rsidR="008C08BE">
        <w:rPr>
          <w:rFonts w:ascii="Times New Roman" w:hAnsi="Times New Roman" w:cs="Times New Roman"/>
          <w:b/>
          <w:bCs/>
          <w:sz w:val="24"/>
          <w:szCs w:val="24"/>
        </w:rPr>
        <w:t xml:space="preserve"> [Due in class next week]</w:t>
      </w:r>
    </w:p>
    <w:p w14:paraId="7DCE2949" w14:textId="77777777" w:rsidR="007E7B37" w:rsidRDefault="007E7B37" w:rsidP="007E7B37">
      <w:pPr>
        <w:pStyle w:val="ListParagraph"/>
        <w:jc w:val="both"/>
        <w:rPr>
          <w:rFonts w:ascii="Times New Roman" w:hAnsi="Times New Roman" w:cs="Times New Roman"/>
          <w:sz w:val="24"/>
          <w:szCs w:val="24"/>
        </w:rPr>
      </w:pPr>
    </w:p>
    <w:p w14:paraId="058E23B1" w14:textId="4DC79C90" w:rsidR="00C35FA1" w:rsidRPr="00547826" w:rsidRDefault="00C35FA1" w:rsidP="00C35FA1">
      <w:pPr>
        <w:pStyle w:val="ListParagraph"/>
        <w:numPr>
          <w:ilvl w:val="0"/>
          <w:numId w:val="1"/>
        </w:numPr>
        <w:jc w:val="both"/>
        <w:rPr>
          <w:rFonts w:ascii="Times New Roman" w:hAnsi="Times New Roman" w:cs="Times New Roman"/>
          <w:sz w:val="24"/>
          <w:szCs w:val="24"/>
        </w:rPr>
      </w:pPr>
      <w:r w:rsidRPr="00547826">
        <w:rPr>
          <w:rFonts w:ascii="Times New Roman" w:hAnsi="Times New Roman" w:cs="Times New Roman"/>
          <w:sz w:val="24"/>
          <w:szCs w:val="24"/>
        </w:rPr>
        <w:t>Suppose you are the manager of Guiness Ghana Breweries PLC. How would you expect the following events to affect the demand or supply of Malta Guiness? Illustrate each case on a diagram.</w:t>
      </w:r>
    </w:p>
    <w:p w14:paraId="38FBE324" w14:textId="77777777" w:rsidR="00C35FA1" w:rsidRPr="00547826" w:rsidRDefault="00C35FA1" w:rsidP="00C35FA1">
      <w:pPr>
        <w:pStyle w:val="ListParagraph"/>
        <w:numPr>
          <w:ilvl w:val="1"/>
          <w:numId w:val="1"/>
        </w:numPr>
        <w:jc w:val="both"/>
        <w:rPr>
          <w:rFonts w:ascii="Times New Roman" w:hAnsi="Times New Roman" w:cs="Times New Roman"/>
          <w:sz w:val="24"/>
          <w:szCs w:val="24"/>
        </w:rPr>
      </w:pPr>
      <w:r w:rsidRPr="00547826">
        <w:rPr>
          <w:rFonts w:ascii="Times New Roman" w:hAnsi="Times New Roman" w:cs="Times New Roman"/>
          <w:sz w:val="24"/>
          <w:szCs w:val="24"/>
        </w:rPr>
        <w:t>The price of comparable malt products decreases.</w:t>
      </w:r>
    </w:p>
    <w:p w14:paraId="3245AB81" w14:textId="217AB198" w:rsidR="00C35FA1" w:rsidRPr="00547826" w:rsidRDefault="00082A81" w:rsidP="00C35FA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Ten </w:t>
      </w:r>
      <w:r w:rsidR="00C35FA1" w:rsidRPr="00547826">
        <w:rPr>
          <w:rFonts w:ascii="Times New Roman" w:hAnsi="Times New Roman" w:cs="Times New Roman"/>
          <w:sz w:val="24"/>
          <w:szCs w:val="24"/>
        </w:rPr>
        <w:t>new malt producing companies open in Ghana.</w:t>
      </w:r>
    </w:p>
    <w:p w14:paraId="35D13C05" w14:textId="77777777" w:rsidR="00C35FA1" w:rsidRDefault="00C35FA1" w:rsidP="00C35FA1">
      <w:pPr>
        <w:pStyle w:val="ListParagraph"/>
        <w:numPr>
          <w:ilvl w:val="1"/>
          <w:numId w:val="1"/>
        </w:numPr>
        <w:jc w:val="both"/>
        <w:rPr>
          <w:rFonts w:ascii="Times New Roman" w:hAnsi="Times New Roman" w:cs="Times New Roman"/>
          <w:sz w:val="24"/>
          <w:szCs w:val="24"/>
        </w:rPr>
      </w:pPr>
      <w:r w:rsidRPr="00547826">
        <w:rPr>
          <w:rFonts w:ascii="Times New Roman" w:hAnsi="Times New Roman" w:cs="Times New Roman"/>
          <w:sz w:val="24"/>
          <w:szCs w:val="24"/>
        </w:rPr>
        <w:t>The unemployment rate in the Ghana decreases.</w:t>
      </w:r>
    </w:p>
    <w:p w14:paraId="13A53208" w14:textId="77777777" w:rsidR="0006378C" w:rsidRPr="00547826" w:rsidRDefault="0006378C" w:rsidP="0006378C">
      <w:pPr>
        <w:pStyle w:val="ListParagraph"/>
        <w:ind w:left="1440"/>
        <w:jc w:val="both"/>
        <w:rPr>
          <w:rFonts w:ascii="Times New Roman" w:hAnsi="Times New Roman" w:cs="Times New Roman"/>
          <w:sz w:val="24"/>
          <w:szCs w:val="24"/>
        </w:rPr>
      </w:pPr>
    </w:p>
    <w:p w14:paraId="530030BE" w14:textId="4E2F058D" w:rsidR="00CA50AC" w:rsidRPr="00547826" w:rsidRDefault="00C35FA1" w:rsidP="00C35FA1">
      <w:pPr>
        <w:pStyle w:val="ListParagraph"/>
        <w:numPr>
          <w:ilvl w:val="0"/>
          <w:numId w:val="1"/>
        </w:numPr>
        <w:rPr>
          <w:rFonts w:ascii="Times New Roman" w:hAnsi="Times New Roman" w:cs="Times New Roman"/>
          <w:sz w:val="24"/>
          <w:szCs w:val="24"/>
        </w:rPr>
      </w:pPr>
      <w:r w:rsidRPr="00547826">
        <w:rPr>
          <w:rFonts w:ascii="Times New Roman" w:hAnsi="Times New Roman" w:cs="Times New Roman"/>
          <w:sz w:val="24"/>
          <w:szCs w:val="24"/>
        </w:rPr>
        <w:t xml:space="preserve">Tilapia is one of the delicacies of several households in Ghana. A study by an economist showed that Tilapia is a normal good to households. Due to the general economic downturn, consumers’ incomes have decreased marginally, whilst the cost of inputs to produce Tilapia has doubled. </w:t>
      </w:r>
    </w:p>
    <w:p w14:paraId="4DC2CCA3" w14:textId="2069995F" w:rsidR="00C35FA1" w:rsidRPr="00547826" w:rsidRDefault="00C35FA1" w:rsidP="00C35FA1">
      <w:pPr>
        <w:pStyle w:val="ListParagraph"/>
        <w:numPr>
          <w:ilvl w:val="1"/>
          <w:numId w:val="1"/>
        </w:numPr>
        <w:rPr>
          <w:rFonts w:ascii="Times New Roman" w:hAnsi="Times New Roman" w:cs="Times New Roman"/>
          <w:sz w:val="24"/>
          <w:szCs w:val="24"/>
        </w:rPr>
      </w:pPr>
      <w:r w:rsidRPr="00547826">
        <w:rPr>
          <w:rFonts w:ascii="Times New Roman" w:hAnsi="Times New Roman" w:cs="Times New Roman"/>
          <w:sz w:val="24"/>
          <w:szCs w:val="24"/>
        </w:rPr>
        <w:t>There are two events in this case</w:t>
      </w:r>
      <w:r w:rsidR="0074699E" w:rsidRPr="00547826">
        <w:rPr>
          <w:rFonts w:ascii="Times New Roman" w:hAnsi="Times New Roman" w:cs="Times New Roman"/>
          <w:sz w:val="24"/>
          <w:szCs w:val="24"/>
        </w:rPr>
        <w:t xml:space="preserve">. </w:t>
      </w:r>
      <w:r w:rsidRPr="00547826">
        <w:rPr>
          <w:rFonts w:ascii="Times New Roman" w:hAnsi="Times New Roman" w:cs="Times New Roman"/>
          <w:sz w:val="24"/>
          <w:szCs w:val="24"/>
        </w:rPr>
        <w:t xml:space="preserve">Identify these two </w:t>
      </w:r>
      <w:r w:rsidR="0074699E" w:rsidRPr="00547826">
        <w:rPr>
          <w:rFonts w:ascii="Times New Roman" w:hAnsi="Times New Roman" w:cs="Times New Roman"/>
          <w:sz w:val="24"/>
          <w:szCs w:val="24"/>
        </w:rPr>
        <w:t>events</w:t>
      </w:r>
      <w:r w:rsidRPr="00547826">
        <w:rPr>
          <w:rFonts w:ascii="Times New Roman" w:hAnsi="Times New Roman" w:cs="Times New Roman"/>
          <w:sz w:val="24"/>
          <w:szCs w:val="24"/>
        </w:rPr>
        <w:t>.</w:t>
      </w:r>
    </w:p>
    <w:p w14:paraId="17CD875B" w14:textId="13361CDB" w:rsidR="00C35FA1" w:rsidRPr="00547826" w:rsidRDefault="00C35FA1" w:rsidP="00C35FA1">
      <w:pPr>
        <w:pStyle w:val="ListParagraph"/>
        <w:numPr>
          <w:ilvl w:val="1"/>
          <w:numId w:val="1"/>
        </w:numPr>
        <w:rPr>
          <w:rFonts w:ascii="Times New Roman" w:hAnsi="Times New Roman" w:cs="Times New Roman"/>
          <w:sz w:val="24"/>
          <w:szCs w:val="24"/>
        </w:rPr>
      </w:pPr>
      <w:r w:rsidRPr="00547826">
        <w:rPr>
          <w:rFonts w:ascii="Times New Roman" w:hAnsi="Times New Roman" w:cs="Times New Roman"/>
          <w:sz w:val="24"/>
          <w:szCs w:val="24"/>
        </w:rPr>
        <w:t xml:space="preserve">For each </w:t>
      </w:r>
      <w:r w:rsidR="0074699E" w:rsidRPr="00547826">
        <w:rPr>
          <w:rFonts w:ascii="Times New Roman" w:hAnsi="Times New Roman" w:cs="Times New Roman"/>
          <w:sz w:val="24"/>
          <w:szCs w:val="24"/>
        </w:rPr>
        <w:t xml:space="preserve">event </w:t>
      </w:r>
      <w:r w:rsidRPr="00547826">
        <w:rPr>
          <w:rFonts w:ascii="Times New Roman" w:hAnsi="Times New Roman" w:cs="Times New Roman"/>
          <w:sz w:val="24"/>
          <w:szCs w:val="24"/>
        </w:rPr>
        <w:t>identified, indicate whether it will affect demand or supply.</w:t>
      </w:r>
    </w:p>
    <w:p w14:paraId="2CD90E3A" w14:textId="013E4ED1" w:rsidR="00C35FA1" w:rsidRPr="00547826" w:rsidRDefault="00C35FA1" w:rsidP="00C35FA1">
      <w:pPr>
        <w:pStyle w:val="ListParagraph"/>
        <w:numPr>
          <w:ilvl w:val="1"/>
          <w:numId w:val="1"/>
        </w:numPr>
        <w:rPr>
          <w:rFonts w:ascii="Times New Roman" w:hAnsi="Times New Roman" w:cs="Times New Roman"/>
          <w:sz w:val="24"/>
          <w:szCs w:val="24"/>
        </w:rPr>
      </w:pPr>
      <w:r w:rsidRPr="00547826">
        <w:rPr>
          <w:rFonts w:ascii="Times New Roman" w:hAnsi="Times New Roman" w:cs="Times New Roman"/>
          <w:sz w:val="24"/>
          <w:szCs w:val="24"/>
        </w:rPr>
        <w:t xml:space="preserve">For each </w:t>
      </w:r>
      <w:r w:rsidR="0074699E" w:rsidRPr="00547826">
        <w:rPr>
          <w:rFonts w:ascii="Times New Roman" w:hAnsi="Times New Roman" w:cs="Times New Roman"/>
          <w:sz w:val="24"/>
          <w:szCs w:val="24"/>
        </w:rPr>
        <w:t xml:space="preserve">event, </w:t>
      </w:r>
      <w:r w:rsidRPr="00547826">
        <w:rPr>
          <w:rFonts w:ascii="Times New Roman" w:hAnsi="Times New Roman" w:cs="Times New Roman"/>
          <w:sz w:val="24"/>
          <w:szCs w:val="24"/>
        </w:rPr>
        <w:t>explain how it will affect demand or supply.</w:t>
      </w:r>
    </w:p>
    <w:p w14:paraId="2BB9631F" w14:textId="68FD606C" w:rsidR="00C35FA1" w:rsidRDefault="00C35FA1" w:rsidP="00C35FA1">
      <w:pPr>
        <w:pStyle w:val="ListParagraph"/>
        <w:numPr>
          <w:ilvl w:val="1"/>
          <w:numId w:val="1"/>
        </w:numPr>
        <w:rPr>
          <w:rFonts w:ascii="Times New Roman" w:hAnsi="Times New Roman" w:cs="Times New Roman"/>
          <w:sz w:val="24"/>
          <w:szCs w:val="24"/>
        </w:rPr>
      </w:pPr>
      <w:r w:rsidRPr="00547826">
        <w:rPr>
          <w:rFonts w:ascii="Times New Roman" w:hAnsi="Times New Roman" w:cs="Times New Roman"/>
          <w:sz w:val="24"/>
          <w:szCs w:val="24"/>
        </w:rPr>
        <w:t xml:space="preserve">Demonstrate the resulting change in demand or supply for each event </w:t>
      </w:r>
      <w:r w:rsidR="001732DA" w:rsidRPr="00547826">
        <w:rPr>
          <w:rFonts w:ascii="Times New Roman" w:hAnsi="Times New Roman" w:cs="Times New Roman"/>
          <w:sz w:val="24"/>
          <w:szCs w:val="24"/>
        </w:rPr>
        <w:t>on</w:t>
      </w:r>
      <w:r w:rsidR="00750B07" w:rsidRPr="00547826">
        <w:rPr>
          <w:rFonts w:ascii="Times New Roman" w:hAnsi="Times New Roman" w:cs="Times New Roman"/>
          <w:sz w:val="24"/>
          <w:szCs w:val="24"/>
        </w:rPr>
        <w:t xml:space="preserve"> separate </w:t>
      </w:r>
      <w:r w:rsidR="001732DA" w:rsidRPr="00547826">
        <w:rPr>
          <w:rFonts w:ascii="Times New Roman" w:hAnsi="Times New Roman" w:cs="Times New Roman"/>
          <w:sz w:val="24"/>
          <w:szCs w:val="24"/>
        </w:rPr>
        <w:t>diagram</w:t>
      </w:r>
      <w:r w:rsidR="00750B07" w:rsidRPr="00547826">
        <w:rPr>
          <w:rFonts w:ascii="Times New Roman" w:hAnsi="Times New Roman" w:cs="Times New Roman"/>
          <w:sz w:val="24"/>
          <w:szCs w:val="24"/>
        </w:rPr>
        <w:t>s.</w:t>
      </w:r>
      <w:r w:rsidRPr="00547826">
        <w:rPr>
          <w:rFonts w:ascii="Times New Roman" w:hAnsi="Times New Roman" w:cs="Times New Roman"/>
          <w:sz w:val="24"/>
          <w:szCs w:val="24"/>
        </w:rPr>
        <w:t xml:space="preserve"> </w:t>
      </w:r>
    </w:p>
    <w:p w14:paraId="2EB6BF1D" w14:textId="77777777" w:rsidR="0006378C" w:rsidRPr="00547826" w:rsidRDefault="0006378C" w:rsidP="0006378C">
      <w:pPr>
        <w:pStyle w:val="ListParagraph"/>
        <w:ind w:left="1440"/>
        <w:rPr>
          <w:rFonts w:ascii="Times New Roman" w:hAnsi="Times New Roman" w:cs="Times New Roman"/>
          <w:sz w:val="24"/>
          <w:szCs w:val="24"/>
        </w:rPr>
      </w:pPr>
    </w:p>
    <w:p w14:paraId="79E4E237" w14:textId="77777777" w:rsidR="00750B07" w:rsidRPr="00547826" w:rsidRDefault="00750B07" w:rsidP="00750B07">
      <w:pPr>
        <w:pStyle w:val="ListParagraph"/>
        <w:numPr>
          <w:ilvl w:val="0"/>
          <w:numId w:val="1"/>
        </w:numPr>
        <w:rPr>
          <w:rFonts w:ascii="Times New Roman" w:hAnsi="Times New Roman" w:cs="Times New Roman"/>
          <w:sz w:val="24"/>
          <w:szCs w:val="24"/>
        </w:rPr>
      </w:pPr>
      <w:r w:rsidRPr="00547826">
        <w:rPr>
          <w:rFonts w:ascii="Times New Roman" w:hAnsi="Times New Roman" w:cs="Times New Roman"/>
          <w:sz w:val="24"/>
          <w:szCs w:val="24"/>
        </w:rPr>
        <w:t>Rising jet fuel prices recently led most major airlines to raise fares by approximately 15 percent. Explain how this substantial increase in airfares would affect the following:</w:t>
      </w:r>
    </w:p>
    <w:p w14:paraId="24AAB606" w14:textId="77777777" w:rsidR="00750B07" w:rsidRPr="00547826" w:rsidRDefault="00750B07" w:rsidP="00750B07">
      <w:pPr>
        <w:pStyle w:val="ListParagraph"/>
        <w:numPr>
          <w:ilvl w:val="1"/>
          <w:numId w:val="1"/>
        </w:numPr>
        <w:rPr>
          <w:rFonts w:ascii="Times New Roman" w:hAnsi="Times New Roman" w:cs="Times New Roman"/>
          <w:sz w:val="24"/>
          <w:szCs w:val="24"/>
        </w:rPr>
      </w:pPr>
      <w:r w:rsidRPr="00547826">
        <w:rPr>
          <w:rFonts w:ascii="Times New Roman" w:hAnsi="Times New Roman" w:cs="Times New Roman"/>
          <w:sz w:val="24"/>
          <w:szCs w:val="24"/>
        </w:rPr>
        <w:t>The demand for air travel.</w:t>
      </w:r>
    </w:p>
    <w:p w14:paraId="2AF29681" w14:textId="77777777" w:rsidR="00750B07" w:rsidRPr="00547826" w:rsidRDefault="00750B07" w:rsidP="00750B07">
      <w:pPr>
        <w:pStyle w:val="ListParagraph"/>
        <w:numPr>
          <w:ilvl w:val="1"/>
          <w:numId w:val="1"/>
        </w:numPr>
        <w:rPr>
          <w:rFonts w:ascii="Times New Roman" w:hAnsi="Times New Roman" w:cs="Times New Roman"/>
          <w:sz w:val="24"/>
          <w:szCs w:val="24"/>
        </w:rPr>
      </w:pPr>
      <w:r w:rsidRPr="00547826">
        <w:rPr>
          <w:rFonts w:ascii="Times New Roman" w:hAnsi="Times New Roman" w:cs="Times New Roman"/>
          <w:sz w:val="24"/>
          <w:szCs w:val="24"/>
        </w:rPr>
        <w:t>The demand for hotels.</w:t>
      </w:r>
    </w:p>
    <w:p w14:paraId="56033675" w14:textId="02D470A8" w:rsidR="00C35FA1" w:rsidRDefault="00750B07" w:rsidP="00750B07">
      <w:pPr>
        <w:pStyle w:val="ListParagraph"/>
        <w:numPr>
          <w:ilvl w:val="1"/>
          <w:numId w:val="1"/>
        </w:numPr>
        <w:rPr>
          <w:rFonts w:ascii="Times New Roman" w:hAnsi="Times New Roman" w:cs="Times New Roman"/>
          <w:sz w:val="24"/>
          <w:szCs w:val="24"/>
        </w:rPr>
      </w:pPr>
      <w:r w:rsidRPr="00547826">
        <w:rPr>
          <w:rFonts w:ascii="Times New Roman" w:hAnsi="Times New Roman" w:cs="Times New Roman"/>
          <w:sz w:val="24"/>
          <w:szCs w:val="24"/>
        </w:rPr>
        <w:t>The demand for rental cars.</w:t>
      </w:r>
    </w:p>
    <w:p w14:paraId="144B97D2" w14:textId="77777777" w:rsidR="0006378C" w:rsidRPr="00547826" w:rsidRDefault="0006378C" w:rsidP="0006378C">
      <w:pPr>
        <w:pStyle w:val="ListParagraph"/>
        <w:ind w:left="1440"/>
        <w:rPr>
          <w:rFonts w:ascii="Times New Roman" w:hAnsi="Times New Roman" w:cs="Times New Roman"/>
          <w:sz w:val="24"/>
          <w:szCs w:val="24"/>
        </w:rPr>
      </w:pPr>
    </w:p>
    <w:p w14:paraId="4592AEEA" w14:textId="4CB38E3B" w:rsidR="004108B9" w:rsidRPr="00547826" w:rsidRDefault="00347A42" w:rsidP="00347A42">
      <w:pPr>
        <w:pStyle w:val="ListParagraph"/>
        <w:numPr>
          <w:ilvl w:val="0"/>
          <w:numId w:val="1"/>
        </w:numPr>
        <w:rPr>
          <w:rFonts w:ascii="Times New Roman" w:hAnsi="Times New Roman" w:cs="Times New Roman"/>
          <w:sz w:val="24"/>
          <w:szCs w:val="24"/>
        </w:rPr>
      </w:pPr>
      <w:r w:rsidRPr="00547826">
        <w:rPr>
          <w:rFonts w:ascii="Times New Roman" w:hAnsi="Times New Roman" w:cs="Times New Roman"/>
          <w:sz w:val="24"/>
          <w:szCs w:val="24"/>
        </w:rPr>
        <w:t xml:space="preserve">Suppose that a government-sponsored research project finds that using </w:t>
      </w:r>
      <w:r w:rsidR="00D429ED" w:rsidRPr="00547826">
        <w:rPr>
          <w:rFonts w:ascii="Times New Roman" w:hAnsi="Times New Roman" w:cs="Times New Roman"/>
          <w:sz w:val="24"/>
          <w:szCs w:val="24"/>
        </w:rPr>
        <w:t xml:space="preserve">soursop </w:t>
      </w:r>
      <w:r w:rsidRPr="00547826">
        <w:rPr>
          <w:rFonts w:ascii="Times New Roman" w:hAnsi="Times New Roman" w:cs="Times New Roman"/>
          <w:sz w:val="24"/>
          <w:szCs w:val="24"/>
        </w:rPr>
        <w:t xml:space="preserve">helps reduce the risk </w:t>
      </w:r>
      <w:r w:rsidR="00F80126">
        <w:rPr>
          <w:rFonts w:ascii="Times New Roman" w:hAnsi="Times New Roman" w:cs="Times New Roman"/>
          <w:sz w:val="24"/>
          <w:szCs w:val="24"/>
        </w:rPr>
        <w:t xml:space="preserve">of </w:t>
      </w:r>
      <w:r w:rsidR="00D429ED" w:rsidRPr="00547826">
        <w:rPr>
          <w:rFonts w:ascii="Times New Roman" w:hAnsi="Times New Roman" w:cs="Times New Roman"/>
          <w:sz w:val="24"/>
          <w:szCs w:val="24"/>
        </w:rPr>
        <w:t>cancer.</w:t>
      </w:r>
    </w:p>
    <w:p w14:paraId="528AD22E" w14:textId="27E0EFB9" w:rsidR="004108B9" w:rsidRPr="00547826" w:rsidRDefault="00347A42" w:rsidP="004108B9">
      <w:pPr>
        <w:pStyle w:val="ListParagraph"/>
        <w:numPr>
          <w:ilvl w:val="1"/>
          <w:numId w:val="1"/>
        </w:numPr>
        <w:rPr>
          <w:rFonts w:ascii="Times New Roman" w:hAnsi="Times New Roman" w:cs="Times New Roman"/>
          <w:sz w:val="24"/>
          <w:szCs w:val="24"/>
        </w:rPr>
      </w:pPr>
      <w:r w:rsidRPr="00547826">
        <w:rPr>
          <w:rFonts w:ascii="Times New Roman" w:hAnsi="Times New Roman" w:cs="Times New Roman"/>
          <w:sz w:val="24"/>
          <w:szCs w:val="24"/>
        </w:rPr>
        <w:t xml:space="preserve">Will the research finding affect demand or supply of </w:t>
      </w:r>
      <w:r w:rsidR="00D429ED" w:rsidRPr="00547826">
        <w:rPr>
          <w:rFonts w:ascii="Times New Roman" w:hAnsi="Times New Roman" w:cs="Times New Roman"/>
          <w:sz w:val="24"/>
          <w:szCs w:val="24"/>
        </w:rPr>
        <w:t>soursop</w:t>
      </w:r>
      <w:r w:rsidR="008C20E7" w:rsidRPr="00547826">
        <w:rPr>
          <w:rFonts w:ascii="Times New Roman" w:hAnsi="Times New Roman" w:cs="Times New Roman"/>
          <w:sz w:val="24"/>
          <w:szCs w:val="24"/>
        </w:rPr>
        <w:t xml:space="preserve">? </w:t>
      </w:r>
    </w:p>
    <w:p w14:paraId="6EBDE034" w14:textId="48E942D2" w:rsidR="00EB366C" w:rsidRDefault="008C20E7" w:rsidP="004108B9">
      <w:pPr>
        <w:pStyle w:val="ListParagraph"/>
        <w:numPr>
          <w:ilvl w:val="1"/>
          <w:numId w:val="1"/>
        </w:numPr>
        <w:rPr>
          <w:rFonts w:ascii="Times New Roman" w:hAnsi="Times New Roman" w:cs="Times New Roman"/>
          <w:sz w:val="24"/>
          <w:szCs w:val="24"/>
        </w:rPr>
      </w:pPr>
      <w:r w:rsidRPr="00547826">
        <w:rPr>
          <w:rFonts w:ascii="Times New Roman" w:hAnsi="Times New Roman" w:cs="Times New Roman"/>
          <w:sz w:val="24"/>
          <w:szCs w:val="24"/>
        </w:rPr>
        <w:t xml:space="preserve">Use a diagram to explain how this will affect </w:t>
      </w:r>
      <w:r w:rsidR="001E466E" w:rsidRPr="00547826">
        <w:rPr>
          <w:rFonts w:ascii="Times New Roman" w:hAnsi="Times New Roman" w:cs="Times New Roman"/>
          <w:sz w:val="24"/>
          <w:szCs w:val="24"/>
        </w:rPr>
        <w:t xml:space="preserve">the </w:t>
      </w:r>
      <w:r w:rsidRPr="00547826">
        <w:rPr>
          <w:rFonts w:ascii="Times New Roman" w:hAnsi="Times New Roman" w:cs="Times New Roman"/>
          <w:sz w:val="24"/>
          <w:szCs w:val="24"/>
        </w:rPr>
        <w:t>demand or supply</w:t>
      </w:r>
      <w:r w:rsidR="004108B9" w:rsidRPr="00547826">
        <w:rPr>
          <w:rFonts w:ascii="Times New Roman" w:hAnsi="Times New Roman" w:cs="Times New Roman"/>
          <w:sz w:val="24"/>
          <w:szCs w:val="24"/>
        </w:rPr>
        <w:t xml:space="preserve"> </w:t>
      </w:r>
      <w:r w:rsidR="00D429ED" w:rsidRPr="00547826">
        <w:rPr>
          <w:rFonts w:ascii="Times New Roman" w:hAnsi="Times New Roman" w:cs="Times New Roman"/>
          <w:sz w:val="24"/>
          <w:szCs w:val="24"/>
        </w:rPr>
        <w:t xml:space="preserve">curve </w:t>
      </w:r>
      <w:r w:rsidR="004108B9" w:rsidRPr="00547826">
        <w:rPr>
          <w:rFonts w:ascii="Times New Roman" w:hAnsi="Times New Roman" w:cs="Times New Roman"/>
          <w:sz w:val="24"/>
          <w:szCs w:val="24"/>
        </w:rPr>
        <w:t>as identified earlier.</w:t>
      </w:r>
    </w:p>
    <w:p w14:paraId="720A20BD" w14:textId="77777777" w:rsidR="0006378C" w:rsidRPr="00547826" w:rsidRDefault="0006378C" w:rsidP="0006378C">
      <w:pPr>
        <w:pStyle w:val="ListParagraph"/>
        <w:ind w:left="1440"/>
        <w:rPr>
          <w:rFonts w:ascii="Times New Roman" w:hAnsi="Times New Roman" w:cs="Times New Roman"/>
          <w:sz w:val="24"/>
          <w:szCs w:val="24"/>
        </w:rPr>
      </w:pPr>
    </w:p>
    <w:p w14:paraId="59685C72" w14:textId="68438791" w:rsidR="004108B9" w:rsidRPr="00547826" w:rsidRDefault="00D429ED" w:rsidP="00D429ED">
      <w:pPr>
        <w:pStyle w:val="ListParagraph"/>
        <w:numPr>
          <w:ilvl w:val="0"/>
          <w:numId w:val="1"/>
        </w:numPr>
        <w:rPr>
          <w:rFonts w:ascii="Times New Roman" w:hAnsi="Times New Roman" w:cs="Times New Roman"/>
          <w:sz w:val="24"/>
          <w:szCs w:val="24"/>
        </w:rPr>
      </w:pPr>
      <w:r w:rsidRPr="00547826">
        <w:rPr>
          <w:rFonts w:ascii="Times New Roman" w:hAnsi="Times New Roman" w:cs="Times New Roman"/>
          <w:sz w:val="24"/>
          <w:szCs w:val="24"/>
        </w:rPr>
        <w:t>Suppose that the government initially gave farmers free fertilizers which were to help increase maize yield. However, after planting, during the raining season, fall army worms destroyed several maize plantations. Will these events affect demand or supply for maize? Explain how these events will affect demand or supply using appropriate diagram(s).</w:t>
      </w:r>
    </w:p>
    <w:sectPr w:rsidR="004108B9" w:rsidRPr="00547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5D1BEF"/>
    <w:multiLevelType w:val="hybridMultilevel"/>
    <w:tmpl w:val="62AE2348"/>
    <w:lvl w:ilvl="0" w:tplc="DBFC0BFC">
      <w:start w:val="1"/>
      <w:numFmt w:val="decimal"/>
      <w:lvlText w:val="%1."/>
      <w:lvlJc w:val="left"/>
      <w:pPr>
        <w:ind w:left="720" w:hanging="360"/>
      </w:pPr>
      <w:rPr>
        <w:rFonts w:ascii="Times New Roman" w:eastAsiaTheme="minorHAnsi" w:hAnsi="Times New Roman" w:cs="Times New Roman"/>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460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A1"/>
    <w:rsid w:val="00042173"/>
    <w:rsid w:val="000437AB"/>
    <w:rsid w:val="00057D1F"/>
    <w:rsid w:val="0006378C"/>
    <w:rsid w:val="00082A81"/>
    <w:rsid w:val="001732DA"/>
    <w:rsid w:val="001E466E"/>
    <w:rsid w:val="00347A42"/>
    <w:rsid w:val="003602C4"/>
    <w:rsid w:val="004108B9"/>
    <w:rsid w:val="00531B54"/>
    <w:rsid w:val="00547826"/>
    <w:rsid w:val="005B5D6F"/>
    <w:rsid w:val="0074699E"/>
    <w:rsid w:val="00750B07"/>
    <w:rsid w:val="007C2CF1"/>
    <w:rsid w:val="007E7B37"/>
    <w:rsid w:val="008C08BE"/>
    <w:rsid w:val="008C20E7"/>
    <w:rsid w:val="00C35FA1"/>
    <w:rsid w:val="00CA50AC"/>
    <w:rsid w:val="00D1568E"/>
    <w:rsid w:val="00D30CE6"/>
    <w:rsid w:val="00D429ED"/>
    <w:rsid w:val="00EB366C"/>
    <w:rsid w:val="00F80126"/>
    <w:rsid w:val="00FE5B6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AC42"/>
  <w15:chartTrackingRefBased/>
  <w15:docId w15:val="{EA749851-BBA8-48E1-99DB-4A5F6113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35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FA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35FA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35FA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35FA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35FA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35FA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35FA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35FA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35FA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35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FA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35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FA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35FA1"/>
    <w:pPr>
      <w:spacing w:before="160"/>
      <w:jc w:val="center"/>
    </w:pPr>
    <w:rPr>
      <w:i/>
      <w:iCs/>
      <w:color w:val="404040" w:themeColor="text1" w:themeTint="BF"/>
    </w:rPr>
  </w:style>
  <w:style w:type="character" w:customStyle="1" w:styleId="QuoteChar">
    <w:name w:val="Quote Char"/>
    <w:basedOn w:val="DefaultParagraphFont"/>
    <w:link w:val="Quote"/>
    <w:uiPriority w:val="29"/>
    <w:rsid w:val="00C35FA1"/>
    <w:rPr>
      <w:i/>
      <w:iCs/>
      <w:color w:val="404040" w:themeColor="text1" w:themeTint="BF"/>
      <w:lang w:val="en-GB"/>
    </w:rPr>
  </w:style>
  <w:style w:type="paragraph" w:styleId="ListParagraph">
    <w:name w:val="List Paragraph"/>
    <w:basedOn w:val="Normal"/>
    <w:uiPriority w:val="34"/>
    <w:qFormat/>
    <w:rsid w:val="00C35FA1"/>
    <w:pPr>
      <w:ind w:left="720"/>
      <w:contextualSpacing/>
    </w:pPr>
  </w:style>
  <w:style w:type="character" w:styleId="IntenseEmphasis">
    <w:name w:val="Intense Emphasis"/>
    <w:basedOn w:val="DefaultParagraphFont"/>
    <w:uiPriority w:val="21"/>
    <w:qFormat/>
    <w:rsid w:val="00C35FA1"/>
    <w:rPr>
      <w:i/>
      <w:iCs/>
      <w:color w:val="0F4761" w:themeColor="accent1" w:themeShade="BF"/>
    </w:rPr>
  </w:style>
  <w:style w:type="paragraph" w:styleId="IntenseQuote">
    <w:name w:val="Intense Quote"/>
    <w:basedOn w:val="Normal"/>
    <w:next w:val="Normal"/>
    <w:link w:val="IntenseQuoteChar"/>
    <w:uiPriority w:val="30"/>
    <w:qFormat/>
    <w:rsid w:val="00C35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FA1"/>
    <w:rPr>
      <w:i/>
      <w:iCs/>
      <w:color w:val="0F4761" w:themeColor="accent1" w:themeShade="BF"/>
      <w:lang w:val="en-GB"/>
    </w:rPr>
  </w:style>
  <w:style w:type="character" w:styleId="IntenseReference">
    <w:name w:val="Intense Reference"/>
    <w:basedOn w:val="DefaultParagraphFont"/>
    <w:uiPriority w:val="32"/>
    <w:qFormat/>
    <w:rsid w:val="00C35F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70ca9b5-cbc8-40cc-80b7-f88e23bec4d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838D4A02A1EC44AD11973DE7456C6D" ma:contentTypeVersion="5" ma:contentTypeDescription="Create a new document." ma:contentTypeScope="" ma:versionID="f271c00ec3a81adea013b54fedf868d9">
  <xsd:schema xmlns:xsd="http://www.w3.org/2001/XMLSchema" xmlns:xs="http://www.w3.org/2001/XMLSchema" xmlns:p="http://schemas.microsoft.com/office/2006/metadata/properties" xmlns:ns3="370ca9b5-cbc8-40cc-80b7-f88e23bec4dd" targetNamespace="http://schemas.microsoft.com/office/2006/metadata/properties" ma:root="true" ma:fieldsID="d2b7d71ad90937195339126e6a107e0a" ns3:_="">
    <xsd:import namespace="370ca9b5-cbc8-40cc-80b7-f88e23bec4d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ca9b5-cbc8-40cc-80b7-f88e23bec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3F9A9F-B596-44AF-9CF9-0F360FE69DDB}">
  <ds:schemaRefs>
    <ds:schemaRef ds:uri="http://schemas.microsoft.com/sharepoint/v3/contenttype/forms"/>
  </ds:schemaRefs>
</ds:datastoreItem>
</file>

<file path=customXml/itemProps2.xml><?xml version="1.0" encoding="utf-8"?>
<ds:datastoreItem xmlns:ds="http://schemas.openxmlformats.org/officeDocument/2006/customXml" ds:itemID="{4B259C29-769E-417B-A356-423A0D7A0C66}">
  <ds:schemaRefs>
    <ds:schemaRef ds:uri="http://schemas.microsoft.com/office/2006/metadata/properties"/>
    <ds:schemaRef ds:uri="http://schemas.microsoft.com/office/infopath/2007/PartnerControls"/>
    <ds:schemaRef ds:uri="370ca9b5-cbc8-40cc-80b7-f88e23bec4dd"/>
  </ds:schemaRefs>
</ds:datastoreItem>
</file>

<file path=customXml/itemProps3.xml><?xml version="1.0" encoding="utf-8"?>
<ds:datastoreItem xmlns:ds="http://schemas.openxmlformats.org/officeDocument/2006/customXml" ds:itemID="{7F9A134B-4224-4461-AC78-3E8AD85DD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ca9b5-cbc8-40cc-80b7-f88e23bec4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Kwaku Amakye</dc:creator>
  <cp:keywords/>
  <dc:description/>
  <cp:lastModifiedBy>Kwaku Amakye</cp:lastModifiedBy>
  <cp:revision>15</cp:revision>
  <dcterms:created xsi:type="dcterms:W3CDTF">2025-09-16T06:15:00Z</dcterms:created>
  <dcterms:modified xsi:type="dcterms:W3CDTF">2025-09-17T00:02:00Z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0x01010067838D4A02A1EC44AD11973DE7456C6D</vt:lpwstr>
  </property>
</Properties>
</file>