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50968" w14:textId="77777777" w:rsidR="00082746" w:rsidRPr="00082746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 для проведения такого рода анализов осуществить доскональное изучение доступных источников данных, провести полноценный анализ сферы коммерческой недвижимости и принципов оценки объектов. </w:t>
      </w:r>
      <w:r w:rsidRPr="00082746">
        <w:rPr>
          <w:rFonts w:ascii="Times New Roman" w:hAnsi="Times New Roman" w:cs="Times New Roman"/>
          <w:sz w:val="28"/>
          <w:szCs w:val="28"/>
        </w:rPr>
        <w:t>[]</w:t>
      </w:r>
    </w:p>
    <w:p w14:paraId="71FFE1E5" w14:textId="4BECE1C5" w:rsidR="00AD060B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рынка и построения в дальнейшем модели – необходимо собрать основную базу данных недвижимости. В организации, как правило, используется собственная база данных, однако в рамках конфиденциальности собственности компании возникает необходимость использовать данные с открытых источников, тем не менее, в самой компании регулярно практикуется сбор и использование открытых источников, в особенности для обновления базы данных и понимания функционирования рынка.</w:t>
      </w:r>
    </w:p>
    <w:p w14:paraId="2391BDFD" w14:textId="240F7B2F" w:rsidR="00082746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нынешнем рынке есть </w:t>
      </w:r>
      <w:r w:rsidR="00752F7F">
        <w:rPr>
          <w:rFonts w:ascii="Times New Roman" w:hAnsi="Times New Roman" w:cs="Times New Roman"/>
          <w:sz w:val="28"/>
          <w:szCs w:val="28"/>
        </w:rPr>
        <w:t>несколько крупных открытых баз недвижимости. В первую очередь это такие сайты как «Авито», «Циан», «Яндекс Недвижимость». Однако есть и другие, достаточно подробные информационные источники, однако они принадлежат определенным агентствам недвижимости, то есть подразумевают узконаправленность имеющихся данных и не предоставляют необходимый для данного рода работы объем и спектр объектов.</w:t>
      </w:r>
    </w:p>
    <w:p w14:paraId="636FC0C5" w14:textId="75CC71D3" w:rsidR="00752F7F" w:rsidRDefault="00752F7F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указанных источников необходимо выбрать один основной, соответствующий основным параметрам:</w:t>
      </w:r>
    </w:p>
    <w:p w14:paraId="566F7ACE" w14:textId="0B4C8B1F" w:rsidR="00752F7F" w:rsidRDefault="003D62B3" w:rsidP="00752F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2F7F">
        <w:rPr>
          <w:rFonts w:ascii="Times New Roman" w:hAnsi="Times New Roman" w:cs="Times New Roman"/>
          <w:sz w:val="28"/>
          <w:szCs w:val="28"/>
        </w:rPr>
        <w:t>олнота данных</w:t>
      </w:r>
      <w:r>
        <w:rPr>
          <w:rFonts w:ascii="Times New Roman" w:hAnsi="Times New Roman" w:cs="Times New Roman"/>
          <w:sz w:val="28"/>
          <w:szCs w:val="28"/>
        </w:rPr>
        <w:t xml:space="preserve"> – наличие максимума информации об объекте;</w:t>
      </w:r>
    </w:p>
    <w:p w14:paraId="1075569F" w14:textId="57A1DF4C" w:rsidR="003D62B3" w:rsidRDefault="003D62B3" w:rsidP="003D62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и корректность данных;</w:t>
      </w:r>
    </w:p>
    <w:p w14:paraId="3F3C105A" w14:textId="6CF602FE" w:rsidR="003D62B3" w:rsidRDefault="003D62B3" w:rsidP="003D62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ложных данных;</w:t>
      </w:r>
    </w:p>
    <w:p w14:paraId="5EB16B78" w14:textId="18DF5836" w:rsidR="00752F7F" w:rsidRDefault="003D62B3" w:rsidP="00752F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2B3">
        <w:rPr>
          <w:rFonts w:ascii="Times New Roman" w:hAnsi="Times New Roman" w:cs="Times New Roman"/>
          <w:sz w:val="28"/>
          <w:szCs w:val="28"/>
        </w:rPr>
        <w:t>Наличие критически важных параметров: адрес, квадратура, стоимость.</w:t>
      </w:r>
    </w:p>
    <w:p w14:paraId="2FAA52F2" w14:textId="42008245" w:rsidR="003D62B3" w:rsidRDefault="003D62B3" w:rsidP="003D6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Стоит рассмотреть конкретные примеры объектов на данных площадках. В таком случае будет возможность изучить возможный набор данных, который можно будет собрать с каждого объекта.</w:t>
      </w:r>
    </w:p>
    <w:p w14:paraId="5E87A35C" w14:textId="651BE090" w:rsidR="003D62B3" w:rsidRDefault="003D62B3" w:rsidP="003D6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видно пример объекта с сайта «Яндекс Недвижимость». Если изучить код страницы, а также визуальную составляющую – с</w:t>
      </w:r>
      <w:r w:rsidR="00AF3700">
        <w:rPr>
          <w:rFonts w:ascii="Times New Roman" w:hAnsi="Times New Roman" w:cs="Times New Roman"/>
          <w:sz w:val="28"/>
          <w:szCs w:val="28"/>
        </w:rPr>
        <w:t xml:space="preserve">о страницы объявления </w:t>
      </w:r>
      <w:r>
        <w:rPr>
          <w:rFonts w:ascii="Times New Roman" w:hAnsi="Times New Roman" w:cs="Times New Roman"/>
          <w:sz w:val="28"/>
          <w:szCs w:val="28"/>
        </w:rPr>
        <w:t>можно извлечь следующую информацию:</w:t>
      </w:r>
    </w:p>
    <w:p w14:paraId="711A88F3" w14:textId="75CE961F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4C90A" w14:textId="11622258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A15ABA" w14:textId="7CCC3FD7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226018" w14:textId="16784390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 за кв</w:t>
      </w:r>
      <w:r w:rsidR="00AF3700">
        <w:rPr>
          <w:rFonts w:ascii="Times New Roman" w:hAnsi="Times New Roman" w:cs="Times New Roman"/>
          <w:sz w:val="28"/>
          <w:szCs w:val="28"/>
        </w:rPr>
        <w:t>адратный</w:t>
      </w:r>
      <w:r w:rsidRPr="00EE23F8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CD6058" w14:textId="1C1B4497" w:rsidR="00EE23F8" w:rsidRPr="00EE23F8" w:rsidRDefault="00340E6F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EE23F8">
        <w:rPr>
          <w:rFonts w:ascii="Times New Roman" w:hAnsi="Times New Roman" w:cs="Times New Roman"/>
          <w:sz w:val="28"/>
          <w:szCs w:val="28"/>
        </w:rPr>
        <w:t>;</w:t>
      </w:r>
    </w:p>
    <w:p w14:paraId="2BF5F1D4" w14:textId="3CB1450F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4B0E09" w14:textId="77B31681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6635B3" w14:textId="202B5246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3849477"/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bookmarkEnd w:id="0"/>
    <w:p w14:paraId="1B270A57" w14:textId="5E522FFD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Агенство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412AFC5D" w14:textId="38FFF849" w:rsidR="003D62B3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9DBC9" w14:textId="7B34C5A9" w:rsidR="00340E6F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пример страницы объявления Авито:</w:t>
      </w:r>
    </w:p>
    <w:p w14:paraId="6CFB85DF" w14:textId="5D2303D6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4BB76C" w14:textId="2356FE50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86401" w14:textId="25041F05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</w:t>
      </w:r>
      <w:r>
        <w:rPr>
          <w:rFonts w:ascii="Times New Roman" w:hAnsi="Times New Roman" w:cs="Times New Roman"/>
          <w:sz w:val="28"/>
          <w:szCs w:val="28"/>
        </w:rPr>
        <w:t>адратный</w:t>
      </w:r>
      <w:r w:rsidRPr="00340E6F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637BE2" w14:textId="7D358FFD" w:rsidR="00340E6F" w:rsidRPr="00EE23F8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p w14:paraId="7B3A3D96" w14:textId="61B5D4F3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14:paraId="04599131" w14:textId="17B76950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29DDDD" w14:textId="77777777" w:rsidR="00340E6F" w:rsidRPr="00EE23F8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Агенство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16919BA2" w14:textId="1D1BE3DB" w:rsidR="003D62B3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последний подробно-изученный источник для будущей базы данных – рассмотрим Циан.</w:t>
      </w:r>
    </w:p>
    <w:p w14:paraId="14FFC440" w14:textId="1288BE61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187729" w14:textId="22FC5B11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A0244E" w14:textId="463E6E1F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9D97F5" w14:textId="64137805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DB60C1" w14:textId="59F05312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1BA248" w14:textId="73AFD205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2D79A6" w14:textId="06A1874D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A0B8D0" w14:textId="7DD047B2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Тип здания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DEBF6F" w14:textId="3A5B76BE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2BDD2" w14:textId="61E73342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Агенство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05491B" w14:textId="7DA65BD1" w:rsid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8EDE7A" w14:textId="480B4980" w:rsidR="00340E6F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проведенного анализа, включая обзор корректности данных – было решено, что основным источником для данных стоит использовать Циан. Яндекс и Авито не так подробно изучают объявления и оставляют</w:t>
      </w:r>
      <w:r w:rsidR="00B43C96">
        <w:rPr>
          <w:rFonts w:ascii="Times New Roman" w:hAnsi="Times New Roman" w:cs="Times New Roman"/>
          <w:sz w:val="28"/>
          <w:szCs w:val="28"/>
        </w:rPr>
        <w:t xml:space="preserve"> большое количество ложных объявлений, которые размещают некоторые агентства недвижимости для привлечения клиентов.</w:t>
      </w:r>
    </w:p>
    <w:p w14:paraId="22FD3A72" w14:textId="36CC09DF" w:rsidR="00B43C96" w:rsidRDefault="00B43C9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ААААААААААААААА</w:t>
      </w:r>
    </w:p>
    <w:p w14:paraId="3A481DAF" w14:textId="116E311D" w:rsidR="00B43C96" w:rsidRDefault="00B43C9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данной информации придется обратиться к написанию программы-парсера. </w:t>
      </w:r>
      <w:r w:rsidRPr="00B43C96">
        <w:rPr>
          <w:rFonts w:ascii="Times New Roman" w:hAnsi="Times New Roman" w:cs="Times New Roman"/>
          <w:sz w:val="28"/>
          <w:szCs w:val="28"/>
        </w:rPr>
        <w:t>Парсер — это программа, сервис или скрипт, который собирает данные с указанных веб-ресурсов, анализирует их и выдает в нужном формате.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парсеров очень распространено в современном мире, во многом это один из основных способов получения информации из открытого доступа. Более того, в сфере недвижимости это фундамент для изучения рынка. Все современные агентства стараются </w:t>
      </w:r>
      <w:r>
        <w:rPr>
          <w:rFonts w:ascii="Times New Roman" w:hAnsi="Times New Roman" w:cs="Times New Roman"/>
          <w:sz w:val="28"/>
          <w:szCs w:val="28"/>
        </w:rPr>
        <w:lastRenderedPageBreak/>
        <w:t>постоянно следить за новыми данными и собирать максимум из них. Такой задачей и занимается один из отделов компании «Актив-Инвест».</w:t>
      </w:r>
    </w:p>
    <w:p w14:paraId="1292646D" w14:textId="63825035" w:rsidR="00B43C96" w:rsidRDefault="00BF62F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основных источников на тему парсеров, их типов, принципов использования и основных библиотек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6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необходимость также и в изучении основ написания сайтов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62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Проконсультировавшись со специалистами – была проделана работа по написанию парсера специально для данного сайта, с целью собрать максимум возможной информации.</w:t>
      </w:r>
    </w:p>
    <w:p w14:paraId="346E502F" w14:textId="6843F368" w:rsidR="00D106A4" w:rsidRDefault="00D106A4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задачи были изучены основные библиотеки для парсинга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6A4">
        <w:rPr>
          <w:rFonts w:ascii="Times New Roman" w:hAnsi="Times New Roman" w:cs="Times New Roman"/>
          <w:sz w:val="28"/>
          <w:szCs w:val="28"/>
        </w:rPr>
        <w:t xml:space="preserve"> “</w:t>
      </w:r>
      <w:r w:rsidR="00A85993">
        <w:rPr>
          <w:rFonts w:ascii="Times New Roman" w:hAnsi="Times New Roman" w:cs="Times New Roman"/>
          <w:sz w:val="28"/>
          <w:szCs w:val="28"/>
          <w:lang w:val="en-US"/>
        </w:rPr>
        <w:t>Beautifull</w:t>
      </w:r>
      <w:r w:rsidRPr="00D106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Soup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06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Используя основные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этих библиотек </w:t>
      </w:r>
      <w:r w:rsidR="00A85993">
        <w:rPr>
          <w:rFonts w:ascii="Times New Roman" w:hAnsi="Times New Roman" w:cs="Times New Roman"/>
          <w:sz w:val="28"/>
          <w:szCs w:val="28"/>
        </w:rPr>
        <w:t xml:space="preserve">были изучены возможности для сбора данных. Самым оптимальным и эффективным способом стоит считать использование библиотеки </w:t>
      </w:r>
      <w:r w:rsidR="00A85993" w:rsidRPr="00A85993">
        <w:rPr>
          <w:rFonts w:ascii="Times New Roman" w:hAnsi="Times New Roman" w:cs="Times New Roman"/>
          <w:sz w:val="28"/>
          <w:szCs w:val="28"/>
        </w:rPr>
        <w:t>“</w:t>
      </w:r>
      <w:r w:rsidR="00A85993"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="00A85993" w:rsidRPr="00A85993">
        <w:rPr>
          <w:rFonts w:ascii="Times New Roman" w:hAnsi="Times New Roman" w:cs="Times New Roman"/>
          <w:sz w:val="28"/>
          <w:szCs w:val="28"/>
        </w:rPr>
        <w:t>”</w:t>
      </w:r>
      <w:r w:rsidR="00A85993">
        <w:rPr>
          <w:rFonts w:ascii="Times New Roman" w:hAnsi="Times New Roman" w:cs="Times New Roman"/>
          <w:sz w:val="28"/>
          <w:szCs w:val="28"/>
        </w:rPr>
        <w:t>, во многом благодаря возможностям данной библиотеки взаимодействовать с сайтами, используя имитацию нажатию кнопок, открытия ссылок и т.д.</w:t>
      </w:r>
    </w:p>
    <w:p w14:paraId="774C01FA" w14:textId="07852BCF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собрать все объекты, первоначально необходимо собрать все ссылки на них с предварительно настроенной фильтрацией сайта.</w:t>
      </w:r>
      <w:r>
        <w:rPr>
          <w:rFonts w:ascii="Times New Roman" w:hAnsi="Times New Roman" w:cs="Times New Roman"/>
          <w:sz w:val="28"/>
          <w:szCs w:val="28"/>
        </w:rPr>
        <w:t xml:space="preserve"> Настроим среду для кода. </w:t>
      </w:r>
    </w:p>
    <w:p w14:paraId="4250746B" w14:textId="1A942A48" w:rsidR="0028042B" w:rsidRDefault="0028042B" w:rsidP="00280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6B943" wp14:editId="059E2685">
            <wp:extent cx="3543300" cy="1171575"/>
            <wp:effectExtent l="0" t="0" r="0" b="9525"/>
            <wp:docPr id="187824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0899" w14:textId="77777777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9F8708" w14:textId="434EDFC6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итоговый код для парсинга ссылок всех объектов в сфере коммерческой недвижимости в Санкт-Петербурге и Ленинградской области.</w:t>
      </w:r>
    </w:p>
    <w:p w14:paraId="5C73BBAB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lastRenderedPageBreak/>
        <w:t xml:space="preserve">driver </w:t>
      </w:r>
      <w:r w:rsidRPr="0028042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 w:eastAsia="ru-RU"/>
          <w14:ligatures w14:val="none"/>
        </w:rPr>
        <w:t>=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webdriver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Chrome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()</w:t>
      </w:r>
    </w:p>
    <w:p w14:paraId="5EF37792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hrefs </w:t>
      </w:r>
      <w:r w:rsidRPr="0028042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 w:eastAsia="ru-RU"/>
          <w14:ligatures w14:val="none"/>
        </w:rPr>
        <w:t>=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[]</w:t>
      </w:r>
    </w:p>
    <w:p w14:paraId="3D3EFDD2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</w:p>
    <w:p w14:paraId="349C3CB4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try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:</w:t>
      </w:r>
    </w:p>
    <w:p w14:paraId="68D18FF1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for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page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in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92CCEE"/>
          <w:kern w:val="0"/>
          <w:sz w:val="21"/>
          <w:szCs w:val="21"/>
          <w:lang w:val="en-US" w:eastAsia="ru-RU"/>
          <w14:ligatures w14:val="none"/>
        </w:rPr>
        <w:t>range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1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,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50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):</w:t>
      </w:r>
    </w:p>
    <w:p w14:paraId="4A8C067D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        driver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get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 w:eastAsia="ru-RU"/>
          <w14:ligatures w14:val="none"/>
        </w:rPr>
        <w:t>url</w:t>
      </w:r>
      <w:r w:rsidRPr="0028042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 w:eastAsia="ru-RU"/>
          <w14:ligatures w14:val="none"/>
        </w:rPr>
        <w:t>=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f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'https://spb.cian.ru/cat.php?deal_type=sale&amp;engine_version=2&amp;offer_type=offices&amp;office_type%5B0%5D=2&amp;office_type%5B1%5D=4&amp;office_type%5B2%5D=5&amp;office_type%5B3%5D=7&amp;office_type%5B4%5D=9&amp;office_type%5B5%5D=12&amp;p=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{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page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}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&amp;region=2&amp;sort=creation_date_desc'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78E1BF80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        time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sleep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10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077C8664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8042B">
        <w:rPr>
          <w:rFonts w:ascii="Consolas" w:eastAsia="Times New Roman" w:hAnsi="Consolas" w:cs="Times New Roman"/>
          <w:color w:val="92CCEE"/>
          <w:kern w:val="0"/>
          <w:sz w:val="21"/>
          <w:szCs w:val="21"/>
          <w:lang w:val="en-US" w:eastAsia="ru-RU"/>
          <w14:ligatures w14:val="none"/>
        </w:rPr>
        <w:t>print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'main base loaded'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4F3C6B97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8042B">
        <w:rPr>
          <w:rFonts w:ascii="Consolas" w:eastAsia="Times New Roman" w:hAnsi="Consolas" w:cs="Times New Roman"/>
          <w:i/>
          <w:iCs/>
          <w:color w:val="A0B9BF"/>
          <w:kern w:val="0"/>
          <w:sz w:val="21"/>
          <w:szCs w:val="21"/>
          <w:lang w:eastAsia="ru-RU"/>
          <w14:ligatures w14:val="none"/>
        </w:rPr>
        <w:t>#   Постепенная прогрузка страницы</w:t>
      </w:r>
    </w:p>
    <w:p w14:paraId="5BF861B6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        skrol </w:t>
      </w:r>
      <w:r w:rsidRPr="0028042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eastAsia="ru-RU"/>
          <w14:ligatures w14:val="none"/>
        </w:rPr>
        <w:t>=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ru-RU"/>
          <w14:ligatures w14:val="none"/>
        </w:rPr>
        <w:t>0</w:t>
      </w:r>
    </w:p>
    <w:p w14:paraId="62C9657F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eastAsia="ru-RU"/>
          <w14:ligatures w14:val="none"/>
        </w:rPr>
        <w:t>for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 i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eastAsia="ru-RU"/>
          <w14:ligatures w14:val="none"/>
        </w:rPr>
        <w:t>in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92CCEE"/>
          <w:kern w:val="0"/>
          <w:sz w:val="21"/>
          <w:szCs w:val="21"/>
          <w:lang w:eastAsia="ru-RU"/>
          <w14:ligatures w14:val="none"/>
        </w:rPr>
        <w:t>range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ru-RU"/>
          <w14:ligatures w14:val="none"/>
        </w:rPr>
        <w:t>15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):</w:t>
      </w:r>
    </w:p>
    <w:p w14:paraId="6347A5EE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skrol </w:t>
      </w:r>
      <w:r w:rsidRPr="0028042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 w:eastAsia="ru-RU"/>
          <w14:ligatures w14:val="none"/>
        </w:rPr>
        <w:t>+=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1000</w:t>
      </w:r>
    </w:p>
    <w:p w14:paraId="4EB591C6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            driver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execute_script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f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 xml:space="preserve">"window.scrollTo(0, 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{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skrol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}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);"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26A62B81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            time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sleep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1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4FDFADC8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        time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sleep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10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531ABB28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8042B">
        <w:rPr>
          <w:rFonts w:ascii="Consolas" w:eastAsia="Times New Roman" w:hAnsi="Consolas" w:cs="Times New Roman"/>
          <w:color w:val="92CCEE"/>
          <w:kern w:val="0"/>
          <w:sz w:val="21"/>
          <w:szCs w:val="21"/>
          <w:lang w:val="en-US" w:eastAsia="ru-RU"/>
          <w14:ligatures w14:val="none"/>
        </w:rPr>
        <w:t>print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f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 xml:space="preserve">'page 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{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page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}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 xml:space="preserve"> loaded'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438ABDC8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8042B">
        <w:rPr>
          <w:rFonts w:ascii="Consolas" w:eastAsia="Times New Roman" w:hAnsi="Consolas" w:cs="Times New Roman"/>
          <w:i/>
          <w:iCs/>
          <w:color w:val="A0B9BF"/>
          <w:kern w:val="0"/>
          <w:sz w:val="21"/>
          <w:szCs w:val="21"/>
          <w:lang w:eastAsia="ru-RU"/>
          <w14:ligatures w14:val="none"/>
        </w:rPr>
        <w:t>#   Взятие href с каждой страницы  </w:t>
      </w:r>
    </w:p>
    <w:p w14:paraId="3C9F69BD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eastAsia="ru-RU"/>
          <w14:ligatures w14:val="none"/>
        </w:rPr>
        <w:t>for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 i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eastAsia="ru-RU"/>
          <w14:ligatures w14:val="none"/>
        </w:rPr>
        <w:t>in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92CCEE"/>
          <w:kern w:val="0"/>
          <w:sz w:val="21"/>
          <w:szCs w:val="21"/>
          <w:lang w:eastAsia="ru-RU"/>
          <w14:ligatures w14:val="none"/>
        </w:rPr>
        <w:t>range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ru-RU"/>
          <w14:ligatures w14:val="none"/>
        </w:rPr>
        <w:t>1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,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eastAsia="ru-RU"/>
          <w14:ligatures w14:val="none"/>
        </w:rPr>
        <w:t>34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):</w:t>
      </w:r>
    </w:p>
    <w:p w14:paraId="4AA84775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try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: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                                      </w:t>
      </w:r>
    </w:p>
    <w:p w14:paraId="34CA3E81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                    item </w:t>
      </w:r>
      <w:r w:rsidRPr="0028042B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 w:eastAsia="ru-RU"/>
          <w14:ligatures w14:val="none"/>
        </w:rPr>
        <w:t>=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driver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find_element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By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XPATH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,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f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'/html/body/div[1]/div/div[5]/div[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{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i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}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]/div/div[2]/div/div[1]/div[1]/div[1]/h3/div/a'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get_attribute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'href'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4DCC9D06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                        hrefs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append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item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3DB0D7EE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                        time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sleep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1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44589CC1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except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008100"/>
          <w:kern w:val="0"/>
          <w:sz w:val="21"/>
          <w:szCs w:val="21"/>
          <w:lang w:val="en-US" w:eastAsia="ru-RU"/>
          <w14:ligatures w14:val="none"/>
        </w:rPr>
        <w:t>Exception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as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inner_ex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:</w:t>
      </w:r>
    </w:p>
    <w:p w14:paraId="1682630B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28042B">
        <w:rPr>
          <w:rFonts w:ascii="Consolas" w:eastAsia="Times New Roman" w:hAnsi="Consolas" w:cs="Times New Roman"/>
          <w:color w:val="92CCEE"/>
          <w:kern w:val="0"/>
          <w:sz w:val="21"/>
          <w:szCs w:val="21"/>
          <w:lang w:val="en-US" w:eastAsia="ru-RU"/>
          <w14:ligatures w14:val="none"/>
        </w:rPr>
        <w:t>print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f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 xml:space="preserve">'Error in inner loop: 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{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inner_ex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}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'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231E690D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continue</w:t>
      </w:r>
    </w:p>
    <w:p w14:paraId="60B0D935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</w:p>
    <w:p w14:paraId="7B89BD03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except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color w:val="008100"/>
          <w:kern w:val="0"/>
          <w:sz w:val="21"/>
          <w:szCs w:val="21"/>
          <w:lang w:val="en-US" w:eastAsia="ru-RU"/>
          <w14:ligatures w14:val="none"/>
        </w:rPr>
        <w:t>Exception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as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 ex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:</w:t>
      </w:r>
    </w:p>
    <w:p w14:paraId="6E251878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8042B">
        <w:rPr>
          <w:rFonts w:ascii="Consolas" w:eastAsia="Times New Roman" w:hAnsi="Consolas" w:cs="Times New Roman"/>
          <w:color w:val="92CCEE"/>
          <w:kern w:val="0"/>
          <w:sz w:val="21"/>
          <w:szCs w:val="21"/>
          <w:lang w:val="en-US" w:eastAsia="ru-RU"/>
          <w14:ligatures w14:val="none"/>
        </w:rPr>
        <w:t>print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(</w:t>
      </w:r>
      <w:r w:rsidRPr="0028042B">
        <w:rPr>
          <w:rFonts w:ascii="Consolas" w:eastAsia="Times New Roman" w:hAnsi="Consolas" w:cs="Times New Roman"/>
          <w:b/>
          <w:bCs/>
          <w:color w:val="6CE76C"/>
          <w:kern w:val="0"/>
          <w:sz w:val="21"/>
          <w:szCs w:val="21"/>
          <w:lang w:val="en-US" w:eastAsia="ru-RU"/>
          <w14:ligatures w14:val="none"/>
        </w:rPr>
        <w:t>f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 xml:space="preserve">'Error in outer loop: 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{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  <w:t>ex</w:t>
      </w:r>
      <w:r w:rsidRPr="0028042B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 w:eastAsia="ru-RU"/>
          <w14:ligatures w14:val="none"/>
        </w:rPr>
        <w:t>}</w:t>
      </w:r>
      <w:r w:rsidRPr="0028042B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 w:eastAsia="ru-RU"/>
          <w14:ligatures w14:val="none"/>
        </w:rPr>
        <w:t>'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 w:eastAsia="ru-RU"/>
          <w14:ligatures w14:val="none"/>
        </w:rPr>
        <w:t>)</w:t>
      </w:r>
    </w:p>
    <w:p w14:paraId="2028A184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val="en-US" w:eastAsia="ru-RU"/>
          <w14:ligatures w14:val="none"/>
        </w:rPr>
      </w:pPr>
    </w:p>
    <w:p w14:paraId="51C90A69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>driver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>close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()</w:t>
      </w:r>
    </w:p>
    <w:p w14:paraId="28A14699" w14:textId="77777777" w:rsidR="0028042B" w:rsidRPr="0028042B" w:rsidRDefault="0028042B" w:rsidP="0028042B">
      <w:pPr>
        <w:shd w:val="clear" w:color="auto" w:fill="1B1B1B"/>
        <w:spacing w:after="0" w:line="285" w:lineRule="atLeast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>driver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.</w:t>
      </w:r>
      <w:r w:rsidRPr="0028042B"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  <w:t>quit</w:t>
      </w:r>
      <w:r w:rsidRPr="0028042B">
        <w:rPr>
          <w:rFonts w:ascii="Consolas" w:eastAsia="Times New Roman" w:hAnsi="Consolas" w:cs="Times New Roman"/>
          <w:color w:val="DFD5D5"/>
          <w:kern w:val="0"/>
          <w:sz w:val="21"/>
          <w:szCs w:val="21"/>
          <w:lang w:eastAsia="ru-RU"/>
          <w14:ligatures w14:val="none"/>
        </w:rPr>
        <w:t>()</w:t>
      </w:r>
    </w:p>
    <w:p w14:paraId="3F38303D" w14:textId="77777777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80F2B" w14:textId="42281C20" w:rsidR="0028042B" w:rsidRPr="00D539D5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включает в себя цикл с искусственными задержками, для прохождения по каждому из объявлений на всех 50 страницах сайта с определенным нами заранее условиями фильтрации. В цикле предусмотрено взятие </w:t>
      </w:r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Pr="00D53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="00D539D5">
        <w:rPr>
          <w:rFonts w:ascii="Times New Roman" w:hAnsi="Times New Roman" w:cs="Times New Roman"/>
          <w:sz w:val="28"/>
          <w:szCs w:val="28"/>
        </w:rPr>
        <w:t xml:space="preserve">, т.е. </w:t>
      </w:r>
      <w:r w:rsidR="00D539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539D5">
        <w:rPr>
          <w:rFonts w:ascii="Times New Roman" w:hAnsi="Times New Roman" w:cs="Times New Roman"/>
          <w:sz w:val="28"/>
          <w:szCs w:val="28"/>
        </w:rPr>
        <w:t xml:space="preserve">-ссылок опубликованных объявлений, учитывая структура кода сайта «Циан». Также было предусмотрено возникновение ошибок, почему после возникновения </w:t>
      </w:r>
      <w:r w:rsidR="00D539D5">
        <w:rPr>
          <w:rFonts w:ascii="Times New Roman" w:hAnsi="Times New Roman" w:cs="Times New Roman"/>
          <w:sz w:val="28"/>
          <w:szCs w:val="28"/>
        </w:rPr>
        <w:lastRenderedPageBreak/>
        <w:t>ошибки сам процесс парсинга не прекращается. Каждая ссылка объявления, при этом, записывается в список и затем сохраняется.</w:t>
      </w:r>
    </w:p>
    <w:p w14:paraId="02CD76C4" w14:textId="77777777" w:rsidR="00A85993" w:rsidRPr="00A85993" w:rsidRDefault="00A85993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3E0AA" w14:textId="77777777" w:rsidR="00D106A4" w:rsidRPr="00BF62F6" w:rsidRDefault="00D106A4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106A4" w:rsidRPr="00BF62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A4436"/>
    <w:multiLevelType w:val="hybridMultilevel"/>
    <w:tmpl w:val="315285E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9A13B3"/>
    <w:multiLevelType w:val="hybridMultilevel"/>
    <w:tmpl w:val="BA66519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915CEC"/>
    <w:multiLevelType w:val="hybridMultilevel"/>
    <w:tmpl w:val="05EEF5BE"/>
    <w:lvl w:ilvl="0" w:tplc="5602EA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4795">
    <w:abstractNumId w:val="2"/>
  </w:num>
  <w:num w:numId="2" w16cid:durableId="1047994620">
    <w:abstractNumId w:val="0"/>
  </w:num>
  <w:num w:numId="3" w16cid:durableId="1309357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B"/>
    <w:rsid w:val="00082746"/>
    <w:rsid w:val="0028042B"/>
    <w:rsid w:val="00340E6F"/>
    <w:rsid w:val="003D62B3"/>
    <w:rsid w:val="00752F7F"/>
    <w:rsid w:val="00A85993"/>
    <w:rsid w:val="00AD060B"/>
    <w:rsid w:val="00AF3700"/>
    <w:rsid w:val="00B43C96"/>
    <w:rsid w:val="00BF62F6"/>
    <w:rsid w:val="00D106A4"/>
    <w:rsid w:val="00D539D5"/>
    <w:rsid w:val="00E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CFB4"/>
  <w15:chartTrackingRefBased/>
  <w15:docId w15:val="{5772BC8F-B04D-4BC1-BFF4-0EDB7676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Александр Дмитриев</cp:lastModifiedBy>
  <cp:revision>4</cp:revision>
  <dcterms:created xsi:type="dcterms:W3CDTF">2024-04-12T16:03:00Z</dcterms:created>
  <dcterms:modified xsi:type="dcterms:W3CDTF">2024-04-12T19:26:00Z</dcterms:modified>
</cp:coreProperties>
</file>