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1A38" w14:textId="77A830A6" w:rsidR="001F0C7F" w:rsidRDefault="000136FD">
      <w:pPr>
        <w:rPr>
          <w:rFonts w:ascii="Tahoma" w:hAnsi="Tahoma" w:cs="Tahoma"/>
        </w:rPr>
      </w:pPr>
      <w:r w:rsidRPr="000136FD">
        <w:rPr>
          <w:rFonts w:ascii="Tahoma" w:hAnsi="Tahoma" w:cs="Tahoma"/>
        </w:rPr>
        <w:t>The Crucial Role of Interns in IT Companies: Nurturing Talent and Fostering Innovation</w:t>
      </w:r>
    </w:p>
    <w:p w14:paraId="03A673BD" w14:textId="77777777" w:rsidR="000136FD" w:rsidRDefault="000136FD">
      <w:pPr>
        <w:rPr>
          <w:rFonts w:ascii="Tahoma" w:hAnsi="Tahoma" w:cs="Tahoma"/>
        </w:rPr>
      </w:pPr>
    </w:p>
    <w:p w14:paraId="1DE4A458" w14:textId="70FA8617" w:rsidR="000136FD" w:rsidRDefault="000136FD">
      <w:pPr>
        <w:rPr>
          <w:rFonts w:ascii="Tahoma" w:hAnsi="Tahoma" w:cs="Tahoma"/>
        </w:rPr>
      </w:pPr>
      <w:r w:rsidRPr="000136FD">
        <w:rPr>
          <w:rFonts w:ascii="Tahoma" w:hAnsi="Tahoma" w:cs="Tahoma"/>
        </w:rPr>
        <w:t>Internships play a pivotal role in shaping the future of young professionals, especially in the dynamic and ever-evolving field of Information Technology (IT). IT companies around the world recognize the significance of interns in driving innovation, bringing fresh perspectives, and contributing to the growth of the industry.</w:t>
      </w:r>
    </w:p>
    <w:p w14:paraId="01926331" w14:textId="77777777" w:rsidR="000136FD" w:rsidRDefault="000136FD">
      <w:pPr>
        <w:rPr>
          <w:rFonts w:ascii="Tahoma" w:hAnsi="Tahoma" w:cs="Tahoma"/>
        </w:rPr>
      </w:pPr>
    </w:p>
    <w:p w14:paraId="0AEC41EC" w14:textId="2684AF38" w:rsidR="000136FD" w:rsidRDefault="000136FD">
      <w:pPr>
        <w:rPr>
          <w:rFonts w:ascii="Tahoma" w:hAnsi="Tahoma" w:cs="Tahoma"/>
        </w:rPr>
      </w:pPr>
      <w:r>
        <w:rPr>
          <w:rFonts w:ascii="Tahoma" w:hAnsi="Tahoma" w:cs="Tahoma"/>
        </w:rPr>
        <w:t>Last February 7, 2024, 5 interns from the College of Computer Studies under the Bachelor of Information Technology program have been deployed and started their internship training at INSPIRO Makati Site</w:t>
      </w:r>
      <w:r w:rsidR="00376BDE">
        <w:rPr>
          <w:rFonts w:ascii="Tahoma" w:hAnsi="Tahoma" w:cs="Tahoma"/>
        </w:rPr>
        <w:t xml:space="preserve"> an IT BPO company that delivers </w:t>
      </w:r>
      <w:r w:rsidR="00376BDE" w:rsidRPr="00376BDE">
        <w:rPr>
          <w:rFonts w:ascii="Tahoma" w:hAnsi="Tahoma" w:cs="Tahoma"/>
        </w:rPr>
        <w:t>customer experience (CX) excellence,</w:t>
      </w:r>
      <w:r w:rsidR="00376BDE">
        <w:rPr>
          <w:rFonts w:ascii="Tahoma" w:hAnsi="Tahoma" w:cs="Tahoma"/>
        </w:rPr>
        <w:t xml:space="preserve"> </w:t>
      </w:r>
      <w:r w:rsidR="00376BDE" w:rsidRPr="00376BDE">
        <w:rPr>
          <w:rFonts w:ascii="Tahoma" w:hAnsi="Tahoma" w:cs="Tahoma"/>
        </w:rPr>
        <w:t>guided by four key levers:</w:t>
      </w:r>
      <w:r w:rsidR="00376BDE" w:rsidRPr="00376BDE">
        <w:rPr>
          <w:rFonts w:ascii="Tahoma" w:hAnsi="Tahoma" w:cs="Tahoma"/>
        </w:rPr>
        <w:t xml:space="preserve"> </w:t>
      </w:r>
      <w:r w:rsidR="00376BDE">
        <w:rPr>
          <w:rFonts w:ascii="Tahoma" w:hAnsi="Tahoma" w:cs="Tahoma"/>
        </w:rPr>
        <w:t>Strategy, Innovation, Analytics and People</w:t>
      </w:r>
      <w:r>
        <w:rPr>
          <w:rFonts w:ascii="Tahoma" w:hAnsi="Tahoma" w:cs="Tahoma"/>
        </w:rPr>
        <w:t xml:space="preserve">. The interns have been assigned with different task and roles </w:t>
      </w:r>
      <w:r w:rsidR="00376BDE">
        <w:rPr>
          <w:rFonts w:ascii="Tahoma" w:hAnsi="Tahoma" w:cs="Tahoma"/>
        </w:rPr>
        <w:t>such as</w:t>
      </w:r>
      <w:r>
        <w:rPr>
          <w:rFonts w:ascii="Tahoma" w:hAnsi="Tahoma" w:cs="Tahoma"/>
        </w:rPr>
        <w:t>:</w:t>
      </w:r>
    </w:p>
    <w:p w14:paraId="08847762" w14:textId="77777777" w:rsidR="000136FD" w:rsidRPr="000136FD" w:rsidRDefault="000136FD" w:rsidP="000136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0136FD">
        <w:rPr>
          <w:rFonts w:ascii="Tahoma" w:hAnsi="Tahoma" w:cs="Tahoma"/>
        </w:rPr>
        <w:t>Active Directory Deleting and Moving to Organizational Unit</w:t>
      </w:r>
    </w:p>
    <w:p w14:paraId="2BED3861" w14:textId="77777777" w:rsidR="000136FD" w:rsidRDefault="000136FD" w:rsidP="000136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0136FD">
        <w:rPr>
          <w:rFonts w:ascii="Tahoma" w:hAnsi="Tahoma" w:cs="Tahoma"/>
        </w:rPr>
        <w:t>Reimaging/Reformatting</w:t>
      </w:r>
    </w:p>
    <w:p w14:paraId="14536EA3" w14:textId="36E2DB24" w:rsidR="000136FD" w:rsidRDefault="000136FD" w:rsidP="000136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0136FD">
        <w:rPr>
          <w:rFonts w:ascii="Tahoma" w:hAnsi="Tahoma" w:cs="Tahoma"/>
        </w:rPr>
        <w:t>Inventory</w:t>
      </w:r>
    </w:p>
    <w:p w14:paraId="1D505360" w14:textId="6CD023FD" w:rsidR="000136FD" w:rsidRDefault="000136FD" w:rsidP="000136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Pr="000136FD">
        <w:rPr>
          <w:rFonts w:ascii="Tahoma" w:hAnsi="Tahoma" w:cs="Tahoma"/>
        </w:rPr>
        <w:t xml:space="preserve">nstalling </w:t>
      </w:r>
      <w:r>
        <w:rPr>
          <w:rFonts w:ascii="Tahoma" w:hAnsi="Tahoma" w:cs="Tahoma"/>
        </w:rPr>
        <w:t>Policies</w:t>
      </w:r>
    </w:p>
    <w:p w14:paraId="3D4498AF" w14:textId="4B7E68AC" w:rsidR="000136FD" w:rsidRDefault="000136FD" w:rsidP="000136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0136FD">
        <w:rPr>
          <w:rFonts w:ascii="Tahoma" w:hAnsi="Tahoma" w:cs="Tahoma"/>
        </w:rPr>
        <w:t>Installing hosts</w:t>
      </w:r>
    </w:p>
    <w:p w14:paraId="358730CA" w14:textId="256F2D19" w:rsidR="00376BDE" w:rsidRDefault="00376BDE" w:rsidP="000136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76BDE">
        <w:rPr>
          <w:rFonts w:ascii="Tahoma" w:hAnsi="Tahoma" w:cs="Tahoma"/>
        </w:rPr>
        <w:t>Microsoft Active Directory</w:t>
      </w:r>
      <w:r>
        <w:rPr>
          <w:rFonts w:ascii="Tahoma" w:hAnsi="Tahoma" w:cs="Tahoma"/>
        </w:rPr>
        <w:t xml:space="preserve"> set </w:t>
      </w:r>
      <w:proofErr w:type="gramStart"/>
      <w:r>
        <w:rPr>
          <w:rFonts w:ascii="Tahoma" w:hAnsi="Tahoma" w:cs="Tahoma"/>
        </w:rPr>
        <w:t>up</w:t>
      </w:r>
      <w:proofErr w:type="gramEnd"/>
    </w:p>
    <w:p w14:paraId="6ECCC4A0" w14:textId="2C32AC63" w:rsidR="00376BDE" w:rsidRDefault="00376BDE" w:rsidP="000136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76BDE">
        <w:rPr>
          <w:rFonts w:ascii="Tahoma" w:hAnsi="Tahoma" w:cs="Tahoma"/>
        </w:rPr>
        <w:t>Adding and removing Domain</w:t>
      </w:r>
      <w:r>
        <w:rPr>
          <w:rFonts w:ascii="Tahoma" w:hAnsi="Tahoma" w:cs="Tahoma"/>
        </w:rPr>
        <w:t xml:space="preserve"> and</w:t>
      </w:r>
    </w:p>
    <w:p w14:paraId="00AE92E0" w14:textId="1556712C" w:rsidR="00376BDE" w:rsidRDefault="00376BDE" w:rsidP="000136FD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76BDE">
        <w:rPr>
          <w:rFonts w:ascii="Tahoma" w:hAnsi="Tahoma" w:cs="Tahoma"/>
        </w:rPr>
        <w:t xml:space="preserve">Assign and closing </w:t>
      </w:r>
      <w:proofErr w:type="gramStart"/>
      <w:r w:rsidRPr="00376BDE">
        <w:rPr>
          <w:rFonts w:ascii="Tahoma" w:hAnsi="Tahoma" w:cs="Tahoma"/>
        </w:rPr>
        <w:t>tickets</w:t>
      </w:r>
      <w:proofErr w:type="gramEnd"/>
    </w:p>
    <w:p w14:paraId="327CB6C9" w14:textId="22FD6C69" w:rsidR="00376BDE" w:rsidRDefault="00376BDE" w:rsidP="00376BD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Thru this On-the-Job training program, interns </w:t>
      </w:r>
      <w:r w:rsidR="009F0293" w:rsidRPr="009F0293">
        <w:rPr>
          <w:rFonts w:ascii="Tahoma" w:hAnsi="Tahoma" w:cs="Tahoma"/>
        </w:rPr>
        <w:t>gain real-world experience, enhance their skills, and build a professional network, while companies benefit from fresh perspectives, potential future hires, and a culture of continuous innovation. As the IT industry continues to evolve, the role of interns in shaping its future becomes increasingly significant, making internship programs a crucial aspect of talent development and organizational growth</w:t>
      </w:r>
      <w:r>
        <w:rPr>
          <w:rFonts w:ascii="Tahoma" w:hAnsi="Tahoma" w:cs="Tahoma"/>
        </w:rPr>
        <w:t xml:space="preserve">. </w:t>
      </w:r>
    </w:p>
    <w:p w14:paraId="554C460A" w14:textId="77777777" w:rsidR="009F0293" w:rsidRDefault="009F0293" w:rsidP="00376BDE">
      <w:pPr>
        <w:rPr>
          <w:rFonts w:ascii="Tahoma" w:hAnsi="Tahoma" w:cs="Tahoma"/>
        </w:rPr>
      </w:pPr>
    </w:p>
    <w:p w14:paraId="17664D3B" w14:textId="77777777" w:rsidR="009F0293" w:rsidRPr="00376BDE" w:rsidRDefault="009F0293" w:rsidP="00376BDE">
      <w:pPr>
        <w:rPr>
          <w:rFonts w:ascii="Tahoma" w:hAnsi="Tahoma" w:cs="Tahoma"/>
        </w:rPr>
      </w:pPr>
    </w:p>
    <w:sectPr w:rsidR="009F0293" w:rsidRPr="00376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470E"/>
    <w:multiLevelType w:val="hybridMultilevel"/>
    <w:tmpl w:val="867E1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39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FD"/>
    <w:rsid w:val="000136FD"/>
    <w:rsid w:val="001F0C7F"/>
    <w:rsid w:val="00376BDE"/>
    <w:rsid w:val="009F0293"/>
    <w:rsid w:val="00FA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63E"/>
  <w15:chartTrackingRefBased/>
  <w15:docId w15:val="{F88FE953-3382-4FB3-B80B-0E2CDAD8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Louie Marin</dc:creator>
  <cp:keywords/>
  <dc:description/>
  <cp:lastModifiedBy>Edward Louie Marin</cp:lastModifiedBy>
  <cp:revision>1</cp:revision>
  <dcterms:created xsi:type="dcterms:W3CDTF">2024-02-13T09:29:00Z</dcterms:created>
  <dcterms:modified xsi:type="dcterms:W3CDTF">2024-02-13T09:52:00Z</dcterms:modified>
</cp:coreProperties>
</file>