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BD2" w:rsidRDefault="00C3799C" w:rsidP="00B25C43">
      <w:pPr>
        <w:widowControl w:val="0"/>
        <w:spacing w:line="240" w:lineRule="auto"/>
        <w:jc w:val="center"/>
        <w:rPr>
          <w:rFonts w:cs="Times New Roman"/>
          <w:szCs w:val="28"/>
        </w:rPr>
      </w:pPr>
      <w:r w:rsidRPr="00265770">
        <w:rPr>
          <w:rFonts w:cs="Times New Roman"/>
          <w:szCs w:val="28"/>
        </w:rPr>
        <w:t>МИНИСТЕРСТВО НАУКИ И ВЫСШЕГО ОБРАЗОВАНИЯ</w:t>
      </w:r>
    </w:p>
    <w:p w:rsidR="00C3799C" w:rsidRPr="00265770" w:rsidRDefault="00C3799C" w:rsidP="00B25C43">
      <w:pPr>
        <w:widowControl w:val="0"/>
        <w:spacing w:line="240" w:lineRule="auto"/>
        <w:jc w:val="center"/>
        <w:rPr>
          <w:rFonts w:cs="Times New Roman"/>
          <w:szCs w:val="28"/>
        </w:rPr>
      </w:pPr>
      <w:r w:rsidRPr="00265770">
        <w:rPr>
          <w:rFonts w:cs="Times New Roman"/>
          <w:szCs w:val="28"/>
        </w:rPr>
        <w:t xml:space="preserve"> РОССИЙСКОЙ ФЕДЕРАЦИИ</w:t>
      </w:r>
    </w:p>
    <w:p w:rsidR="00C3799C" w:rsidRPr="00265770" w:rsidRDefault="00C3799C" w:rsidP="00B25C43">
      <w:pPr>
        <w:widowControl w:val="0"/>
        <w:spacing w:line="240" w:lineRule="auto"/>
        <w:jc w:val="center"/>
        <w:rPr>
          <w:rFonts w:cs="Times New Roman"/>
          <w:b/>
          <w:bCs/>
          <w:szCs w:val="28"/>
        </w:rPr>
      </w:pPr>
    </w:p>
    <w:p w:rsidR="00C3799C" w:rsidRPr="00265770" w:rsidRDefault="00C3799C" w:rsidP="00B25C43">
      <w:pPr>
        <w:widowControl w:val="0"/>
        <w:spacing w:line="240" w:lineRule="auto"/>
        <w:jc w:val="center"/>
        <w:rPr>
          <w:rFonts w:cs="Times New Roman"/>
          <w:bCs/>
          <w:szCs w:val="28"/>
        </w:rPr>
      </w:pPr>
      <w:r w:rsidRPr="00265770">
        <w:rPr>
          <w:rFonts w:cs="Times New Roman"/>
          <w:bCs/>
          <w:szCs w:val="28"/>
        </w:rPr>
        <w:t xml:space="preserve">ФЕДЕРАЛЬНОЕ ГОСУДАРСТВЕННОЕ БЮДЖЕТНОЕ </w:t>
      </w:r>
    </w:p>
    <w:p w:rsidR="00C3799C" w:rsidRPr="00265770" w:rsidRDefault="00C3799C" w:rsidP="00B25C43">
      <w:pPr>
        <w:widowControl w:val="0"/>
        <w:spacing w:line="240" w:lineRule="auto"/>
        <w:jc w:val="center"/>
        <w:rPr>
          <w:rFonts w:cs="Times New Roman"/>
          <w:bCs/>
          <w:szCs w:val="28"/>
        </w:rPr>
      </w:pPr>
      <w:r w:rsidRPr="00265770">
        <w:rPr>
          <w:rFonts w:cs="Times New Roman"/>
          <w:bCs/>
          <w:szCs w:val="28"/>
        </w:rPr>
        <w:t>ОБРАЗОВАТЕЛЬНОЕ УЧРЕЖДЕНИЕ ВЫСШЕГО ОБРАЗОВАНИЯ</w:t>
      </w:r>
    </w:p>
    <w:p w:rsidR="00C3799C" w:rsidRPr="00265770" w:rsidRDefault="00C3799C" w:rsidP="00B25C43">
      <w:pPr>
        <w:widowControl w:val="0"/>
        <w:spacing w:line="240" w:lineRule="auto"/>
        <w:jc w:val="center"/>
        <w:rPr>
          <w:rFonts w:cs="Times New Roman"/>
          <w:bCs/>
          <w:szCs w:val="28"/>
        </w:rPr>
      </w:pPr>
      <w:r w:rsidRPr="00265770">
        <w:rPr>
          <w:rFonts w:cs="Times New Roman"/>
          <w:bCs/>
          <w:szCs w:val="28"/>
        </w:rPr>
        <w:t>«ДОНСКОЙ ГОСУДАРСТВЕННЫЙ ТЕХНИЧЕСКИЙ УНИВЕРСИТЕТ»</w:t>
      </w:r>
    </w:p>
    <w:p w:rsidR="00C3799C" w:rsidRPr="00265770" w:rsidRDefault="00C3799C" w:rsidP="00B25C43">
      <w:pPr>
        <w:widowControl w:val="0"/>
        <w:spacing w:line="240" w:lineRule="auto"/>
        <w:jc w:val="center"/>
        <w:rPr>
          <w:rFonts w:cs="Times New Roman"/>
          <w:snapToGrid w:val="0"/>
          <w:szCs w:val="28"/>
        </w:rPr>
      </w:pPr>
    </w:p>
    <w:p w:rsidR="00C3799C" w:rsidRPr="00265770" w:rsidRDefault="00C3799C" w:rsidP="00B25C43">
      <w:pPr>
        <w:widowControl w:val="0"/>
        <w:spacing w:line="240" w:lineRule="auto"/>
        <w:jc w:val="center"/>
        <w:rPr>
          <w:rFonts w:cs="Times New Roman"/>
          <w:snapToGrid w:val="0"/>
          <w:szCs w:val="28"/>
        </w:rPr>
      </w:pPr>
    </w:p>
    <w:p w:rsidR="00C3799C" w:rsidRPr="00265770" w:rsidRDefault="00C3799C" w:rsidP="00B25C43">
      <w:pPr>
        <w:widowControl w:val="0"/>
        <w:spacing w:line="240" w:lineRule="auto"/>
        <w:jc w:val="center"/>
        <w:rPr>
          <w:rFonts w:cs="Times New Roman"/>
          <w:szCs w:val="28"/>
        </w:rPr>
      </w:pPr>
      <w:r w:rsidRPr="00265770">
        <w:rPr>
          <w:rFonts w:cs="Times New Roman"/>
          <w:szCs w:val="28"/>
        </w:rPr>
        <w:t>Кафедра «Кибербезопасность информационных систем»</w:t>
      </w: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7365E6" w:rsidRDefault="007365E6" w:rsidP="00B25C43">
      <w:pPr>
        <w:widowControl w:val="0"/>
        <w:spacing w:line="240" w:lineRule="auto"/>
        <w:jc w:val="center"/>
        <w:rPr>
          <w:rFonts w:cs="Times New Roman"/>
          <w:szCs w:val="28"/>
        </w:rPr>
      </w:pPr>
    </w:p>
    <w:p w:rsidR="00B25C43" w:rsidRDefault="00B25C43" w:rsidP="00B25C43">
      <w:pPr>
        <w:widowControl w:val="0"/>
        <w:spacing w:line="240" w:lineRule="auto"/>
        <w:jc w:val="center"/>
        <w:rPr>
          <w:rFonts w:cs="Times New Roman"/>
          <w:szCs w:val="28"/>
        </w:rPr>
      </w:pPr>
    </w:p>
    <w:p w:rsidR="00B25C43" w:rsidRDefault="00B25C43" w:rsidP="00B25C43">
      <w:pPr>
        <w:widowControl w:val="0"/>
        <w:spacing w:line="240" w:lineRule="auto"/>
        <w:jc w:val="center"/>
        <w:rPr>
          <w:rFonts w:cs="Times New Roman"/>
          <w:szCs w:val="28"/>
        </w:rPr>
      </w:pPr>
    </w:p>
    <w:p w:rsidR="00B25C43" w:rsidRDefault="00B25C43" w:rsidP="00B25C43">
      <w:pPr>
        <w:widowControl w:val="0"/>
        <w:spacing w:line="240" w:lineRule="auto"/>
        <w:jc w:val="center"/>
        <w:rPr>
          <w:rFonts w:cs="Times New Roman"/>
          <w:szCs w:val="28"/>
        </w:rPr>
      </w:pPr>
    </w:p>
    <w:p w:rsidR="00B25C43" w:rsidRPr="00265770" w:rsidRDefault="00B25C43" w:rsidP="00B25C43">
      <w:pPr>
        <w:widowControl w:val="0"/>
        <w:spacing w:line="240" w:lineRule="auto"/>
        <w:jc w:val="center"/>
        <w:rPr>
          <w:rFonts w:cs="Times New Roman"/>
          <w:szCs w:val="28"/>
        </w:rPr>
      </w:pPr>
    </w:p>
    <w:p w:rsidR="007365E6" w:rsidRPr="00265770" w:rsidRDefault="007365E6" w:rsidP="00B25C43">
      <w:pPr>
        <w:widowControl w:val="0"/>
        <w:spacing w:line="240" w:lineRule="auto"/>
        <w:jc w:val="center"/>
        <w:rPr>
          <w:rFonts w:cs="Times New Roman"/>
          <w:szCs w:val="28"/>
        </w:rPr>
      </w:pPr>
    </w:p>
    <w:p w:rsidR="00C3799C" w:rsidRPr="00265770" w:rsidRDefault="00EA7E33" w:rsidP="00B25C43">
      <w:pPr>
        <w:widowControl w:val="0"/>
        <w:spacing w:line="240" w:lineRule="auto"/>
        <w:jc w:val="center"/>
        <w:rPr>
          <w:rFonts w:cs="Times New Roman"/>
          <w:szCs w:val="28"/>
        </w:rPr>
      </w:pPr>
      <w:r w:rsidRPr="00265770">
        <w:rPr>
          <w:rFonts w:cs="Times New Roman"/>
          <w:szCs w:val="28"/>
        </w:rPr>
        <w:t>МЕТОДИЧЕСКИЕ УКАЗАНИЯ</w:t>
      </w:r>
    </w:p>
    <w:p w:rsidR="00EA7E33" w:rsidRPr="00265770" w:rsidRDefault="007A7FF2" w:rsidP="00B25C43">
      <w:pPr>
        <w:widowControl w:val="0"/>
        <w:spacing w:line="240" w:lineRule="auto"/>
        <w:jc w:val="center"/>
        <w:rPr>
          <w:rFonts w:cs="Times New Roman"/>
          <w:szCs w:val="28"/>
        </w:rPr>
      </w:pPr>
      <w:r w:rsidRPr="00265770">
        <w:rPr>
          <w:rFonts w:cs="Times New Roman"/>
          <w:szCs w:val="28"/>
        </w:rPr>
        <w:t>ПО ВЫПОЛНЕНИЮ</w:t>
      </w:r>
      <w:r w:rsidR="00EA7E33" w:rsidRPr="00265770">
        <w:rPr>
          <w:rFonts w:cs="Times New Roman"/>
          <w:szCs w:val="28"/>
        </w:rPr>
        <w:t xml:space="preserve"> ЛАБОРАТОРНОЙ РАБОТЫ № 1 </w:t>
      </w:r>
    </w:p>
    <w:p w:rsidR="00EA7E33" w:rsidRPr="00265770" w:rsidRDefault="00EA7E33" w:rsidP="00B25C43">
      <w:pPr>
        <w:widowControl w:val="0"/>
        <w:spacing w:line="240" w:lineRule="auto"/>
        <w:jc w:val="center"/>
        <w:rPr>
          <w:rFonts w:cs="Times New Roman"/>
          <w:szCs w:val="28"/>
        </w:rPr>
      </w:pPr>
      <w:r w:rsidRPr="00265770">
        <w:rPr>
          <w:rFonts w:cs="Times New Roman"/>
          <w:szCs w:val="28"/>
        </w:rPr>
        <w:t xml:space="preserve">«ЗНАКОМСТВО С ЯЗЫКОМ </w:t>
      </w:r>
      <w:r w:rsidRPr="00265770">
        <w:rPr>
          <w:rFonts w:cs="Times New Roman"/>
          <w:szCs w:val="28"/>
          <w:lang w:val="en-US"/>
        </w:rPr>
        <w:t>PL</w:t>
      </w:r>
      <w:r w:rsidRPr="00265770">
        <w:rPr>
          <w:rFonts w:cs="Times New Roman"/>
          <w:szCs w:val="28"/>
        </w:rPr>
        <w:t>/</w:t>
      </w:r>
      <w:r w:rsidRPr="00265770">
        <w:rPr>
          <w:rFonts w:cs="Times New Roman"/>
          <w:szCs w:val="28"/>
          <w:lang w:val="en-US"/>
        </w:rPr>
        <w:t>SQL</w:t>
      </w:r>
      <w:r w:rsidRPr="00265770">
        <w:rPr>
          <w:rFonts w:cs="Times New Roman"/>
          <w:szCs w:val="28"/>
        </w:rPr>
        <w:t>. БАЗОВЫЕ ОПЕРАЦИИ»</w:t>
      </w:r>
    </w:p>
    <w:p w:rsidR="00EA7E33" w:rsidRPr="00265770" w:rsidRDefault="00EA7E33" w:rsidP="00B25C43">
      <w:pPr>
        <w:widowControl w:val="0"/>
        <w:spacing w:line="240" w:lineRule="auto"/>
        <w:jc w:val="center"/>
        <w:rPr>
          <w:rFonts w:cs="Times New Roman"/>
          <w:szCs w:val="28"/>
        </w:rPr>
      </w:pPr>
      <w:r w:rsidRPr="00265770">
        <w:rPr>
          <w:rFonts w:cs="Times New Roman"/>
          <w:szCs w:val="28"/>
        </w:rPr>
        <w:t>ПО ДИСЦИПЛИНЕ «</w:t>
      </w:r>
      <w:r w:rsidRPr="00265770">
        <w:rPr>
          <w:rFonts w:cs="Times New Roman"/>
          <w:szCs w:val="28"/>
          <w:lang w:val="en-US"/>
        </w:rPr>
        <w:t>ORACLE</w:t>
      </w:r>
      <w:r w:rsidRPr="00265770">
        <w:rPr>
          <w:rFonts w:cs="Times New Roman"/>
          <w:szCs w:val="28"/>
        </w:rPr>
        <w:t>»</w:t>
      </w: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C3799C" w:rsidRPr="00265770" w:rsidRDefault="00C3799C" w:rsidP="00B25C43">
      <w:pPr>
        <w:widowControl w:val="0"/>
        <w:spacing w:line="240" w:lineRule="auto"/>
        <w:jc w:val="center"/>
        <w:rPr>
          <w:rFonts w:cs="Times New Roman"/>
          <w:szCs w:val="28"/>
        </w:rPr>
      </w:pPr>
    </w:p>
    <w:p w:rsidR="006E4EF2" w:rsidRPr="00265770" w:rsidRDefault="006E4EF2" w:rsidP="00B25C43">
      <w:pPr>
        <w:widowControl w:val="0"/>
        <w:spacing w:line="240" w:lineRule="auto"/>
        <w:rPr>
          <w:rFonts w:cs="Times New Roman"/>
          <w:b/>
          <w:bCs/>
          <w:szCs w:val="28"/>
        </w:rPr>
      </w:pPr>
    </w:p>
    <w:p w:rsidR="007365E6" w:rsidRPr="00265770" w:rsidRDefault="007365E6" w:rsidP="00B25C43">
      <w:pPr>
        <w:widowControl w:val="0"/>
        <w:spacing w:line="240" w:lineRule="auto"/>
        <w:rPr>
          <w:rFonts w:cs="Times New Roman"/>
          <w:b/>
          <w:bCs/>
          <w:szCs w:val="28"/>
        </w:rPr>
      </w:pPr>
    </w:p>
    <w:p w:rsidR="007365E6" w:rsidRPr="00265770" w:rsidRDefault="007365E6" w:rsidP="00B25C43">
      <w:pPr>
        <w:widowControl w:val="0"/>
        <w:spacing w:line="240" w:lineRule="auto"/>
        <w:rPr>
          <w:rFonts w:cs="Times New Roman"/>
          <w:b/>
          <w:bCs/>
          <w:szCs w:val="28"/>
        </w:rPr>
      </w:pPr>
    </w:p>
    <w:p w:rsidR="007365E6" w:rsidRPr="00265770" w:rsidRDefault="007365E6" w:rsidP="00B25C43">
      <w:pPr>
        <w:widowControl w:val="0"/>
        <w:spacing w:line="240" w:lineRule="auto"/>
        <w:rPr>
          <w:rFonts w:cs="Times New Roman"/>
          <w:b/>
          <w:bCs/>
          <w:szCs w:val="28"/>
        </w:rPr>
      </w:pPr>
    </w:p>
    <w:p w:rsidR="009E08EC" w:rsidRDefault="009E08EC" w:rsidP="00B25C43">
      <w:pPr>
        <w:widowControl w:val="0"/>
        <w:spacing w:line="240" w:lineRule="auto"/>
        <w:rPr>
          <w:rFonts w:cs="Times New Roman"/>
          <w:b/>
          <w:bCs/>
          <w:szCs w:val="28"/>
        </w:rPr>
      </w:pPr>
    </w:p>
    <w:p w:rsidR="00B25C43" w:rsidRPr="00265770" w:rsidRDefault="00B25C43" w:rsidP="00B25C43">
      <w:pPr>
        <w:widowControl w:val="0"/>
        <w:spacing w:line="240" w:lineRule="auto"/>
        <w:rPr>
          <w:rFonts w:cs="Times New Roman"/>
          <w:b/>
          <w:bCs/>
          <w:szCs w:val="28"/>
        </w:rPr>
      </w:pPr>
    </w:p>
    <w:p w:rsidR="00C3799C" w:rsidRPr="00265770" w:rsidRDefault="00C3799C" w:rsidP="00B25C43">
      <w:pPr>
        <w:widowControl w:val="0"/>
        <w:spacing w:line="240" w:lineRule="auto"/>
        <w:jc w:val="center"/>
        <w:rPr>
          <w:rFonts w:cs="Times New Roman"/>
          <w:bCs/>
          <w:szCs w:val="28"/>
        </w:rPr>
      </w:pPr>
      <w:r w:rsidRPr="00265770">
        <w:rPr>
          <w:rFonts w:cs="Times New Roman"/>
          <w:bCs/>
          <w:szCs w:val="28"/>
        </w:rPr>
        <w:t>Ростов-на-Дону</w:t>
      </w:r>
    </w:p>
    <w:p w:rsidR="00C3799C" w:rsidRPr="00265770" w:rsidRDefault="00C3799C" w:rsidP="00B25C43">
      <w:pPr>
        <w:widowControl w:val="0"/>
        <w:spacing w:line="240" w:lineRule="auto"/>
        <w:jc w:val="center"/>
        <w:rPr>
          <w:rFonts w:cs="Times New Roman"/>
          <w:bCs/>
          <w:szCs w:val="28"/>
        </w:rPr>
      </w:pPr>
      <w:r w:rsidRPr="00265770">
        <w:rPr>
          <w:rFonts w:cs="Times New Roman"/>
          <w:bCs/>
          <w:szCs w:val="28"/>
        </w:rPr>
        <w:t>ДГТУ</w:t>
      </w:r>
    </w:p>
    <w:p w:rsidR="00C3799C" w:rsidRPr="00265770" w:rsidRDefault="00C3799C" w:rsidP="00B25C43">
      <w:pPr>
        <w:widowControl w:val="0"/>
        <w:spacing w:line="240" w:lineRule="auto"/>
        <w:jc w:val="center"/>
        <w:rPr>
          <w:rFonts w:cs="Times New Roman"/>
          <w:bCs/>
          <w:szCs w:val="28"/>
        </w:rPr>
        <w:sectPr w:rsidR="00C3799C" w:rsidRPr="00265770" w:rsidSect="00B97017">
          <w:footerReference w:type="first" r:id="rId8"/>
          <w:pgSz w:w="11906" w:h="16838"/>
          <w:pgMar w:top="1134" w:right="1134" w:bottom="1134" w:left="1134" w:header="0" w:footer="1134" w:gutter="0"/>
          <w:cols w:space="708"/>
          <w:titlePg/>
          <w:docGrid w:linePitch="381"/>
        </w:sectPr>
      </w:pPr>
      <w:r w:rsidRPr="00265770">
        <w:rPr>
          <w:rFonts w:cs="Times New Roman"/>
          <w:bCs/>
          <w:szCs w:val="28"/>
        </w:rPr>
        <w:t>201</w:t>
      </w:r>
      <w:r w:rsidR="004774B9" w:rsidRPr="00265770">
        <w:rPr>
          <w:rFonts w:cs="Times New Roman"/>
          <w:bCs/>
          <w:szCs w:val="28"/>
        </w:rPr>
        <w:t>9</w:t>
      </w:r>
    </w:p>
    <w:p w:rsidR="00C3799C" w:rsidRPr="00265770" w:rsidRDefault="00C3799C" w:rsidP="00C3799C">
      <w:pPr>
        <w:widowControl w:val="0"/>
        <w:spacing w:line="240" w:lineRule="auto"/>
        <w:rPr>
          <w:rFonts w:cs="Times New Roman"/>
          <w:i/>
          <w:iCs/>
          <w:szCs w:val="28"/>
        </w:rPr>
      </w:pPr>
      <w:r w:rsidRPr="00265770">
        <w:rPr>
          <w:rFonts w:cs="Times New Roman"/>
          <w:bCs/>
          <w:szCs w:val="28"/>
        </w:rPr>
        <w:lastRenderedPageBreak/>
        <w:t xml:space="preserve">УДК </w:t>
      </w:r>
      <w:r w:rsidR="00D747FB" w:rsidRPr="00265770">
        <w:rPr>
          <w:rFonts w:cs="Times New Roman"/>
          <w:bCs/>
          <w:szCs w:val="28"/>
        </w:rPr>
        <w:t>004.65</w:t>
      </w:r>
    </w:p>
    <w:p w:rsidR="00C3799C" w:rsidRPr="00265770" w:rsidRDefault="00C3799C" w:rsidP="00C3799C">
      <w:pPr>
        <w:widowControl w:val="0"/>
        <w:spacing w:line="240" w:lineRule="auto"/>
        <w:rPr>
          <w:rFonts w:cs="Times New Roman"/>
          <w:szCs w:val="28"/>
        </w:rPr>
      </w:pPr>
    </w:p>
    <w:p w:rsidR="00C3799C" w:rsidRPr="00265770" w:rsidRDefault="00C3799C" w:rsidP="00C3799C">
      <w:pPr>
        <w:widowControl w:val="0"/>
        <w:spacing w:line="240" w:lineRule="auto"/>
        <w:rPr>
          <w:rFonts w:cs="Times New Roman"/>
          <w:iCs/>
          <w:szCs w:val="28"/>
        </w:rPr>
      </w:pPr>
      <w:r w:rsidRPr="00265770">
        <w:rPr>
          <w:rFonts w:cs="Times New Roman"/>
          <w:szCs w:val="28"/>
        </w:rPr>
        <w:t xml:space="preserve">Составитель: </w:t>
      </w:r>
      <w:r w:rsidR="00D95693" w:rsidRPr="00265770">
        <w:rPr>
          <w:rFonts w:cs="Times New Roman"/>
          <w:szCs w:val="28"/>
        </w:rPr>
        <w:t>С.П. Новиков</w:t>
      </w:r>
    </w:p>
    <w:p w:rsidR="00C3799C" w:rsidRPr="00265770" w:rsidRDefault="00C3799C" w:rsidP="00C3799C">
      <w:pPr>
        <w:widowControl w:val="0"/>
        <w:spacing w:line="240" w:lineRule="auto"/>
        <w:rPr>
          <w:rFonts w:cs="Times New Roman"/>
          <w:bCs/>
          <w:szCs w:val="28"/>
        </w:rPr>
      </w:pPr>
    </w:p>
    <w:p w:rsidR="00C3799C" w:rsidRPr="00265770" w:rsidRDefault="00A83862" w:rsidP="00EA7E33">
      <w:pPr>
        <w:spacing w:line="240" w:lineRule="auto"/>
        <w:ind w:left="1985" w:firstLine="567"/>
        <w:rPr>
          <w:rFonts w:cs="Times New Roman"/>
          <w:szCs w:val="28"/>
        </w:rPr>
      </w:pPr>
      <w:r w:rsidRPr="00265770">
        <w:rPr>
          <w:rFonts w:cs="Times New Roman"/>
          <w:szCs w:val="28"/>
        </w:rPr>
        <w:t xml:space="preserve">Методические указания по выполнению лабораторной работы № 1 «Знакомство с языком </w:t>
      </w:r>
      <w:r w:rsidRPr="00265770">
        <w:rPr>
          <w:rFonts w:cs="Times New Roman"/>
          <w:szCs w:val="28"/>
          <w:lang w:val="en-US"/>
        </w:rPr>
        <w:t>PL</w:t>
      </w:r>
      <w:r w:rsidRPr="00265770">
        <w:rPr>
          <w:rFonts w:cs="Times New Roman"/>
          <w:szCs w:val="28"/>
        </w:rPr>
        <w:t>/</w:t>
      </w:r>
      <w:r w:rsidRPr="00265770">
        <w:rPr>
          <w:rFonts w:cs="Times New Roman"/>
          <w:szCs w:val="28"/>
          <w:lang w:val="en-US"/>
        </w:rPr>
        <w:t>SQL</w:t>
      </w:r>
      <w:r w:rsidRPr="00265770">
        <w:rPr>
          <w:rFonts w:cs="Times New Roman"/>
          <w:szCs w:val="28"/>
        </w:rPr>
        <w:t xml:space="preserve">. Базовые операции». </w:t>
      </w:r>
      <w:r w:rsidR="00EA7E33" w:rsidRPr="00265770">
        <w:rPr>
          <w:rFonts w:cs="Times New Roman"/>
          <w:szCs w:val="28"/>
        </w:rPr>
        <w:t>– Ростов-на-Дону : Донской гос. техн. ун-т, 2019. –</w:t>
      </w:r>
      <w:r w:rsidR="00474F1A">
        <w:rPr>
          <w:rFonts w:cs="Times New Roman"/>
          <w:szCs w:val="28"/>
        </w:rPr>
        <w:t xml:space="preserve"> 11</w:t>
      </w:r>
      <w:r w:rsidR="005B7A5D" w:rsidRPr="00265770">
        <w:rPr>
          <w:rFonts w:cs="Times New Roman"/>
          <w:szCs w:val="28"/>
        </w:rPr>
        <w:t xml:space="preserve"> c.</w:t>
      </w:r>
    </w:p>
    <w:p w:rsidR="00C3799C" w:rsidRPr="00265770" w:rsidRDefault="00C3799C" w:rsidP="00C3799C">
      <w:pPr>
        <w:autoSpaceDE w:val="0"/>
        <w:autoSpaceDN w:val="0"/>
        <w:adjustRightInd w:val="0"/>
        <w:spacing w:line="240" w:lineRule="auto"/>
        <w:rPr>
          <w:rFonts w:cs="Times New Roman"/>
          <w:szCs w:val="28"/>
        </w:rPr>
      </w:pPr>
    </w:p>
    <w:p w:rsidR="00C3799C" w:rsidRPr="00265770" w:rsidRDefault="00A83862" w:rsidP="00A83862">
      <w:pPr>
        <w:pStyle w:val="a3"/>
        <w:widowControl w:val="0"/>
        <w:spacing w:before="0" w:beforeAutospacing="0" w:after="0" w:afterAutospacing="0"/>
        <w:ind w:firstLine="567"/>
        <w:jc w:val="both"/>
        <w:rPr>
          <w:rFonts w:eastAsiaTheme="minorHAnsi"/>
          <w:sz w:val="28"/>
          <w:szCs w:val="28"/>
          <w:lang w:eastAsia="en-US"/>
        </w:rPr>
      </w:pPr>
      <w:r w:rsidRPr="00265770">
        <w:rPr>
          <w:rFonts w:eastAsiaTheme="minorHAnsi"/>
          <w:sz w:val="28"/>
          <w:szCs w:val="28"/>
          <w:lang w:eastAsia="en-US"/>
        </w:rPr>
        <w:t>В методической разработке рассматриваются основные</w:t>
      </w:r>
      <w:r w:rsidR="00AA2B2C">
        <w:rPr>
          <w:rFonts w:eastAsiaTheme="minorHAnsi"/>
          <w:sz w:val="28"/>
          <w:szCs w:val="28"/>
          <w:lang w:eastAsia="en-US"/>
        </w:rPr>
        <w:t xml:space="preserve"> операторы</w:t>
      </w:r>
      <w:r w:rsidRPr="00265770">
        <w:rPr>
          <w:rFonts w:eastAsiaTheme="minorHAnsi"/>
          <w:sz w:val="28"/>
          <w:szCs w:val="28"/>
          <w:lang w:eastAsia="en-US"/>
        </w:rPr>
        <w:t xml:space="preserve"> для работы с языком </w:t>
      </w:r>
      <w:r w:rsidRPr="00265770">
        <w:rPr>
          <w:rFonts w:eastAsiaTheme="minorHAnsi"/>
          <w:sz w:val="28"/>
          <w:szCs w:val="28"/>
          <w:lang w:val="en-US" w:eastAsia="en-US"/>
        </w:rPr>
        <w:t>PL</w:t>
      </w:r>
      <w:r w:rsidRPr="00265770">
        <w:rPr>
          <w:rFonts w:eastAsiaTheme="minorHAnsi"/>
          <w:sz w:val="28"/>
          <w:szCs w:val="28"/>
          <w:lang w:eastAsia="en-US"/>
        </w:rPr>
        <w:t>/</w:t>
      </w:r>
      <w:r w:rsidR="00AA2775" w:rsidRPr="00265770">
        <w:rPr>
          <w:rFonts w:eastAsiaTheme="minorHAnsi"/>
          <w:sz w:val="28"/>
          <w:szCs w:val="28"/>
          <w:lang w:val="en-US" w:eastAsia="en-US"/>
        </w:rPr>
        <w:t>SQ</w:t>
      </w:r>
      <w:r w:rsidR="00767FDC">
        <w:rPr>
          <w:rFonts w:eastAsiaTheme="minorHAnsi"/>
          <w:sz w:val="28"/>
          <w:szCs w:val="28"/>
          <w:lang w:val="en-US" w:eastAsia="en-US"/>
        </w:rPr>
        <w:t>L</w:t>
      </w:r>
      <w:r w:rsidRPr="00265770">
        <w:rPr>
          <w:rFonts w:eastAsiaTheme="minorHAnsi"/>
          <w:sz w:val="28"/>
          <w:szCs w:val="28"/>
          <w:lang w:eastAsia="en-US"/>
        </w:rPr>
        <w:t>. Поясняются преобразования типов данных. Даны задания к лабораторной работе, помогающие закрепить на практике полученные знания.</w:t>
      </w:r>
    </w:p>
    <w:p w:rsidR="00C3799C" w:rsidRPr="00265770" w:rsidRDefault="00C3799C" w:rsidP="00C3799C">
      <w:pPr>
        <w:widowControl w:val="0"/>
        <w:spacing w:line="240" w:lineRule="auto"/>
        <w:jc w:val="right"/>
        <w:rPr>
          <w:rFonts w:cs="Times New Roman"/>
          <w:i/>
          <w:iCs/>
          <w:szCs w:val="28"/>
        </w:rPr>
      </w:pPr>
      <w:r w:rsidRPr="00265770">
        <w:rPr>
          <w:rFonts w:cs="Times New Roman"/>
          <w:bCs/>
          <w:szCs w:val="28"/>
        </w:rPr>
        <w:t xml:space="preserve">УДК </w:t>
      </w:r>
      <w:r w:rsidR="00D747FB" w:rsidRPr="00265770">
        <w:rPr>
          <w:rFonts w:cs="Times New Roman"/>
          <w:bCs/>
          <w:szCs w:val="28"/>
        </w:rPr>
        <w:t>004.65</w:t>
      </w:r>
    </w:p>
    <w:p w:rsidR="00C3799C" w:rsidRPr="00265770" w:rsidRDefault="00C3799C" w:rsidP="00C3799C">
      <w:pPr>
        <w:spacing w:line="240" w:lineRule="auto"/>
        <w:ind w:left="720"/>
        <w:jc w:val="center"/>
        <w:rPr>
          <w:rFonts w:cs="Times New Roman"/>
          <w:bCs/>
          <w:szCs w:val="28"/>
        </w:rPr>
      </w:pPr>
    </w:p>
    <w:p w:rsidR="00881C44" w:rsidRPr="00265770" w:rsidRDefault="00881C44" w:rsidP="00C3799C">
      <w:pPr>
        <w:spacing w:line="240" w:lineRule="auto"/>
        <w:ind w:left="720"/>
        <w:jc w:val="center"/>
        <w:rPr>
          <w:rFonts w:cs="Times New Roman"/>
          <w:bCs/>
          <w:szCs w:val="28"/>
        </w:rPr>
      </w:pPr>
    </w:p>
    <w:p w:rsidR="00881C44" w:rsidRPr="00265770" w:rsidRDefault="00881C44" w:rsidP="00C3799C">
      <w:pPr>
        <w:spacing w:line="240" w:lineRule="auto"/>
        <w:ind w:left="720"/>
        <w:jc w:val="center"/>
        <w:rPr>
          <w:rFonts w:cs="Times New Roman"/>
          <w:bCs/>
          <w:szCs w:val="28"/>
        </w:rPr>
      </w:pPr>
    </w:p>
    <w:p w:rsidR="00881C44" w:rsidRPr="00265770" w:rsidRDefault="00881C44" w:rsidP="00C3799C">
      <w:pPr>
        <w:spacing w:line="240" w:lineRule="auto"/>
        <w:ind w:left="720"/>
        <w:jc w:val="center"/>
        <w:rPr>
          <w:rFonts w:cs="Times New Roman"/>
          <w:bCs/>
          <w:szCs w:val="28"/>
        </w:rPr>
      </w:pPr>
    </w:p>
    <w:p w:rsidR="00881C44" w:rsidRPr="00265770" w:rsidRDefault="00881C44" w:rsidP="00C3799C">
      <w:pPr>
        <w:spacing w:line="240" w:lineRule="auto"/>
        <w:ind w:left="720"/>
        <w:jc w:val="center"/>
        <w:rPr>
          <w:rFonts w:cs="Times New Roman"/>
          <w:bCs/>
          <w:szCs w:val="28"/>
        </w:rPr>
      </w:pPr>
    </w:p>
    <w:p w:rsidR="00AA2775" w:rsidRPr="00265770" w:rsidRDefault="00AA2775" w:rsidP="00C3799C">
      <w:pPr>
        <w:spacing w:line="240" w:lineRule="auto"/>
        <w:ind w:left="720"/>
        <w:jc w:val="center"/>
        <w:rPr>
          <w:rFonts w:cs="Times New Roman"/>
          <w:bCs/>
          <w:szCs w:val="28"/>
        </w:rPr>
      </w:pPr>
    </w:p>
    <w:p w:rsidR="00AA2775" w:rsidRPr="00265770" w:rsidRDefault="00AA2775" w:rsidP="00C3799C">
      <w:pPr>
        <w:spacing w:line="240" w:lineRule="auto"/>
        <w:ind w:left="720"/>
        <w:jc w:val="center"/>
        <w:rPr>
          <w:rFonts w:cs="Times New Roman"/>
          <w:bCs/>
          <w:szCs w:val="28"/>
        </w:rPr>
      </w:pPr>
    </w:p>
    <w:p w:rsidR="00C3799C" w:rsidRPr="00265770" w:rsidRDefault="00C3799C" w:rsidP="00C3799C">
      <w:pPr>
        <w:spacing w:line="240" w:lineRule="auto"/>
        <w:jc w:val="center"/>
        <w:rPr>
          <w:rFonts w:cs="Times New Roman"/>
          <w:bCs/>
          <w:szCs w:val="28"/>
        </w:rPr>
      </w:pPr>
      <w:r w:rsidRPr="00265770">
        <w:rPr>
          <w:rFonts w:cs="Times New Roman"/>
          <w:bCs/>
          <w:szCs w:val="28"/>
        </w:rPr>
        <w:t xml:space="preserve">Печатается по решению редакционно-издательского совета </w:t>
      </w:r>
      <w:r w:rsidRPr="00265770">
        <w:rPr>
          <w:rFonts w:cs="Times New Roman"/>
          <w:bCs/>
          <w:szCs w:val="28"/>
        </w:rPr>
        <w:br/>
        <w:t>Донского государственного технического университета</w:t>
      </w:r>
    </w:p>
    <w:p w:rsidR="00C3799C" w:rsidRPr="00265770" w:rsidRDefault="00C3799C" w:rsidP="00C3799C">
      <w:pPr>
        <w:spacing w:line="240" w:lineRule="auto"/>
        <w:jc w:val="center"/>
        <w:rPr>
          <w:rFonts w:cs="Times New Roman"/>
          <w:bCs/>
          <w:szCs w:val="28"/>
        </w:rPr>
      </w:pPr>
    </w:p>
    <w:p w:rsidR="00C3799C" w:rsidRPr="00265770" w:rsidRDefault="00C3799C" w:rsidP="00C3799C">
      <w:pPr>
        <w:spacing w:line="240" w:lineRule="auto"/>
        <w:jc w:val="center"/>
        <w:rPr>
          <w:rFonts w:cs="Times New Roman"/>
          <w:bCs/>
          <w:szCs w:val="28"/>
        </w:rPr>
      </w:pPr>
    </w:p>
    <w:p w:rsidR="00C3799C" w:rsidRPr="00265770" w:rsidRDefault="00C3799C" w:rsidP="00010CEA">
      <w:pPr>
        <w:spacing w:line="240" w:lineRule="auto"/>
        <w:jc w:val="center"/>
        <w:rPr>
          <w:rFonts w:cs="Times New Roman"/>
          <w:szCs w:val="28"/>
        </w:rPr>
      </w:pPr>
      <w:r w:rsidRPr="00265770">
        <w:rPr>
          <w:rFonts w:cs="Times New Roman"/>
          <w:bCs/>
          <w:szCs w:val="28"/>
        </w:rPr>
        <w:t>Научный редактор</w:t>
      </w:r>
      <w:r w:rsidRPr="00265770">
        <w:rPr>
          <w:rFonts w:cs="Times New Roman"/>
          <w:bCs/>
          <w:color w:val="FF0000"/>
          <w:szCs w:val="28"/>
        </w:rPr>
        <w:t xml:space="preserve"> </w:t>
      </w:r>
      <w:r w:rsidR="00881C44" w:rsidRPr="00265770">
        <w:rPr>
          <w:rFonts w:cs="Times New Roman"/>
          <w:bCs/>
          <w:szCs w:val="28"/>
        </w:rPr>
        <w:t xml:space="preserve">и.о. </w:t>
      </w:r>
      <w:r w:rsidRPr="00265770">
        <w:rPr>
          <w:rFonts w:cs="Times New Roman"/>
          <w:szCs w:val="28"/>
        </w:rPr>
        <w:t>зав. кафедрой «Кибербезопасность информационных систем</w:t>
      </w:r>
      <w:r w:rsidR="00881C44" w:rsidRPr="00265770">
        <w:rPr>
          <w:rFonts w:cs="Times New Roman"/>
          <w:szCs w:val="28"/>
        </w:rPr>
        <w:t>» канд. техн. наук, доцент Д.А. Короченцев</w:t>
      </w:r>
    </w:p>
    <w:p w:rsidR="00C3799C" w:rsidRPr="00265770" w:rsidRDefault="00C3799C" w:rsidP="00C3799C">
      <w:pPr>
        <w:spacing w:line="240" w:lineRule="auto"/>
        <w:jc w:val="center"/>
        <w:rPr>
          <w:rFonts w:cs="Times New Roman"/>
          <w:szCs w:val="28"/>
        </w:rPr>
      </w:pPr>
    </w:p>
    <w:p w:rsidR="00C3799C" w:rsidRPr="00265770" w:rsidRDefault="00C3799C" w:rsidP="00C3799C">
      <w:pPr>
        <w:spacing w:line="240" w:lineRule="auto"/>
        <w:jc w:val="center"/>
        <w:rPr>
          <w:rFonts w:cs="Times New Roman"/>
          <w:szCs w:val="28"/>
        </w:rPr>
      </w:pPr>
      <w:r w:rsidRPr="00265770">
        <w:rPr>
          <w:rFonts w:cs="Times New Roman"/>
          <w:szCs w:val="28"/>
        </w:rPr>
        <w:t>Ответственный за выпуск старший преподаватель кафедры «Кибербезопасность информационных систем» С.П. Новиков</w:t>
      </w:r>
    </w:p>
    <w:p w:rsidR="00C3799C" w:rsidRPr="00265770" w:rsidRDefault="00C3799C" w:rsidP="00C3799C">
      <w:pPr>
        <w:spacing w:line="240" w:lineRule="auto"/>
        <w:jc w:val="center"/>
        <w:rPr>
          <w:rFonts w:cs="Times New Roman"/>
          <w:szCs w:val="28"/>
        </w:rPr>
      </w:pPr>
      <w:r w:rsidRPr="00265770">
        <w:rPr>
          <w:rFonts w:cs="Times New Roman"/>
          <w:szCs w:val="28"/>
        </w:rPr>
        <w:t>___________________________________________________________</w:t>
      </w:r>
    </w:p>
    <w:p w:rsidR="00C3799C" w:rsidRPr="00265770" w:rsidRDefault="007F2AF6" w:rsidP="00C3799C">
      <w:pPr>
        <w:spacing w:line="240" w:lineRule="auto"/>
        <w:jc w:val="center"/>
        <w:rPr>
          <w:rFonts w:cs="Times New Roman"/>
          <w:szCs w:val="28"/>
        </w:rPr>
      </w:pPr>
      <w:r w:rsidRPr="00265770">
        <w:rPr>
          <w:rFonts w:cs="Times New Roman"/>
          <w:szCs w:val="28"/>
        </w:rPr>
        <w:t xml:space="preserve">В печать ___.___.2019 </w:t>
      </w:r>
      <w:r w:rsidR="00C3799C" w:rsidRPr="00265770">
        <w:rPr>
          <w:rFonts w:cs="Times New Roman"/>
          <w:szCs w:val="28"/>
        </w:rPr>
        <w:t>г.</w:t>
      </w:r>
    </w:p>
    <w:p w:rsidR="00C3799C" w:rsidRPr="00265770" w:rsidRDefault="00C3799C" w:rsidP="00C3799C">
      <w:pPr>
        <w:spacing w:line="240" w:lineRule="auto"/>
        <w:jc w:val="center"/>
        <w:rPr>
          <w:rFonts w:cs="Times New Roman"/>
          <w:szCs w:val="28"/>
        </w:rPr>
      </w:pPr>
      <w:r w:rsidRPr="00265770">
        <w:rPr>
          <w:rFonts w:cs="Times New Roman"/>
          <w:szCs w:val="28"/>
        </w:rPr>
        <w:t>Формат 60</w:t>
      </w:r>
      <w:r w:rsidRPr="00265770">
        <w:rPr>
          <w:rFonts w:cs="Times New Roman"/>
          <w:szCs w:val="28"/>
          <w:lang w:val="en-US"/>
        </w:rPr>
        <w:t>x</w:t>
      </w:r>
      <w:r w:rsidRPr="00265770">
        <w:rPr>
          <w:rFonts w:cs="Times New Roman"/>
          <w:szCs w:val="28"/>
        </w:rPr>
        <w:t>84/16. Объем ____ усл. п. л.</w:t>
      </w:r>
    </w:p>
    <w:p w:rsidR="00C3799C" w:rsidRPr="00265770" w:rsidRDefault="00687266" w:rsidP="00687266">
      <w:pPr>
        <w:spacing w:line="240" w:lineRule="auto"/>
        <w:jc w:val="center"/>
        <w:rPr>
          <w:rFonts w:cs="Times New Roman"/>
          <w:szCs w:val="28"/>
        </w:rPr>
      </w:pPr>
      <w:r w:rsidRPr="00265770">
        <w:rPr>
          <w:rFonts w:cs="Times New Roman"/>
          <w:szCs w:val="28"/>
        </w:rPr>
        <w:t>Тираж___ экз. Заказ № ___.</w:t>
      </w:r>
    </w:p>
    <w:p w:rsidR="00C3799C" w:rsidRPr="00265770" w:rsidRDefault="00C3799C" w:rsidP="00C3799C">
      <w:pPr>
        <w:spacing w:line="240" w:lineRule="auto"/>
        <w:jc w:val="center"/>
        <w:rPr>
          <w:rFonts w:cs="Times New Roman"/>
          <w:szCs w:val="28"/>
        </w:rPr>
      </w:pPr>
      <w:r w:rsidRPr="00265770">
        <w:rPr>
          <w:rFonts w:cs="Times New Roman"/>
          <w:szCs w:val="28"/>
        </w:rPr>
        <w:t>__________________________________________________________________</w:t>
      </w:r>
    </w:p>
    <w:p w:rsidR="00C3799C" w:rsidRPr="00265770" w:rsidRDefault="00C3799C" w:rsidP="00C3799C">
      <w:pPr>
        <w:spacing w:line="240" w:lineRule="auto"/>
        <w:jc w:val="center"/>
        <w:rPr>
          <w:rFonts w:cs="Times New Roman"/>
          <w:szCs w:val="28"/>
        </w:rPr>
      </w:pPr>
      <w:r w:rsidRPr="00265770">
        <w:rPr>
          <w:rFonts w:cs="Times New Roman"/>
          <w:szCs w:val="28"/>
        </w:rPr>
        <w:t>Издательский центр ДГТУ</w:t>
      </w:r>
    </w:p>
    <w:p w:rsidR="00C3799C" w:rsidRPr="00265770" w:rsidRDefault="00C3799C" w:rsidP="00C3799C">
      <w:pPr>
        <w:spacing w:line="240" w:lineRule="auto"/>
        <w:jc w:val="center"/>
        <w:rPr>
          <w:rFonts w:cs="Times New Roman"/>
          <w:szCs w:val="28"/>
        </w:rPr>
      </w:pPr>
      <w:r w:rsidRPr="00265770">
        <w:rPr>
          <w:rFonts w:cs="Times New Roman"/>
          <w:szCs w:val="28"/>
        </w:rPr>
        <w:t>Адрес университета и полиграфического предприятия:</w:t>
      </w:r>
    </w:p>
    <w:p w:rsidR="00C3799C" w:rsidRPr="00265770" w:rsidRDefault="00C3799C" w:rsidP="00C3799C">
      <w:pPr>
        <w:spacing w:line="240" w:lineRule="auto"/>
        <w:jc w:val="center"/>
        <w:rPr>
          <w:rFonts w:cs="Times New Roman"/>
          <w:szCs w:val="28"/>
        </w:rPr>
      </w:pPr>
      <w:r w:rsidRPr="00265770">
        <w:rPr>
          <w:rFonts w:cs="Times New Roman"/>
          <w:szCs w:val="28"/>
        </w:rPr>
        <w:t>344000, г. Ростов-на-Дону, пл. Гагарина, 1</w:t>
      </w:r>
    </w:p>
    <w:p w:rsidR="00C3799C" w:rsidRPr="00265770" w:rsidRDefault="00C3799C" w:rsidP="00C3799C">
      <w:pPr>
        <w:spacing w:line="240" w:lineRule="auto"/>
        <w:ind w:left="4395"/>
        <w:rPr>
          <w:rFonts w:cs="Times New Roman"/>
          <w:szCs w:val="28"/>
        </w:rPr>
      </w:pPr>
    </w:p>
    <w:p w:rsidR="00C3799C" w:rsidRPr="00265770" w:rsidRDefault="00687266" w:rsidP="00687266">
      <w:pPr>
        <w:spacing w:line="240" w:lineRule="auto"/>
        <w:ind w:left="4962" w:hanging="567"/>
        <w:jc w:val="center"/>
        <w:rPr>
          <w:rFonts w:cs="Times New Roman"/>
          <w:szCs w:val="28"/>
        </w:rPr>
      </w:pPr>
      <w:r w:rsidRPr="00265770">
        <w:rPr>
          <w:rFonts w:cs="Times New Roman"/>
          <w:szCs w:val="28"/>
        </w:rPr>
        <w:t xml:space="preserve">© </w:t>
      </w:r>
      <w:r w:rsidR="00C3799C" w:rsidRPr="00265770">
        <w:rPr>
          <w:rFonts w:cs="Times New Roman"/>
          <w:szCs w:val="28"/>
        </w:rPr>
        <w:t xml:space="preserve">Донской государственный </w:t>
      </w:r>
      <w:r w:rsidR="00C3799C" w:rsidRPr="00265770">
        <w:rPr>
          <w:rFonts w:cs="Times New Roman"/>
          <w:szCs w:val="28"/>
        </w:rPr>
        <w:br/>
        <w:t xml:space="preserve"> </w:t>
      </w:r>
      <w:r w:rsidRPr="00265770">
        <w:rPr>
          <w:rFonts w:cs="Times New Roman"/>
          <w:szCs w:val="28"/>
        </w:rPr>
        <w:t xml:space="preserve">   технический университет, 2019</w:t>
      </w:r>
    </w:p>
    <w:p w:rsidR="00C3799C" w:rsidRPr="00265770" w:rsidRDefault="00C3799C" w:rsidP="00C3799C">
      <w:pPr>
        <w:tabs>
          <w:tab w:val="left" w:pos="5388"/>
        </w:tabs>
        <w:spacing w:line="240" w:lineRule="auto"/>
        <w:rPr>
          <w:rFonts w:cs="Times New Roman"/>
          <w:szCs w:val="28"/>
        </w:rPr>
      </w:pPr>
      <w:r w:rsidRPr="00265770">
        <w:rPr>
          <w:rFonts w:cs="Times New Roman"/>
          <w:szCs w:val="28"/>
        </w:rPr>
        <w:tab/>
      </w:r>
    </w:p>
    <w:p w:rsidR="00187757" w:rsidRPr="00265770" w:rsidRDefault="00187757" w:rsidP="00C3799C">
      <w:pPr>
        <w:tabs>
          <w:tab w:val="left" w:pos="5388"/>
        </w:tabs>
        <w:spacing w:line="240" w:lineRule="auto"/>
        <w:rPr>
          <w:rFonts w:cs="Times New Roman"/>
          <w:szCs w:val="28"/>
        </w:rPr>
        <w:sectPr w:rsidR="00187757" w:rsidRPr="00265770" w:rsidSect="00187757">
          <w:footerReference w:type="default" r:id="rId9"/>
          <w:pgSz w:w="11906" w:h="16838"/>
          <w:pgMar w:top="1134" w:right="1134" w:bottom="1134" w:left="1134" w:header="0" w:footer="1134" w:gutter="0"/>
          <w:pgNumType w:start="3"/>
          <w:cols w:space="708"/>
          <w:docGrid w:linePitch="360"/>
        </w:sectPr>
      </w:pPr>
    </w:p>
    <w:p w:rsidR="00187757" w:rsidRPr="00265770" w:rsidRDefault="00187757" w:rsidP="00C3799C">
      <w:pPr>
        <w:tabs>
          <w:tab w:val="left" w:pos="5388"/>
        </w:tabs>
        <w:spacing w:line="240" w:lineRule="auto"/>
        <w:rPr>
          <w:rFonts w:cs="Times New Roman"/>
          <w:szCs w:val="28"/>
        </w:rPr>
      </w:pPr>
    </w:p>
    <w:p w:rsidR="00D80D75" w:rsidRPr="00265770" w:rsidRDefault="00341F07" w:rsidP="005C61E6">
      <w:pPr>
        <w:tabs>
          <w:tab w:val="left" w:pos="1134"/>
        </w:tabs>
        <w:spacing w:line="240" w:lineRule="auto"/>
        <w:ind w:firstLine="567"/>
        <w:rPr>
          <w:rFonts w:cs="Times New Roman"/>
          <w:szCs w:val="28"/>
        </w:rPr>
      </w:pPr>
      <w:r w:rsidRPr="00265770">
        <w:rPr>
          <w:rFonts w:cs="Times New Roman"/>
          <w:b/>
          <w:szCs w:val="28"/>
        </w:rPr>
        <w:t xml:space="preserve">Цель работы: </w:t>
      </w:r>
      <w:r w:rsidR="004620F9" w:rsidRPr="00265770">
        <w:rPr>
          <w:rFonts w:cs="Times New Roman"/>
          <w:szCs w:val="28"/>
        </w:rPr>
        <w:t>познакомиться с базовыми командами языка SQL (CREATE TABLE, INSERT INTO, UPDATE, DELETE, SELECT) на примере построения модели университета.</w:t>
      </w:r>
    </w:p>
    <w:p w:rsidR="008F1C24" w:rsidRPr="00265770" w:rsidRDefault="00341F07" w:rsidP="006302E0">
      <w:pPr>
        <w:pStyle w:val="a8"/>
        <w:numPr>
          <w:ilvl w:val="0"/>
          <w:numId w:val="18"/>
        </w:numPr>
        <w:tabs>
          <w:tab w:val="left" w:pos="426"/>
        </w:tabs>
        <w:spacing w:before="240" w:line="480" w:lineRule="auto"/>
        <w:ind w:left="0" w:firstLine="0"/>
        <w:jc w:val="center"/>
        <w:rPr>
          <w:rFonts w:cs="Times New Roman"/>
          <w:b/>
          <w:szCs w:val="28"/>
        </w:rPr>
      </w:pPr>
      <w:r w:rsidRPr="00265770">
        <w:rPr>
          <w:rFonts w:cs="Times New Roman"/>
          <w:b/>
          <w:szCs w:val="28"/>
        </w:rPr>
        <w:t>Теоретические сведения</w:t>
      </w:r>
    </w:p>
    <w:p w:rsidR="00B701BE" w:rsidRPr="00265770" w:rsidRDefault="00B701BE" w:rsidP="006302E0">
      <w:pPr>
        <w:pStyle w:val="a8"/>
        <w:numPr>
          <w:ilvl w:val="1"/>
          <w:numId w:val="18"/>
        </w:numPr>
        <w:tabs>
          <w:tab w:val="left" w:pos="567"/>
        </w:tabs>
        <w:spacing w:line="480" w:lineRule="auto"/>
        <w:ind w:left="0" w:firstLine="0"/>
        <w:jc w:val="center"/>
        <w:rPr>
          <w:rFonts w:cs="Times New Roman"/>
          <w:b/>
          <w:szCs w:val="28"/>
        </w:rPr>
      </w:pPr>
      <w:r w:rsidRPr="00265770">
        <w:rPr>
          <w:rFonts w:cs="Times New Roman"/>
          <w:b/>
          <w:szCs w:val="28"/>
        </w:rPr>
        <w:t xml:space="preserve">Язык </w:t>
      </w:r>
      <w:r w:rsidRPr="00265770">
        <w:rPr>
          <w:rFonts w:cs="Times New Roman"/>
          <w:b/>
          <w:szCs w:val="28"/>
          <w:lang w:val="en-US"/>
        </w:rPr>
        <w:t>PL/SQL</w:t>
      </w:r>
    </w:p>
    <w:p w:rsidR="008F1C24" w:rsidRPr="00265770" w:rsidRDefault="008F1C24" w:rsidP="005C61E6">
      <w:pPr>
        <w:tabs>
          <w:tab w:val="left" w:pos="1134"/>
        </w:tabs>
        <w:spacing w:line="240" w:lineRule="auto"/>
        <w:ind w:firstLine="567"/>
        <w:rPr>
          <w:rFonts w:cs="Times New Roman"/>
          <w:szCs w:val="28"/>
        </w:rPr>
      </w:pPr>
      <w:r w:rsidRPr="003E6FCD">
        <w:rPr>
          <w:rFonts w:cs="Times New Roman"/>
          <w:szCs w:val="28"/>
          <w:lang w:val="en-US"/>
        </w:rPr>
        <w:t>PL</w:t>
      </w:r>
      <w:r w:rsidRPr="003E6FCD">
        <w:rPr>
          <w:rFonts w:cs="Times New Roman"/>
          <w:szCs w:val="28"/>
        </w:rPr>
        <w:t>/</w:t>
      </w:r>
      <w:r w:rsidRPr="003E6FCD">
        <w:rPr>
          <w:rFonts w:cs="Times New Roman"/>
          <w:szCs w:val="28"/>
          <w:lang w:val="en-US"/>
        </w:rPr>
        <w:t>SQL</w:t>
      </w:r>
      <w:r w:rsidR="006F6B1B">
        <w:rPr>
          <w:rFonts w:cs="Times New Roman"/>
          <w:szCs w:val="28"/>
        </w:rPr>
        <w:t xml:space="preserve"> –</w:t>
      </w:r>
      <w:r w:rsidRPr="00265770">
        <w:rPr>
          <w:rFonts w:cs="Times New Roman"/>
          <w:szCs w:val="28"/>
        </w:rPr>
        <w:t xml:space="preserve"> это сокращение от «</w:t>
      </w:r>
      <w:r w:rsidRPr="00265770">
        <w:rPr>
          <w:rFonts w:cs="Times New Roman"/>
          <w:szCs w:val="28"/>
          <w:lang w:val="en-US"/>
        </w:rPr>
        <w:t>Procedural</w:t>
      </w:r>
      <w:r w:rsidRPr="00265770">
        <w:rPr>
          <w:rFonts w:cs="Times New Roman"/>
          <w:szCs w:val="28"/>
        </w:rPr>
        <w:t xml:space="preserve"> </w:t>
      </w:r>
      <w:r w:rsidRPr="00265770">
        <w:rPr>
          <w:rFonts w:cs="Times New Roman"/>
          <w:szCs w:val="28"/>
          <w:lang w:val="en-US"/>
        </w:rPr>
        <w:t>Language</w:t>
      </w:r>
      <w:r w:rsidRPr="00265770">
        <w:rPr>
          <w:rFonts w:cs="Times New Roman"/>
          <w:szCs w:val="28"/>
        </w:rPr>
        <w:t xml:space="preserve"> </w:t>
      </w:r>
      <w:r w:rsidRPr="00265770">
        <w:rPr>
          <w:rFonts w:cs="Times New Roman"/>
          <w:szCs w:val="28"/>
          <w:lang w:val="en-US"/>
        </w:rPr>
        <w:t>extensions</w:t>
      </w:r>
      <w:r w:rsidRPr="00265770">
        <w:rPr>
          <w:rFonts w:cs="Times New Roman"/>
          <w:szCs w:val="28"/>
        </w:rPr>
        <w:t xml:space="preserve"> </w:t>
      </w:r>
      <w:r w:rsidRPr="00265770">
        <w:rPr>
          <w:rFonts w:cs="Times New Roman"/>
          <w:szCs w:val="28"/>
          <w:lang w:val="en-US"/>
        </w:rPr>
        <w:t>to</w:t>
      </w:r>
      <w:r w:rsidRPr="00265770">
        <w:rPr>
          <w:rFonts w:cs="Times New Roman"/>
          <w:szCs w:val="28"/>
        </w:rPr>
        <w:t xml:space="preserve"> </w:t>
      </w:r>
      <w:r w:rsidRPr="00265770">
        <w:rPr>
          <w:rFonts w:cs="Times New Roman"/>
          <w:szCs w:val="28"/>
          <w:lang w:val="en-US"/>
        </w:rPr>
        <w:t>the</w:t>
      </w:r>
      <w:r w:rsidRPr="00265770">
        <w:rPr>
          <w:rFonts w:cs="Times New Roman"/>
          <w:szCs w:val="28"/>
        </w:rPr>
        <w:t xml:space="preserve"> </w:t>
      </w:r>
      <w:r w:rsidRPr="00265770">
        <w:rPr>
          <w:rFonts w:cs="Times New Roman"/>
          <w:szCs w:val="28"/>
          <w:lang w:val="en-US"/>
        </w:rPr>
        <w:t>Structured</w:t>
      </w:r>
      <w:r w:rsidRPr="00265770">
        <w:rPr>
          <w:rFonts w:cs="Times New Roman"/>
          <w:szCs w:val="28"/>
        </w:rPr>
        <w:t xml:space="preserve"> </w:t>
      </w:r>
      <w:r w:rsidRPr="00265770">
        <w:rPr>
          <w:rFonts w:cs="Times New Roman"/>
          <w:szCs w:val="28"/>
          <w:lang w:val="en-US"/>
        </w:rPr>
        <w:t>Query</w:t>
      </w:r>
      <w:r w:rsidRPr="00265770">
        <w:rPr>
          <w:rFonts w:cs="Times New Roman"/>
          <w:szCs w:val="28"/>
        </w:rPr>
        <w:t xml:space="preserve"> </w:t>
      </w:r>
      <w:r w:rsidRPr="00265770">
        <w:rPr>
          <w:rFonts w:cs="Times New Roman"/>
          <w:szCs w:val="28"/>
          <w:lang w:val="en-US"/>
        </w:rPr>
        <w:t>Language</w:t>
      </w:r>
      <w:r w:rsidRPr="00265770">
        <w:rPr>
          <w:rFonts w:cs="Times New Roman"/>
          <w:szCs w:val="28"/>
        </w:rPr>
        <w:t xml:space="preserve">», что в переводе с английского означает «процедурные языковые расширения для </w:t>
      </w:r>
      <w:r w:rsidRPr="00265770">
        <w:rPr>
          <w:rFonts w:cs="Times New Roman"/>
          <w:szCs w:val="28"/>
          <w:lang w:val="en-US"/>
        </w:rPr>
        <w:t>SQL</w:t>
      </w:r>
      <w:r w:rsidRPr="00265770">
        <w:rPr>
          <w:rFonts w:cs="Times New Roman"/>
          <w:szCs w:val="28"/>
        </w:rPr>
        <w:t>». SQL — повсеместно распространенный язык для выборки и обновления информации (вопреки названию) в реляционных базах данных. Компания Oracle Corporation разработала PL/SQL для преодоления некоторых ограничений SQL, а также для того, чтобы предоставить более полное совершенное решение для разработчиков ответственных приложений баз данных Oracle</w:t>
      </w:r>
      <w:r w:rsidR="000955D4" w:rsidRPr="00265770">
        <w:rPr>
          <w:rFonts w:cs="Times New Roman"/>
          <w:szCs w:val="28"/>
        </w:rPr>
        <w:t xml:space="preserve"> [1</w:t>
      </w:r>
      <w:r w:rsidR="00484C29" w:rsidRPr="00265770">
        <w:rPr>
          <w:rFonts w:cs="Times New Roman"/>
          <w:szCs w:val="28"/>
        </w:rPr>
        <w:t>,</w:t>
      </w:r>
      <w:r w:rsidR="00DB6A11" w:rsidRPr="00265770">
        <w:rPr>
          <w:rFonts w:cs="Times New Roman"/>
          <w:szCs w:val="28"/>
        </w:rPr>
        <w:t xml:space="preserve"> с. 36</w:t>
      </w:r>
      <w:r w:rsidR="000955D4" w:rsidRPr="00265770">
        <w:rPr>
          <w:rFonts w:cs="Times New Roman"/>
          <w:szCs w:val="28"/>
        </w:rPr>
        <w:t>]</w:t>
      </w:r>
      <w:r w:rsidRPr="00265770">
        <w:rPr>
          <w:rFonts w:cs="Times New Roman"/>
          <w:szCs w:val="28"/>
        </w:rPr>
        <w:t>.</w:t>
      </w:r>
    </w:p>
    <w:p w:rsidR="008F1C24" w:rsidRPr="00265770" w:rsidRDefault="008F1C24" w:rsidP="005C61E6">
      <w:pPr>
        <w:tabs>
          <w:tab w:val="left" w:pos="1134"/>
        </w:tabs>
        <w:spacing w:line="240" w:lineRule="auto"/>
        <w:ind w:firstLine="567"/>
        <w:rPr>
          <w:rFonts w:cs="Times New Roman"/>
          <w:szCs w:val="28"/>
        </w:rPr>
      </w:pPr>
      <w:r w:rsidRPr="00265770">
        <w:rPr>
          <w:rFonts w:cs="Times New Roman"/>
          <w:szCs w:val="28"/>
        </w:rPr>
        <w:t>Язык PL/SQL обладает следующими определяющими характеристиками:</w:t>
      </w:r>
    </w:p>
    <w:p w:rsidR="008F1C24" w:rsidRPr="00265770" w:rsidRDefault="006A4299" w:rsidP="006F6B1B">
      <w:pPr>
        <w:pStyle w:val="a8"/>
        <w:numPr>
          <w:ilvl w:val="0"/>
          <w:numId w:val="17"/>
        </w:numPr>
        <w:tabs>
          <w:tab w:val="left" w:pos="993"/>
        </w:tabs>
        <w:spacing w:line="240" w:lineRule="auto"/>
        <w:ind w:left="0" w:firstLine="567"/>
        <w:rPr>
          <w:rFonts w:cs="Times New Roman"/>
          <w:szCs w:val="28"/>
        </w:rPr>
      </w:pPr>
      <w:r w:rsidRPr="00265770">
        <w:rPr>
          <w:rFonts w:cs="Times New Roman"/>
          <w:szCs w:val="28"/>
        </w:rPr>
        <w:t>в</w:t>
      </w:r>
      <w:r w:rsidR="008F1C24" w:rsidRPr="00265770">
        <w:rPr>
          <w:rFonts w:cs="Times New Roman"/>
          <w:szCs w:val="28"/>
        </w:rPr>
        <w:t>ысокая структурированность, удобочитаемость и доступность. Этот язык прост в изучении, а его ключевые слова и структура че</w:t>
      </w:r>
      <w:r w:rsidRPr="00265770">
        <w:rPr>
          <w:rFonts w:cs="Times New Roman"/>
          <w:szCs w:val="28"/>
        </w:rPr>
        <w:t>тко выражают смысл кода;</w:t>
      </w:r>
    </w:p>
    <w:p w:rsidR="008F1C24" w:rsidRPr="00265770" w:rsidRDefault="006A4299" w:rsidP="006F6B1B">
      <w:pPr>
        <w:pStyle w:val="a8"/>
        <w:numPr>
          <w:ilvl w:val="0"/>
          <w:numId w:val="17"/>
        </w:numPr>
        <w:tabs>
          <w:tab w:val="left" w:pos="993"/>
        </w:tabs>
        <w:spacing w:line="240" w:lineRule="auto"/>
        <w:ind w:left="0" w:firstLine="567"/>
        <w:rPr>
          <w:rFonts w:cs="Times New Roman"/>
          <w:szCs w:val="28"/>
        </w:rPr>
      </w:pPr>
      <w:r w:rsidRPr="00265770">
        <w:rPr>
          <w:rFonts w:cs="Times New Roman"/>
          <w:szCs w:val="28"/>
        </w:rPr>
        <w:t>с</w:t>
      </w:r>
      <w:r w:rsidR="008F1C24" w:rsidRPr="00265770">
        <w:rPr>
          <w:rFonts w:cs="Times New Roman"/>
          <w:szCs w:val="28"/>
        </w:rPr>
        <w:t>тандартный переносимый язык разработки приложений для баз данных Oracle. Если вы написали на PL/SQL процедуру или функцию для базы данных Oracle, находящейся на портативном компьютере, то эту же процедуру можно будет перенести в базу данных на компьютере корпоративной сети и выполнить ее без каких-либо изменений (конечно, при условии совместимости версий Oracle). «Написать один раз и использовать везде» — этот основной принцип PL/SQL был известен задолго до появления языка Java. Впрочем, «везде» в данном случае означает «при работ</w:t>
      </w:r>
      <w:r w:rsidRPr="00265770">
        <w:rPr>
          <w:rFonts w:cs="Times New Roman"/>
          <w:szCs w:val="28"/>
        </w:rPr>
        <w:t>е с любой базой данных Oracle»;</w:t>
      </w:r>
    </w:p>
    <w:p w:rsidR="008F1C24" w:rsidRPr="00265770" w:rsidRDefault="006A4299" w:rsidP="006F6B1B">
      <w:pPr>
        <w:pStyle w:val="a8"/>
        <w:numPr>
          <w:ilvl w:val="0"/>
          <w:numId w:val="17"/>
        </w:numPr>
        <w:tabs>
          <w:tab w:val="left" w:pos="993"/>
        </w:tabs>
        <w:spacing w:line="240" w:lineRule="auto"/>
        <w:ind w:left="0" w:firstLine="567"/>
        <w:rPr>
          <w:rFonts w:cs="Times New Roman"/>
          <w:szCs w:val="28"/>
        </w:rPr>
      </w:pPr>
      <w:r w:rsidRPr="00265770">
        <w:rPr>
          <w:rFonts w:cs="Times New Roman"/>
          <w:szCs w:val="28"/>
        </w:rPr>
        <w:t>в</w:t>
      </w:r>
      <w:r w:rsidR="008F1C24" w:rsidRPr="00265770">
        <w:rPr>
          <w:rFonts w:cs="Times New Roman"/>
          <w:szCs w:val="28"/>
        </w:rPr>
        <w:t>строенный язык. PL/SQL не используется как самостоятельный язык программирования. Это встроенный язык, работающий только в конкретной управляющей среде. Таким образом, программы PL/SQL можно запускать из базы данных (скажем, через интерфейс SQL*Plus). Также возможно определение и выполнение программ PL/ SQL из формы или отчета Oracle Developer (клиентский PL/SQL). Однако вы не сможете создать исполняемый файл программы на PL</w:t>
      </w:r>
      <w:r w:rsidRPr="00265770">
        <w:rPr>
          <w:rFonts w:cs="Times New Roman"/>
          <w:szCs w:val="28"/>
        </w:rPr>
        <w:t>/SQL и запускать его автономно;</w:t>
      </w:r>
    </w:p>
    <w:p w:rsidR="004A3F05" w:rsidRPr="00265770" w:rsidRDefault="006A4299" w:rsidP="005C61E6">
      <w:pPr>
        <w:pStyle w:val="a8"/>
        <w:numPr>
          <w:ilvl w:val="0"/>
          <w:numId w:val="17"/>
        </w:numPr>
        <w:tabs>
          <w:tab w:val="left" w:pos="993"/>
          <w:tab w:val="left" w:pos="1134"/>
        </w:tabs>
        <w:spacing w:line="240" w:lineRule="auto"/>
        <w:ind w:left="0" w:firstLine="567"/>
        <w:rPr>
          <w:rFonts w:cs="Times New Roman"/>
          <w:szCs w:val="28"/>
        </w:rPr>
      </w:pPr>
      <w:r w:rsidRPr="00265770">
        <w:rPr>
          <w:rFonts w:cs="Times New Roman"/>
          <w:szCs w:val="28"/>
        </w:rPr>
        <w:t>в</w:t>
      </w:r>
      <w:r w:rsidR="008F1C24" w:rsidRPr="00265770">
        <w:rPr>
          <w:rFonts w:cs="Times New Roman"/>
          <w:szCs w:val="28"/>
        </w:rPr>
        <w:t xml:space="preserve">ысокопроизводительный, высокоинтегрированный язык баз данных. В настоящее время существует много способов написания программ, работающих с базами данных Oracle. Например, можно использовать Java и JDBC или Visual Basic и ODBC, а можно воспользоваться, скажем, Delphi, C++ и т. д. Однако эффективный код для работы с базой данных Oracle проще написать на PL/SQL, чем на любом другом языке программирования. В частности, Oracle имеет несколько расширений, предназначенных специально для PL/SQL, таких </w:t>
      </w:r>
      <w:r w:rsidR="008F1C24" w:rsidRPr="00265770">
        <w:rPr>
          <w:rFonts w:cs="Times New Roman"/>
          <w:szCs w:val="28"/>
        </w:rPr>
        <w:lastRenderedPageBreak/>
        <w:t>как инструкция FORALL, позволяющая повысить производительность обработки запросов на порядок и более</w:t>
      </w:r>
      <w:r w:rsidR="001B6EE4" w:rsidRPr="00265770">
        <w:rPr>
          <w:rFonts w:cs="Times New Roman"/>
          <w:szCs w:val="28"/>
        </w:rPr>
        <w:t xml:space="preserve"> [1, с. 37]</w:t>
      </w:r>
      <w:r w:rsidR="008F1C24" w:rsidRPr="00265770">
        <w:rPr>
          <w:rFonts w:cs="Times New Roman"/>
          <w:szCs w:val="28"/>
        </w:rPr>
        <w:t>.</w:t>
      </w:r>
    </w:p>
    <w:p w:rsidR="007B5F72" w:rsidRPr="00265770" w:rsidRDefault="007B5F72" w:rsidP="005C61E6">
      <w:pPr>
        <w:tabs>
          <w:tab w:val="left" w:pos="1134"/>
        </w:tabs>
        <w:spacing w:line="240" w:lineRule="auto"/>
        <w:ind w:firstLine="567"/>
        <w:rPr>
          <w:rFonts w:cs="Times New Roman"/>
          <w:szCs w:val="28"/>
        </w:rPr>
      </w:pPr>
      <w:r w:rsidRPr="00265770">
        <w:rPr>
          <w:rFonts w:cs="Times New Roman"/>
          <w:szCs w:val="28"/>
        </w:rPr>
        <w:t>Подобно другим стандартным языкам, PL/SQL имеет языковые элементы для объявления переменных, присвоения значений, проверки условий и ветвления, а также для построения итеративных конструкций. Как С и Pascal язык PL/SQL в значительной степени блочно-ориентирован. Он имеет строгие правила, касающиеся областей видимости переменных, поддерживает параметризованные вызовы. PL/SQL предусматривает строгий контроль типов; ошибки несовместимости типов контролируются на этапах</w:t>
      </w:r>
      <w:r w:rsidR="008F1C24" w:rsidRPr="00265770">
        <w:rPr>
          <w:rFonts w:cs="Times New Roman"/>
          <w:szCs w:val="28"/>
        </w:rPr>
        <w:t xml:space="preserve"> компиляции и выполнения. Выпол</w:t>
      </w:r>
      <w:r w:rsidRPr="00265770">
        <w:rPr>
          <w:rFonts w:cs="Times New Roman"/>
          <w:szCs w:val="28"/>
        </w:rPr>
        <w:t>няются также явное и неявное преобра</w:t>
      </w:r>
      <w:r w:rsidR="008F1C24" w:rsidRPr="00265770">
        <w:rPr>
          <w:rFonts w:cs="Times New Roman"/>
          <w:szCs w:val="28"/>
        </w:rPr>
        <w:t>зования типов. В языке поддержи</w:t>
      </w:r>
      <w:r w:rsidRPr="00265770">
        <w:rPr>
          <w:rFonts w:cs="Times New Roman"/>
          <w:szCs w:val="28"/>
        </w:rPr>
        <w:t>ваются определенные пользователем сложные структуры д</w:t>
      </w:r>
      <w:r w:rsidR="008F1C24" w:rsidRPr="00265770">
        <w:rPr>
          <w:rFonts w:cs="Times New Roman"/>
          <w:szCs w:val="28"/>
        </w:rPr>
        <w:t>анных. В нем также допустима пе</w:t>
      </w:r>
      <w:r w:rsidRPr="00265770">
        <w:rPr>
          <w:rFonts w:cs="Times New Roman"/>
          <w:szCs w:val="28"/>
        </w:rPr>
        <w:t>регрузка подпрограмм для создания гибкой среды прикладного программирования.</w:t>
      </w:r>
    </w:p>
    <w:p w:rsidR="007B5F72" w:rsidRPr="00265770" w:rsidRDefault="007B5F72" w:rsidP="005C61E6">
      <w:pPr>
        <w:tabs>
          <w:tab w:val="left" w:pos="1134"/>
        </w:tabs>
        <w:spacing w:line="240" w:lineRule="auto"/>
        <w:ind w:firstLine="567"/>
        <w:rPr>
          <w:rFonts w:cs="Times New Roman"/>
          <w:szCs w:val="28"/>
        </w:rPr>
      </w:pPr>
      <w:r w:rsidRPr="00265770">
        <w:rPr>
          <w:rFonts w:cs="Times New Roman"/>
          <w:szCs w:val="28"/>
        </w:rPr>
        <w:t>Поскольку язык PL/SQL является процедурной оболо</w:t>
      </w:r>
      <w:r w:rsidR="008F1C24" w:rsidRPr="00265770">
        <w:rPr>
          <w:rFonts w:cs="Times New Roman"/>
          <w:szCs w:val="28"/>
        </w:rPr>
        <w:t>чкой языка SQL, он хорошо интег</w:t>
      </w:r>
      <w:r w:rsidRPr="00265770">
        <w:rPr>
          <w:rFonts w:cs="Times New Roman"/>
          <w:szCs w:val="28"/>
        </w:rPr>
        <w:t xml:space="preserve">рирован с SQL. Различные возможности языка позволяют ему взаимодействовать с СУБД Oracle, выполняя операции над наборами и отдельными строками таблиц. </w:t>
      </w:r>
    </w:p>
    <w:p w:rsidR="007B5F72" w:rsidRPr="00265770" w:rsidRDefault="007B5F72" w:rsidP="005C61E6">
      <w:pPr>
        <w:tabs>
          <w:tab w:val="left" w:pos="1134"/>
        </w:tabs>
        <w:spacing w:line="240" w:lineRule="auto"/>
        <w:ind w:firstLine="567"/>
        <w:rPr>
          <w:rFonts w:cs="Times New Roman"/>
          <w:szCs w:val="28"/>
        </w:rPr>
      </w:pPr>
      <w:r w:rsidRPr="00265770">
        <w:rPr>
          <w:rFonts w:cs="Times New Roman"/>
          <w:szCs w:val="28"/>
        </w:rPr>
        <w:t xml:space="preserve">Язык PL/SQL имеет элемент Exception Handler (обработчик исключительных ситуаций) для синхронной обработки ошибок и исключительных ситуаций, </w:t>
      </w:r>
      <w:r w:rsidR="008F1C24" w:rsidRPr="00265770">
        <w:rPr>
          <w:rFonts w:cs="Times New Roman"/>
          <w:szCs w:val="28"/>
        </w:rPr>
        <w:t>которые могут возникнуть во вре</w:t>
      </w:r>
      <w:r w:rsidRPr="00265770">
        <w:rPr>
          <w:rFonts w:cs="Times New Roman"/>
          <w:szCs w:val="28"/>
        </w:rPr>
        <w:t xml:space="preserve">мя выполнения. </w:t>
      </w:r>
    </w:p>
    <w:p w:rsidR="00341F07" w:rsidRPr="00265770" w:rsidRDefault="007B5F72" w:rsidP="005C61E6">
      <w:pPr>
        <w:tabs>
          <w:tab w:val="left" w:pos="1134"/>
        </w:tabs>
        <w:spacing w:line="240" w:lineRule="auto"/>
        <w:ind w:firstLine="567"/>
        <w:rPr>
          <w:rFonts w:cs="Times New Roman"/>
          <w:szCs w:val="28"/>
        </w:rPr>
      </w:pPr>
      <w:r w:rsidRPr="00265770">
        <w:rPr>
          <w:rFonts w:cs="Times New Roman"/>
          <w:szCs w:val="28"/>
        </w:rPr>
        <w:t>Язык PL/SQL не является объектно-ориентированным и имеет некоторые общие черты с языками Pascal и Ada, его изучение не будет проблемой для того, кто знает синтаксис языка Pascal. В отличие от С и Pascal, в языке PL/SQL не поддерживаются указатели. Язык PL/SQL является, в первую очередь, сред</w:t>
      </w:r>
      <w:r w:rsidR="008F1C24" w:rsidRPr="00265770">
        <w:rPr>
          <w:rFonts w:cs="Times New Roman"/>
          <w:szCs w:val="28"/>
        </w:rPr>
        <w:t>ством разработки программ, имею</w:t>
      </w:r>
      <w:r w:rsidRPr="00265770">
        <w:rPr>
          <w:rFonts w:cs="Times New Roman"/>
          <w:szCs w:val="28"/>
        </w:rPr>
        <w:t>щих дело непосредственно с таблицами и другими объектами баз данных. Взаимодействие с операционной системой и внешними программными компо</w:t>
      </w:r>
      <w:r w:rsidR="008F1C24" w:rsidRPr="00265770">
        <w:rPr>
          <w:rFonts w:cs="Times New Roman"/>
          <w:szCs w:val="28"/>
        </w:rPr>
        <w:t>нентами осуществляется через по</w:t>
      </w:r>
      <w:r w:rsidRPr="00265770">
        <w:rPr>
          <w:rFonts w:cs="Times New Roman"/>
          <w:szCs w:val="28"/>
        </w:rPr>
        <w:t>ставляемые п</w:t>
      </w:r>
      <w:r w:rsidR="006A4299" w:rsidRPr="00265770">
        <w:rPr>
          <w:rFonts w:cs="Times New Roman"/>
          <w:szCs w:val="28"/>
        </w:rPr>
        <w:t>акеты управления базами данных.</w:t>
      </w:r>
    </w:p>
    <w:p w:rsidR="001B32E4" w:rsidRPr="00265770" w:rsidRDefault="004A3F05" w:rsidP="005C61E6">
      <w:pPr>
        <w:tabs>
          <w:tab w:val="left" w:pos="1134"/>
        </w:tabs>
        <w:spacing w:line="240" w:lineRule="auto"/>
        <w:ind w:firstLine="567"/>
        <w:rPr>
          <w:rFonts w:cs="Times New Roman"/>
          <w:szCs w:val="28"/>
        </w:rPr>
      </w:pPr>
      <w:r w:rsidRPr="00265770">
        <w:rPr>
          <w:rFonts w:cs="Times New Roman"/>
          <w:szCs w:val="28"/>
        </w:rPr>
        <w:t xml:space="preserve">Язык PL/SQL обеспечивает строгий контроль за выполнением логических транзакций. Одним из средств такого контроля является система полномочий на выполнение. Вместо того чтобы выдавать разрешения на обновление таблиц ролям или пользователям, вы выдаете разрешение только на выполнение процедуры, которая управляет и предоставляет доступ к необходимым структурам данных. Владельцем процедуры является другая схема базы данных Oracle («определитель»), которой, в свою очередь, предоставляются разрешения на обновление таблиц, участвующих в транзакции. Таким образом, процедура становится «привратником» транзакции. Программный код (будь то приложение Oracle Forms или исполняемый файл Pro*C) может выполняться только посредством вызова процедуры, и это гарантирует целостность транзакций приложения. Начиная с Oracle8i, в Oracle появилось ключевое слово </w:t>
      </w:r>
      <w:r w:rsidRPr="00265770">
        <w:rPr>
          <w:rFonts w:cs="Times New Roman"/>
          <w:i/>
          <w:szCs w:val="28"/>
        </w:rPr>
        <w:t>AUTHID</w:t>
      </w:r>
      <w:r w:rsidRPr="00265770">
        <w:rPr>
          <w:rFonts w:cs="Times New Roman"/>
          <w:szCs w:val="28"/>
        </w:rPr>
        <w:t xml:space="preserve">, значительно расширяющее гибкость модели защиты PL/SQL. Оно позволяет выполнять программы в соответствии с описанной ранее моделью прав определителя или же выбрать режим </w:t>
      </w:r>
      <w:r w:rsidRPr="00265770">
        <w:rPr>
          <w:rFonts w:cs="Times New Roman"/>
          <w:i/>
          <w:szCs w:val="28"/>
        </w:rPr>
        <w:t>AUTHID</w:t>
      </w:r>
      <w:r w:rsidRPr="00265770">
        <w:rPr>
          <w:rFonts w:cs="Times New Roman"/>
          <w:szCs w:val="28"/>
        </w:rPr>
        <w:t>.</w:t>
      </w:r>
    </w:p>
    <w:p w:rsidR="001B32E4" w:rsidRPr="007D2322" w:rsidRDefault="006F6B1B" w:rsidP="005A7385">
      <w:pPr>
        <w:pStyle w:val="a8"/>
        <w:numPr>
          <w:ilvl w:val="1"/>
          <w:numId w:val="18"/>
        </w:numPr>
        <w:tabs>
          <w:tab w:val="left" w:pos="567"/>
        </w:tabs>
        <w:spacing w:before="240" w:line="480" w:lineRule="auto"/>
        <w:ind w:left="0" w:firstLine="0"/>
        <w:jc w:val="center"/>
        <w:rPr>
          <w:rFonts w:cs="Times New Roman"/>
          <w:szCs w:val="28"/>
        </w:rPr>
      </w:pPr>
      <w:r>
        <w:rPr>
          <w:rFonts w:cs="Times New Roman"/>
          <w:b/>
          <w:szCs w:val="28"/>
        </w:rPr>
        <w:lastRenderedPageBreak/>
        <w:t>Основные операторы языка</w:t>
      </w:r>
    </w:p>
    <w:p w:rsidR="007D2322" w:rsidRPr="007D2322" w:rsidRDefault="007D2322" w:rsidP="007D2322">
      <w:pPr>
        <w:pStyle w:val="a8"/>
        <w:tabs>
          <w:tab w:val="left" w:pos="567"/>
        </w:tabs>
        <w:spacing w:before="240" w:line="240" w:lineRule="auto"/>
        <w:ind w:left="0" w:firstLine="567"/>
        <w:rPr>
          <w:rFonts w:cs="Times New Roman"/>
          <w:szCs w:val="28"/>
        </w:rPr>
      </w:pPr>
      <w:r>
        <w:rPr>
          <w:rFonts w:cs="Times New Roman"/>
          <w:szCs w:val="28"/>
        </w:rPr>
        <w:t xml:space="preserve">Синтаксис основных операторов языка </w:t>
      </w:r>
      <w:r>
        <w:rPr>
          <w:rFonts w:cs="Times New Roman"/>
          <w:szCs w:val="28"/>
          <w:lang w:val="en-US"/>
        </w:rPr>
        <w:t>PL</w:t>
      </w:r>
      <w:r w:rsidRPr="007D2322">
        <w:rPr>
          <w:rFonts w:cs="Times New Roman"/>
          <w:szCs w:val="28"/>
        </w:rPr>
        <w:t>/</w:t>
      </w:r>
      <w:r>
        <w:rPr>
          <w:rFonts w:cs="Times New Roman"/>
          <w:szCs w:val="28"/>
          <w:lang w:val="en-US"/>
        </w:rPr>
        <w:t>SQL</w:t>
      </w:r>
      <w:r w:rsidRPr="007D2322">
        <w:rPr>
          <w:rFonts w:cs="Times New Roman"/>
          <w:szCs w:val="28"/>
        </w:rPr>
        <w:t>:</w:t>
      </w:r>
    </w:p>
    <w:p w:rsidR="001B32E4" w:rsidRPr="007D2322" w:rsidRDefault="002456C7" w:rsidP="006F6B1B">
      <w:pPr>
        <w:pStyle w:val="a8"/>
        <w:numPr>
          <w:ilvl w:val="0"/>
          <w:numId w:val="5"/>
        </w:numPr>
        <w:tabs>
          <w:tab w:val="left" w:pos="993"/>
        </w:tabs>
        <w:spacing w:line="240" w:lineRule="auto"/>
        <w:ind w:left="0" w:firstLine="567"/>
        <w:rPr>
          <w:rFonts w:cs="Times New Roman"/>
          <w:b/>
          <w:szCs w:val="28"/>
        </w:rPr>
      </w:pPr>
      <w:r w:rsidRPr="00265770">
        <w:rPr>
          <w:rFonts w:cs="Times New Roman"/>
          <w:szCs w:val="28"/>
        </w:rPr>
        <w:t>с</w:t>
      </w:r>
      <w:r w:rsidR="001B32E4" w:rsidRPr="00265770">
        <w:rPr>
          <w:rFonts w:cs="Times New Roman"/>
          <w:szCs w:val="28"/>
        </w:rPr>
        <w:t>оздание</w:t>
      </w:r>
      <w:r w:rsidR="001B32E4" w:rsidRPr="007D2322">
        <w:rPr>
          <w:rFonts w:cs="Times New Roman"/>
          <w:szCs w:val="28"/>
        </w:rPr>
        <w:t xml:space="preserve"> </w:t>
      </w:r>
      <w:r w:rsidR="001B32E4" w:rsidRPr="00265770">
        <w:rPr>
          <w:rFonts w:cs="Times New Roman"/>
          <w:szCs w:val="28"/>
        </w:rPr>
        <w:t>таблицы</w:t>
      </w:r>
      <w:r w:rsidR="001B32E4" w:rsidRPr="007D2322">
        <w:rPr>
          <w:rFonts w:cs="Times New Roman"/>
          <w:szCs w:val="28"/>
        </w:rPr>
        <w:t xml:space="preserve"> – </w:t>
      </w:r>
      <w:r w:rsidR="001B32E4" w:rsidRPr="00265770">
        <w:rPr>
          <w:rFonts w:cs="Times New Roman"/>
          <w:szCs w:val="28"/>
        </w:rPr>
        <w:t>оператор</w:t>
      </w:r>
      <w:r w:rsidR="001B32E4" w:rsidRPr="007D2322">
        <w:rPr>
          <w:rFonts w:cs="Times New Roman"/>
          <w:szCs w:val="28"/>
        </w:rPr>
        <w:t xml:space="preserve"> </w:t>
      </w:r>
      <w:r w:rsidR="001B32E4" w:rsidRPr="003E6FCD">
        <w:rPr>
          <w:rFonts w:cs="Times New Roman"/>
          <w:i/>
          <w:szCs w:val="28"/>
          <w:lang w:val="en-US"/>
        </w:rPr>
        <w:t>CREATE</w:t>
      </w:r>
      <w:r w:rsidR="001B32E4" w:rsidRPr="007D2322">
        <w:rPr>
          <w:rFonts w:cs="Times New Roman"/>
          <w:b/>
          <w:i/>
          <w:szCs w:val="28"/>
        </w:rPr>
        <w:t xml:space="preserve"> </w:t>
      </w:r>
      <w:r w:rsidR="001B32E4" w:rsidRPr="003E6FCD">
        <w:rPr>
          <w:rFonts w:cs="Times New Roman"/>
          <w:i/>
          <w:szCs w:val="28"/>
          <w:lang w:val="en-US"/>
        </w:rPr>
        <w:t>TABLE</w:t>
      </w:r>
      <w:r w:rsidR="007D2322" w:rsidRPr="007D2322">
        <w:rPr>
          <w:rFonts w:cs="Times New Roman"/>
          <w:i/>
          <w:szCs w:val="28"/>
        </w:rPr>
        <w:t>:</w:t>
      </w:r>
    </w:p>
    <w:p w:rsidR="007C0B4F" w:rsidRPr="00012F8E" w:rsidRDefault="007C0B4F" w:rsidP="00CB2680">
      <w:pPr>
        <w:pStyle w:val="a8"/>
        <w:tabs>
          <w:tab w:val="left" w:pos="1134"/>
        </w:tabs>
        <w:spacing w:line="240" w:lineRule="auto"/>
        <w:ind w:left="0" w:firstLine="567"/>
        <w:rPr>
          <w:rFonts w:cs="Times New Roman"/>
          <w:szCs w:val="28"/>
          <w:lang w:val="en-US"/>
        </w:rPr>
      </w:pPr>
      <w:r w:rsidRPr="007C0B4F">
        <w:rPr>
          <w:rFonts w:cs="Times New Roman"/>
          <w:szCs w:val="28"/>
          <w:lang w:val="en-US"/>
        </w:rPr>
        <w:t>CREATE</w:t>
      </w:r>
      <w:r w:rsidRPr="00012F8E">
        <w:rPr>
          <w:rFonts w:cs="Times New Roman"/>
          <w:szCs w:val="28"/>
          <w:lang w:val="en-US"/>
        </w:rPr>
        <w:t xml:space="preserve"> </w:t>
      </w:r>
      <w:r w:rsidR="00D34431">
        <w:rPr>
          <w:rFonts w:cs="Times New Roman"/>
          <w:szCs w:val="28"/>
          <w:lang w:val="en-US"/>
        </w:rPr>
        <w:t xml:space="preserve">[GLOBAL TEMPORARY] </w:t>
      </w:r>
      <w:r w:rsidRPr="007C0B4F">
        <w:rPr>
          <w:rFonts w:cs="Times New Roman"/>
          <w:szCs w:val="28"/>
          <w:lang w:val="en-US"/>
        </w:rPr>
        <w:t>TABLE</w:t>
      </w:r>
      <w:r w:rsidRPr="00012F8E">
        <w:rPr>
          <w:rFonts w:cs="Times New Roman"/>
          <w:szCs w:val="28"/>
          <w:lang w:val="en-US"/>
        </w:rPr>
        <w:t xml:space="preserve"> </w:t>
      </w:r>
      <w:r w:rsidR="00CB2680">
        <w:rPr>
          <w:rFonts w:cs="Times New Roman"/>
          <w:szCs w:val="28"/>
          <w:lang w:val="en-US"/>
        </w:rPr>
        <w:t xml:space="preserve"> </w:t>
      </w:r>
      <w:r w:rsidRPr="00012F8E">
        <w:rPr>
          <w:rFonts w:cs="Times New Roman"/>
          <w:szCs w:val="28"/>
          <w:lang w:val="en-US"/>
        </w:rPr>
        <w:t>&lt;</w:t>
      </w:r>
      <w:r w:rsidRPr="007C0B4F">
        <w:rPr>
          <w:rFonts w:cs="Times New Roman"/>
          <w:szCs w:val="28"/>
        </w:rPr>
        <w:t>имя</w:t>
      </w:r>
      <w:r w:rsidRPr="00012F8E">
        <w:rPr>
          <w:rFonts w:cs="Times New Roman"/>
          <w:szCs w:val="28"/>
          <w:lang w:val="en-US"/>
        </w:rPr>
        <w:t>_</w:t>
      </w:r>
      <w:r w:rsidRPr="007C0B4F">
        <w:rPr>
          <w:rFonts w:cs="Times New Roman"/>
          <w:szCs w:val="28"/>
        </w:rPr>
        <w:t>таблицы</w:t>
      </w:r>
      <w:r w:rsidRPr="00012F8E">
        <w:rPr>
          <w:rFonts w:cs="Times New Roman"/>
          <w:szCs w:val="28"/>
          <w:lang w:val="en-US"/>
        </w:rPr>
        <w:t>&gt;</w:t>
      </w:r>
    </w:p>
    <w:p w:rsidR="007C0B4F" w:rsidRPr="00CB2680" w:rsidRDefault="007C0B4F" w:rsidP="00CB2680">
      <w:pPr>
        <w:pStyle w:val="a8"/>
        <w:tabs>
          <w:tab w:val="left" w:pos="1134"/>
        </w:tabs>
        <w:spacing w:line="240" w:lineRule="auto"/>
        <w:ind w:left="0" w:firstLine="567"/>
        <w:rPr>
          <w:rFonts w:cs="Times New Roman"/>
          <w:szCs w:val="28"/>
        </w:rPr>
      </w:pPr>
      <w:r w:rsidRPr="007C0B4F">
        <w:rPr>
          <w:rFonts w:cs="Times New Roman"/>
          <w:szCs w:val="28"/>
        </w:rPr>
        <w:t>({&lt;имя_колонки&gt; &lt;тип_колонки&gt; [</w:t>
      </w:r>
      <w:r w:rsidRPr="007C0B4F">
        <w:rPr>
          <w:rFonts w:cs="Times New Roman"/>
          <w:szCs w:val="28"/>
          <w:lang w:val="en-US"/>
        </w:rPr>
        <w:t>DEFAULT</w:t>
      </w:r>
      <w:r w:rsidR="00CB2680">
        <w:rPr>
          <w:rFonts w:cs="Times New Roman"/>
          <w:szCs w:val="28"/>
        </w:rPr>
        <w:t xml:space="preserve"> &lt;выражение&gt;]})</w:t>
      </w:r>
    </w:p>
    <w:p w:rsidR="007C0B4F" w:rsidRPr="00CB2680" w:rsidRDefault="007C0B4F" w:rsidP="00CB2680">
      <w:pPr>
        <w:pStyle w:val="a8"/>
        <w:tabs>
          <w:tab w:val="left" w:pos="1134"/>
        </w:tabs>
        <w:spacing w:line="240" w:lineRule="auto"/>
        <w:ind w:left="0" w:firstLine="567"/>
        <w:rPr>
          <w:rFonts w:cs="Times New Roman"/>
          <w:szCs w:val="28"/>
        </w:rPr>
      </w:pPr>
      <w:r w:rsidRPr="007C0B4F">
        <w:rPr>
          <w:rFonts w:cs="Times New Roman"/>
          <w:szCs w:val="28"/>
        </w:rPr>
        <w:t>[</w:t>
      </w:r>
      <w:r w:rsidRPr="007C0B4F">
        <w:rPr>
          <w:rFonts w:cs="Times New Roman"/>
          <w:szCs w:val="28"/>
          <w:lang w:val="en-US"/>
        </w:rPr>
        <w:t>TABLESPACE</w:t>
      </w:r>
      <w:r w:rsidR="00CB2680">
        <w:rPr>
          <w:rFonts w:cs="Times New Roman"/>
          <w:szCs w:val="28"/>
        </w:rPr>
        <w:t xml:space="preserve"> &lt;имя_табличного_пространства&gt;]</w:t>
      </w:r>
    </w:p>
    <w:p w:rsidR="007C0B4F" w:rsidRPr="00CB2680" w:rsidRDefault="007C0B4F" w:rsidP="00CB2680">
      <w:pPr>
        <w:pStyle w:val="a8"/>
        <w:tabs>
          <w:tab w:val="left" w:pos="1134"/>
        </w:tabs>
        <w:spacing w:line="240" w:lineRule="auto"/>
        <w:ind w:left="0" w:firstLine="567"/>
        <w:rPr>
          <w:rFonts w:cs="Times New Roman"/>
          <w:szCs w:val="28"/>
        </w:rPr>
      </w:pPr>
      <w:r w:rsidRPr="007C0B4F">
        <w:rPr>
          <w:rFonts w:cs="Times New Roman"/>
          <w:szCs w:val="28"/>
        </w:rPr>
        <w:t>[</w:t>
      </w:r>
      <w:r w:rsidRPr="007C0B4F">
        <w:rPr>
          <w:rFonts w:cs="Times New Roman"/>
          <w:szCs w:val="28"/>
          <w:lang w:val="en-US"/>
        </w:rPr>
        <w:t>PCTFREE</w:t>
      </w:r>
      <w:r w:rsidRPr="007C0B4F">
        <w:rPr>
          <w:rFonts w:cs="Times New Roman"/>
          <w:szCs w:val="28"/>
        </w:rPr>
        <w:t xml:space="preserve"> &lt;процент при_заполнении ниже_кото</w:t>
      </w:r>
      <w:r w:rsidR="00CB2680">
        <w:rPr>
          <w:rFonts w:cs="Times New Roman"/>
          <w:szCs w:val="28"/>
        </w:rPr>
        <w:t>рого_блок_считается свободным&gt;]</w:t>
      </w:r>
    </w:p>
    <w:p w:rsidR="007C0B4F" w:rsidRPr="00CB2680" w:rsidRDefault="007C0B4F" w:rsidP="00CB2680">
      <w:pPr>
        <w:pStyle w:val="a8"/>
        <w:tabs>
          <w:tab w:val="left" w:pos="1134"/>
        </w:tabs>
        <w:spacing w:line="240" w:lineRule="auto"/>
        <w:ind w:left="0" w:firstLine="567"/>
        <w:rPr>
          <w:rFonts w:cs="Times New Roman"/>
          <w:szCs w:val="28"/>
        </w:rPr>
      </w:pPr>
      <w:r w:rsidRPr="007C0B4F">
        <w:rPr>
          <w:rFonts w:cs="Times New Roman"/>
          <w:szCs w:val="28"/>
        </w:rPr>
        <w:t>[</w:t>
      </w:r>
      <w:r w:rsidRPr="007C0B4F">
        <w:rPr>
          <w:rFonts w:cs="Times New Roman"/>
          <w:szCs w:val="28"/>
          <w:lang w:val="en-US"/>
        </w:rPr>
        <w:t>PCTUSED</w:t>
      </w:r>
      <w:r w:rsidR="00CB2680">
        <w:rPr>
          <w:rFonts w:cs="Times New Roman"/>
          <w:szCs w:val="28"/>
        </w:rPr>
        <w:t xml:space="preserve"> &lt;процент заполнения блока&gt;]</w:t>
      </w:r>
    </w:p>
    <w:p w:rsidR="007C0B4F" w:rsidRPr="00CB2680" w:rsidRDefault="00CB2680" w:rsidP="00CB2680">
      <w:pPr>
        <w:pStyle w:val="a8"/>
        <w:tabs>
          <w:tab w:val="left" w:pos="1134"/>
        </w:tabs>
        <w:spacing w:line="240" w:lineRule="auto"/>
        <w:ind w:left="0" w:firstLine="567"/>
        <w:rPr>
          <w:rFonts w:cs="Times New Roman"/>
          <w:szCs w:val="28"/>
        </w:rPr>
      </w:pPr>
      <w:r>
        <w:rPr>
          <w:rFonts w:cs="Times New Roman"/>
          <w:szCs w:val="28"/>
          <w:lang w:val="en-US"/>
        </w:rPr>
        <w:t>STO</w:t>
      </w:r>
      <w:r w:rsidR="007C0B4F" w:rsidRPr="007C0B4F">
        <w:rPr>
          <w:rFonts w:cs="Times New Roman"/>
          <w:szCs w:val="28"/>
          <w:lang w:val="en-US"/>
        </w:rPr>
        <w:t>RAGE</w:t>
      </w:r>
      <w:r w:rsidR="007C0B4F" w:rsidRPr="007C0B4F">
        <w:rPr>
          <w:rFonts w:cs="Times New Roman"/>
          <w:szCs w:val="28"/>
        </w:rPr>
        <w:t xml:space="preserve"> (</w:t>
      </w:r>
      <w:r w:rsidR="007C0B4F" w:rsidRPr="007C0B4F">
        <w:rPr>
          <w:rFonts w:cs="Times New Roman"/>
          <w:szCs w:val="28"/>
          <w:lang w:val="en-US"/>
        </w:rPr>
        <w:t>INITIAL</w:t>
      </w:r>
      <w:r w:rsidR="00916825">
        <w:rPr>
          <w:rFonts w:cs="Times New Roman"/>
          <w:szCs w:val="28"/>
        </w:rPr>
        <w:t xml:space="preserve"> &lt;размер_начального_экстента&gt;</w:t>
      </w:r>
    </w:p>
    <w:p w:rsidR="007C0B4F" w:rsidRPr="00CB2680" w:rsidRDefault="007C0B4F" w:rsidP="00CB2680">
      <w:pPr>
        <w:pStyle w:val="a8"/>
        <w:tabs>
          <w:tab w:val="left" w:pos="1134"/>
        </w:tabs>
        <w:spacing w:line="240" w:lineRule="auto"/>
        <w:ind w:left="0" w:firstLine="567"/>
        <w:rPr>
          <w:rFonts w:cs="Times New Roman"/>
          <w:szCs w:val="28"/>
        </w:rPr>
      </w:pPr>
      <w:r w:rsidRPr="007C0B4F">
        <w:rPr>
          <w:rFonts w:cs="Times New Roman"/>
          <w:szCs w:val="28"/>
          <w:lang w:val="en-US"/>
        </w:rPr>
        <w:t>NEXT</w:t>
      </w:r>
      <w:r w:rsidR="00CB2680">
        <w:rPr>
          <w:rFonts w:cs="Times New Roman"/>
          <w:szCs w:val="28"/>
        </w:rPr>
        <w:t xml:space="preserve"> &lt;размер_следующего_экстента&gt;</w:t>
      </w:r>
    </w:p>
    <w:p w:rsidR="007C0B4F" w:rsidRPr="00012F8E" w:rsidRDefault="007C0B4F" w:rsidP="00012F8E">
      <w:pPr>
        <w:pStyle w:val="a8"/>
        <w:tabs>
          <w:tab w:val="left" w:pos="1134"/>
        </w:tabs>
        <w:spacing w:line="240" w:lineRule="auto"/>
        <w:ind w:left="0" w:firstLine="567"/>
        <w:rPr>
          <w:rFonts w:cs="Times New Roman"/>
          <w:szCs w:val="28"/>
        </w:rPr>
      </w:pPr>
      <w:r w:rsidRPr="007C0B4F">
        <w:rPr>
          <w:rFonts w:cs="Times New Roman"/>
          <w:szCs w:val="28"/>
          <w:lang w:val="en-US"/>
        </w:rPr>
        <w:t>PCTINCREASE</w:t>
      </w:r>
      <w:r w:rsidRPr="007C0B4F">
        <w:rPr>
          <w:rFonts w:cs="Times New Roman"/>
          <w:szCs w:val="28"/>
        </w:rPr>
        <w:t xml:space="preserve"> &lt;процент_увеличен</w:t>
      </w:r>
      <w:r w:rsidR="00012F8E">
        <w:rPr>
          <w:rFonts w:cs="Times New Roman"/>
          <w:szCs w:val="28"/>
        </w:rPr>
        <w:t>ия_таблиц_передающих_экстентов&gt;</w:t>
      </w:r>
    </w:p>
    <w:p w:rsidR="007C0B4F" w:rsidRPr="00012F8E" w:rsidRDefault="007C0B4F" w:rsidP="00012F8E">
      <w:pPr>
        <w:pStyle w:val="a8"/>
        <w:tabs>
          <w:tab w:val="left" w:pos="1134"/>
        </w:tabs>
        <w:spacing w:line="240" w:lineRule="auto"/>
        <w:ind w:left="0" w:firstLine="567"/>
        <w:rPr>
          <w:rFonts w:cs="Times New Roman"/>
          <w:szCs w:val="28"/>
        </w:rPr>
      </w:pPr>
      <w:r w:rsidRPr="007C0B4F">
        <w:rPr>
          <w:rFonts w:cs="Times New Roman"/>
          <w:szCs w:val="28"/>
          <w:lang w:val="en-US"/>
        </w:rPr>
        <w:t>MINEXTENTS</w:t>
      </w:r>
      <w:r w:rsidRPr="007C0B4F">
        <w:rPr>
          <w:rFonts w:cs="Times New Roman"/>
          <w:szCs w:val="28"/>
        </w:rPr>
        <w:t xml:space="preserve"> &lt;число_экстенто</w:t>
      </w:r>
      <w:r w:rsidR="00012F8E">
        <w:rPr>
          <w:rFonts w:cs="Times New Roman"/>
          <w:szCs w:val="28"/>
        </w:rPr>
        <w:t>в_при_создании&gt;</w:t>
      </w:r>
    </w:p>
    <w:p w:rsidR="007C0B4F" w:rsidRPr="00012F8E" w:rsidRDefault="007C0B4F" w:rsidP="00012F8E">
      <w:pPr>
        <w:pStyle w:val="a8"/>
        <w:tabs>
          <w:tab w:val="left" w:pos="1134"/>
        </w:tabs>
        <w:spacing w:line="240" w:lineRule="auto"/>
        <w:ind w:left="0" w:firstLine="567"/>
        <w:rPr>
          <w:rFonts w:cs="Times New Roman"/>
          <w:szCs w:val="28"/>
        </w:rPr>
      </w:pPr>
      <w:r w:rsidRPr="007C0B4F">
        <w:rPr>
          <w:rFonts w:cs="Times New Roman"/>
          <w:szCs w:val="28"/>
          <w:lang w:val="en-US"/>
        </w:rPr>
        <w:t>MAXEXTENTS</w:t>
      </w:r>
      <w:r w:rsidR="00012F8E">
        <w:rPr>
          <w:rFonts w:cs="Times New Roman"/>
          <w:szCs w:val="28"/>
        </w:rPr>
        <w:t xml:space="preserve"> &lt;максимальное_число_экстентов&gt;</w:t>
      </w:r>
    </w:p>
    <w:p w:rsidR="007C0B4F" w:rsidRPr="00916825" w:rsidRDefault="007C0B4F" w:rsidP="00CB2680">
      <w:pPr>
        <w:pStyle w:val="a8"/>
        <w:tabs>
          <w:tab w:val="left" w:pos="1134"/>
        </w:tabs>
        <w:spacing w:line="240" w:lineRule="auto"/>
        <w:ind w:left="0" w:firstLine="567"/>
        <w:rPr>
          <w:rFonts w:cs="Times New Roman"/>
          <w:szCs w:val="28"/>
        </w:rPr>
      </w:pPr>
      <w:r w:rsidRPr="007C0B4F">
        <w:rPr>
          <w:rFonts w:cs="Times New Roman"/>
          <w:szCs w:val="28"/>
          <w:lang w:val="en-US"/>
        </w:rPr>
        <w:t>FREELISTS</w:t>
      </w:r>
      <w:r w:rsidRPr="007C0B4F">
        <w:rPr>
          <w:rFonts w:cs="Times New Roman"/>
          <w:szCs w:val="28"/>
        </w:rPr>
        <w:t xml:space="preserve"> &lt;число_списков_свободного_пространства&gt;</w:t>
      </w:r>
      <w:r w:rsidR="00916825" w:rsidRPr="00916825">
        <w:rPr>
          <w:rFonts w:cs="Times New Roman"/>
          <w:szCs w:val="28"/>
        </w:rPr>
        <w:t>)</w:t>
      </w:r>
    </w:p>
    <w:p w:rsidR="007C0B4F" w:rsidRPr="007C0B4F" w:rsidRDefault="007C0B4F" w:rsidP="00CB2680">
      <w:pPr>
        <w:pStyle w:val="a8"/>
        <w:tabs>
          <w:tab w:val="left" w:pos="1134"/>
        </w:tabs>
        <w:spacing w:line="240" w:lineRule="auto"/>
        <w:ind w:left="0" w:firstLine="567"/>
        <w:rPr>
          <w:rFonts w:cs="Times New Roman"/>
          <w:szCs w:val="28"/>
        </w:rPr>
      </w:pPr>
    </w:p>
    <w:p w:rsidR="007C0B4F" w:rsidRPr="00787615" w:rsidRDefault="007C0B4F" w:rsidP="00787615">
      <w:pPr>
        <w:pStyle w:val="a8"/>
        <w:tabs>
          <w:tab w:val="left" w:pos="1134"/>
        </w:tabs>
        <w:spacing w:line="240" w:lineRule="auto"/>
        <w:ind w:left="0" w:firstLine="567"/>
        <w:rPr>
          <w:rFonts w:cs="Times New Roman"/>
          <w:szCs w:val="28"/>
          <w:lang w:val="en-US"/>
        </w:rPr>
      </w:pPr>
      <w:r w:rsidRPr="007C0B4F">
        <w:rPr>
          <w:rFonts w:cs="Times New Roman"/>
          <w:szCs w:val="28"/>
          <w:lang w:val="en-US"/>
        </w:rPr>
        <w:t>PCTFREE</w:t>
      </w:r>
      <w:r w:rsidRPr="007C0B4F">
        <w:rPr>
          <w:rFonts w:cs="Times New Roman"/>
          <w:szCs w:val="28"/>
        </w:rPr>
        <w:t xml:space="preserve"> – процент свободного пространства. Если свободное пространство занимает меньший процент, чем </w:t>
      </w:r>
      <w:r w:rsidRPr="007C0B4F">
        <w:rPr>
          <w:rFonts w:cs="Times New Roman"/>
          <w:szCs w:val="28"/>
          <w:lang w:val="en-US"/>
        </w:rPr>
        <w:t>PCTFREE</w:t>
      </w:r>
      <w:r w:rsidRPr="007C0B4F">
        <w:rPr>
          <w:rFonts w:cs="Times New Roman"/>
          <w:szCs w:val="28"/>
        </w:rPr>
        <w:t xml:space="preserve">, то считается, что блок полностью свободен. Оставшееся свободное пространство резервируется для поддержки расширения имеющихся в блоке записей, без изменения их размера. </w:t>
      </w:r>
      <w:r w:rsidR="00787615">
        <w:rPr>
          <w:rFonts w:cs="Times New Roman"/>
          <w:szCs w:val="28"/>
          <w:lang w:val="en-US"/>
        </w:rPr>
        <w:t>По умолчанию 10 %.</w:t>
      </w:r>
    </w:p>
    <w:p w:rsidR="00D07C6D" w:rsidRDefault="007C0B4F" w:rsidP="00CB2680">
      <w:pPr>
        <w:pStyle w:val="a8"/>
        <w:tabs>
          <w:tab w:val="left" w:pos="1134"/>
        </w:tabs>
        <w:spacing w:line="240" w:lineRule="auto"/>
        <w:ind w:left="0" w:firstLine="567"/>
        <w:rPr>
          <w:rFonts w:cs="Times New Roman"/>
          <w:szCs w:val="28"/>
          <w:lang w:val="en-US"/>
        </w:rPr>
      </w:pPr>
      <w:r w:rsidRPr="007C0B4F">
        <w:rPr>
          <w:rFonts w:cs="Times New Roman"/>
          <w:szCs w:val="28"/>
          <w:lang w:val="en-US"/>
        </w:rPr>
        <w:t>PCTUSED</w:t>
      </w:r>
      <w:r w:rsidRPr="007C0B4F">
        <w:rPr>
          <w:rFonts w:cs="Times New Roman"/>
          <w:szCs w:val="28"/>
        </w:rPr>
        <w:t xml:space="preserve"> – процент заполнения блока. Если после полного заполнения (нет свободных строк (записей)), блок будет заполнен менее, чем на </w:t>
      </w:r>
      <w:r w:rsidRPr="007C0B4F">
        <w:rPr>
          <w:rFonts w:cs="Times New Roman"/>
          <w:szCs w:val="28"/>
          <w:lang w:val="en-US"/>
        </w:rPr>
        <w:t>PCTUSED</w:t>
      </w:r>
      <w:r w:rsidRPr="007C0B4F">
        <w:rPr>
          <w:rFonts w:cs="Times New Roman"/>
          <w:szCs w:val="28"/>
        </w:rPr>
        <w:t xml:space="preserve">, то считается, что блок содержит свободные субблоки, и он (блок) возвращается в список </w:t>
      </w:r>
      <w:r w:rsidRPr="007C0B4F">
        <w:rPr>
          <w:rFonts w:cs="Times New Roman"/>
          <w:szCs w:val="28"/>
          <w:lang w:val="en-US"/>
        </w:rPr>
        <w:t>FREELIST</w:t>
      </w:r>
      <w:r w:rsidRPr="007C0B4F">
        <w:rPr>
          <w:rFonts w:cs="Times New Roman"/>
          <w:szCs w:val="28"/>
        </w:rPr>
        <w:t xml:space="preserve">. </w:t>
      </w:r>
      <w:r w:rsidRPr="007C0B4F">
        <w:rPr>
          <w:rFonts w:cs="Times New Roman"/>
          <w:szCs w:val="28"/>
          <w:lang w:val="en-US"/>
        </w:rPr>
        <w:t>По умолчанию 40 % [2, 3].</w:t>
      </w:r>
    </w:p>
    <w:p w:rsidR="00624A32" w:rsidRDefault="001B32E4" w:rsidP="005C61E6">
      <w:pPr>
        <w:pStyle w:val="a8"/>
        <w:tabs>
          <w:tab w:val="left" w:pos="1134"/>
        </w:tabs>
        <w:spacing w:line="240" w:lineRule="auto"/>
        <w:ind w:left="0" w:firstLine="567"/>
        <w:rPr>
          <w:rFonts w:cs="Times New Roman"/>
          <w:szCs w:val="28"/>
          <w:lang w:val="en-US"/>
        </w:rPr>
      </w:pPr>
      <w:r w:rsidRPr="003E6FCD">
        <w:rPr>
          <w:rFonts w:cs="Times New Roman"/>
          <w:szCs w:val="28"/>
          <w:lang w:val="en-US"/>
        </w:rPr>
        <w:t>Пример</w:t>
      </w:r>
      <w:r w:rsidR="00405F84">
        <w:rPr>
          <w:rFonts w:cs="Times New Roman"/>
          <w:szCs w:val="28"/>
        </w:rPr>
        <w:t>ы</w:t>
      </w:r>
      <w:r w:rsidRPr="00265770">
        <w:rPr>
          <w:rFonts w:cs="Times New Roman"/>
          <w:szCs w:val="28"/>
          <w:lang w:val="en-US"/>
        </w:rPr>
        <w:t xml:space="preserve">: </w:t>
      </w:r>
    </w:p>
    <w:p w:rsidR="009125F6" w:rsidRDefault="003851E6" w:rsidP="00FC4DB6">
      <w:pPr>
        <w:pStyle w:val="a8"/>
        <w:numPr>
          <w:ilvl w:val="0"/>
          <w:numId w:val="21"/>
        </w:numPr>
        <w:tabs>
          <w:tab w:val="left" w:pos="1418"/>
        </w:tabs>
        <w:spacing w:line="240" w:lineRule="auto"/>
        <w:rPr>
          <w:rFonts w:cs="Times New Roman"/>
          <w:szCs w:val="28"/>
          <w:lang w:val="en-US"/>
        </w:rPr>
      </w:pPr>
      <w:r w:rsidRPr="00265770">
        <w:rPr>
          <w:rFonts w:cs="Times New Roman"/>
          <w:szCs w:val="28"/>
          <w:lang w:val="en-US"/>
        </w:rPr>
        <w:t xml:space="preserve">CREATE TABLE </w:t>
      </w:r>
      <w:r w:rsidR="00831A32">
        <w:rPr>
          <w:rFonts w:cs="Times New Roman"/>
          <w:szCs w:val="28"/>
          <w:lang w:val="en-US"/>
        </w:rPr>
        <w:t>group_name</w:t>
      </w:r>
      <w:r w:rsidR="001B32E4" w:rsidRPr="00265770">
        <w:rPr>
          <w:rFonts w:cs="Times New Roman"/>
          <w:szCs w:val="28"/>
          <w:lang w:val="en-US"/>
        </w:rPr>
        <w:t xml:space="preserve"> (id int</w:t>
      </w:r>
      <w:r w:rsidR="00831A32">
        <w:rPr>
          <w:rFonts w:cs="Times New Roman"/>
          <w:szCs w:val="28"/>
          <w:lang w:val="en-US"/>
        </w:rPr>
        <w:t xml:space="preserve"> not null</w:t>
      </w:r>
      <w:r w:rsidR="001B32E4" w:rsidRPr="00265770">
        <w:rPr>
          <w:rFonts w:cs="Times New Roman"/>
          <w:szCs w:val="28"/>
          <w:lang w:val="en-US"/>
        </w:rPr>
        <w:t>, name char, kurs char)</w:t>
      </w:r>
      <w:r w:rsidR="00405F84">
        <w:rPr>
          <w:rFonts w:cs="Times New Roman"/>
          <w:szCs w:val="28"/>
          <w:lang w:val="en-US"/>
        </w:rPr>
        <w:t>;</w:t>
      </w:r>
    </w:p>
    <w:p w:rsidR="00624A32" w:rsidRDefault="00624A32" w:rsidP="00FC4DB6">
      <w:pPr>
        <w:pStyle w:val="a8"/>
        <w:numPr>
          <w:ilvl w:val="0"/>
          <w:numId w:val="21"/>
        </w:numPr>
        <w:tabs>
          <w:tab w:val="left" w:pos="1418"/>
        </w:tabs>
        <w:spacing w:line="240" w:lineRule="auto"/>
        <w:rPr>
          <w:rFonts w:cs="Times New Roman"/>
          <w:szCs w:val="28"/>
          <w:lang w:val="en-US"/>
        </w:rPr>
      </w:pPr>
      <w:r w:rsidRPr="00624A32">
        <w:rPr>
          <w:rFonts w:cs="Times New Roman"/>
          <w:szCs w:val="28"/>
          <w:lang w:val="en-US"/>
        </w:rPr>
        <w:t>CREATE TAB</w:t>
      </w:r>
      <w:r>
        <w:rPr>
          <w:rFonts w:cs="Times New Roman"/>
          <w:szCs w:val="28"/>
          <w:lang w:val="en-US"/>
        </w:rPr>
        <w:t>LE new_tbl AS SELECT * FROM old</w:t>
      </w:r>
      <w:r w:rsidRPr="00624A32">
        <w:rPr>
          <w:rFonts w:cs="Times New Roman"/>
          <w:szCs w:val="28"/>
          <w:lang w:val="en-US"/>
        </w:rPr>
        <w:t>_tbl;</w:t>
      </w:r>
    </w:p>
    <w:p w:rsidR="00624A32" w:rsidRPr="00624A32" w:rsidRDefault="00624A32" w:rsidP="00FC4DB6">
      <w:pPr>
        <w:pStyle w:val="a8"/>
        <w:numPr>
          <w:ilvl w:val="0"/>
          <w:numId w:val="21"/>
        </w:numPr>
        <w:tabs>
          <w:tab w:val="left" w:pos="1418"/>
        </w:tabs>
        <w:spacing w:line="240" w:lineRule="auto"/>
        <w:rPr>
          <w:rFonts w:cs="Times New Roman"/>
          <w:szCs w:val="28"/>
          <w:lang w:val="en-US"/>
        </w:rPr>
      </w:pPr>
      <w:r w:rsidRPr="00624A32">
        <w:rPr>
          <w:rFonts w:cs="Times New Roman"/>
          <w:szCs w:val="28"/>
          <w:lang w:val="en-US"/>
        </w:rPr>
        <w:t>CREATE TABLE lookup</w:t>
      </w:r>
    </w:p>
    <w:p w:rsidR="00624A32" w:rsidRPr="00624A32" w:rsidRDefault="00624A32" w:rsidP="00FC4DB6">
      <w:pPr>
        <w:pStyle w:val="a8"/>
        <w:tabs>
          <w:tab w:val="left" w:pos="1418"/>
        </w:tabs>
        <w:spacing w:line="240" w:lineRule="auto"/>
        <w:ind w:left="1287"/>
        <w:rPr>
          <w:rFonts w:cs="Times New Roman"/>
          <w:szCs w:val="28"/>
          <w:lang w:val="en-US"/>
        </w:rPr>
      </w:pPr>
      <w:r w:rsidRPr="00624A32">
        <w:rPr>
          <w:rFonts w:cs="Times New Roman"/>
          <w:szCs w:val="28"/>
          <w:lang w:val="en-US"/>
        </w:rPr>
        <w:t>(id INT, INDEX USING BTREE (id))</w:t>
      </w:r>
    </w:p>
    <w:p w:rsidR="00624A32" w:rsidRDefault="00624A32" w:rsidP="00FC4DB6">
      <w:pPr>
        <w:pStyle w:val="a8"/>
        <w:tabs>
          <w:tab w:val="left" w:pos="1418"/>
        </w:tabs>
        <w:spacing w:line="240" w:lineRule="auto"/>
        <w:ind w:left="1287"/>
        <w:rPr>
          <w:rFonts w:cs="Times New Roman"/>
          <w:szCs w:val="28"/>
          <w:lang w:val="en-US"/>
        </w:rPr>
      </w:pPr>
      <w:r w:rsidRPr="00624A32">
        <w:rPr>
          <w:rFonts w:cs="Times New Roman"/>
          <w:szCs w:val="28"/>
          <w:lang w:val="en-US"/>
        </w:rPr>
        <w:t>ENGINE = MEMORY;</w:t>
      </w:r>
    </w:p>
    <w:p w:rsidR="00624A32" w:rsidRPr="00624A32" w:rsidRDefault="00624A32" w:rsidP="00FC4DB6">
      <w:pPr>
        <w:pStyle w:val="a8"/>
        <w:numPr>
          <w:ilvl w:val="0"/>
          <w:numId w:val="21"/>
        </w:numPr>
        <w:tabs>
          <w:tab w:val="left" w:pos="1418"/>
        </w:tabs>
        <w:spacing w:line="240" w:lineRule="auto"/>
        <w:rPr>
          <w:rFonts w:cs="Times New Roman"/>
          <w:szCs w:val="28"/>
          <w:lang w:val="en-US"/>
        </w:rPr>
      </w:pPr>
      <w:r w:rsidRPr="00624A32">
        <w:rPr>
          <w:rFonts w:cs="Times New Roman"/>
          <w:szCs w:val="28"/>
          <w:lang w:val="en-US"/>
        </w:rPr>
        <w:t>CREATE TABLE t1 (col1 INT, col2 CHAR(5))</w:t>
      </w:r>
    </w:p>
    <w:p w:rsidR="00624A32" w:rsidRDefault="00624A32" w:rsidP="00FC4DB6">
      <w:pPr>
        <w:pStyle w:val="a8"/>
        <w:numPr>
          <w:ilvl w:val="0"/>
          <w:numId w:val="21"/>
        </w:numPr>
        <w:tabs>
          <w:tab w:val="left" w:pos="1418"/>
        </w:tabs>
        <w:spacing w:line="240" w:lineRule="auto"/>
        <w:rPr>
          <w:rFonts w:cs="Times New Roman"/>
          <w:szCs w:val="28"/>
          <w:lang w:val="en-US"/>
        </w:rPr>
      </w:pPr>
      <w:r>
        <w:rPr>
          <w:rFonts w:cs="Times New Roman"/>
          <w:szCs w:val="28"/>
          <w:lang w:val="en-US"/>
        </w:rPr>
        <w:t>PARTITION BY HASH(col1).</w:t>
      </w:r>
    </w:p>
    <w:p w:rsidR="00787615" w:rsidRDefault="00787615" w:rsidP="00FC4DB6">
      <w:pPr>
        <w:pStyle w:val="a8"/>
        <w:numPr>
          <w:ilvl w:val="0"/>
          <w:numId w:val="21"/>
        </w:numPr>
        <w:tabs>
          <w:tab w:val="left" w:pos="1418"/>
        </w:tabs>
        <w:spacing w:line="240" w:lineRule="auto"/>
        <w:rPr>
          <w:rFonts w:cs="Times New Roman"/>
          <w:szCs w:val="28"/>
          <w:lang w:val="en-US"/>
        </w:rPr>
      </w:pPr>
      <w:r>
        <w:rPr>
          <w:rFonts w:cs="Times New Roman"/>
          <w:szCs w:val="28"/>
          <w:lang w:val="en-US"/>
        </w:rPr>
        <w:t>CREATE TABLE</w:t>
      </w:r>
      <w:r w:rsidRPr="00787615">
        <w:rPr>
          <w:rFonts w:cs="Times New Roman"/>
          <w:szCs w:val="28"/>
          <w:lang w:val="en-US"/>
        </w:rPr>
        <w:t xml:space="preserve"> </w:t>
      </w:r>
      <w:r>
        <w:rPr>
          <w:rFonts w:cs="Times New Roman"/>
          <w:szCs w:val="28"/>
          <w:lang w:val="en-US"/>
        </w:rPr>
        <w:t>table_name</w:t>
      </w:r>
      <w:r w:rsidRPr="00787615">
        <w:rPr>
          <w:rFonts w:cs="Times New Roman"/>
          <w:szCs w:val="28"/>
          <w:lang w:val="en-US"/>
        </w:rPr>
        <w:t>(id</w:t>
      </w:r>
      <w:r>
        <w:rPr>
          <w:rFonts w:cs="Times New Roman"/>
          <w:szCs w:val="28"/>
          <w:lang w:val="en-US"/>
        </w:rPr>
        <w:t xml:space="preserve"> INT NOT NULL</w:t>
      </w:r>
      <w:r w:rsidRPr="00787615">
        <w:rPr>
          <w:rFonts w:cs="Times New Roman"/>
          <w:szCs w:val="28"/>
          <w:lang w:val="en-US"/>
        </w:rPr>
        <w:t>) tablespace tbs_perm_01 pctfree 10 pctused 90 storage (INITIAL 100M NEXT 10M minextents 1 maxextents 10 pctincrease 0);</w:t>
      </w:r>
    </w:p>
    <w:p w:rsidR="00405F84" w:rsidRPr="00265770" w:rsidRDefault="00405F84" w:rsidP="005C61E6">
      <w:pPr>
        <w:pStyle w:val="a8"/>
        <w:tabs>
          <w:tab w:val="left" w:pos="1134"/>
        </w:tabs>
        <w:spacing w:line="240" w:lineRule="auto"/>
        <w:ind w:left="0" w:firstLine="567"/>
        <w:rPr>
          <w:rFonts w:cs="Times New Roman"/>
          <w:szCs w:val="28"/>
          <w:lang w:val="en-US"/>
        </w:rPr>
      </w:pPr>
    </w:p>
    <w:p w:rsidR="00755050" w:rsidRPr="00265770" w:rsidRDefault="007509FA" w:rsidP="006F6B1B">
      <w:pPr>
        <w:pStyle w:val="a8"/>
        <w:numPr>
          <w:ilvl w:val="0"/>
          <w:numId w:val="5"/>
        </w:numPr>
        <w:tabs>
          <w:tab w:val="left" w:pos="993"/>
        </w:tabs>
        <w:spacing w:line="240" w:lineRule="auto"/>
        <w:ind w:left="0" w:firstLine="567"/>
        <w:rPr>
          <w:rFonts w:cs="Times New Roman"/>
          <w:szCs w:val="28"/>
        </w:rPr>
      </w:pPr>
      <w:r w:rsidRPr="00265770">
        <w:rPr>
          <w:rFonts w:cs="Times New Roman"/>
          <w:szCs w:val="28"/>
        </w:rPr>
        <w:t>п</w:t>
      </w:r>
      <w:r w:rsidR="008E7355" w:rsidRPr="00265770">
        <w:rPr>
          <w:rFonts w:cs="Times New Roman"/>
          <w:szCs w:val="28"/>
        </w:rPr>
        <w:t xml:space="preserve">олучение выборки информации – оператор </w:t>
      </w:r>
      <w:r w:rsidR="008E7355" w:rsidRPr="003E6FCD">
        <w:rPr>
          <w:rFonts w:cs="Times New Roman"/>
          <w:i/>
          <w:szCs w:val="28"/>
          <w:lang w:val="en-US"/>
        </w:rPr>
        <w:t>SELECT</w:t>
      </w:r>
      <w:r w:rsidR="008E7355" w:rsidRPr="00265770">
        <w:rPr>
          <w:rFonts w:cs="Times New Roman"/>
          <w:szCs w:val="28"/>
        </w:rPr>
        <w:t>:</w:t>
      </w:r>
    </w:p>
    <w:p w:rsidR="008E7355" w:rsidRPr="00265770" w:rsidRDefault="008E7355" w:rsidP="005C61E6">
      <w:pPr>
        <w:pStyle w:val="a8"/>
        <w:tabs>
          <w:tab w:val="left" w:pos="1134"/>
        </w:tabs>
        <w:spacing w:line="240" w:lineRule="auto"/>
        <w:ind w:left="0" w:firstLine="567"/>
        <w:rPr>
          <w:rFonts w:cs="Times New Roman"/>
          <w:szCs w:val="28"/>
        </w:rPr>
      </w:pPr>
      <w:r w:rsidRPr="00265770">
        <w:rPr>
          <w:rFonts w:cs="Times New Roman"/>
          <w:szCs w:val="28"/>
          <w:lang w:val="en-US"/>
        </w:rPr>
        <w:t xml:space="preserve">SELECT [ALL | DISTINCT [ON (выражение [. ...])]] </w:t>
      </w:r>
      <w:r w:rsidRPr="00265770">
        <w:rPr>
          <w:rFonts w:cs="Times New Roman"/>
          <w:szCs w:val="28"/>
        </w:rPr>
        <w:t>цель</w:t>
      </w:r>
      <w:r w:rsidRPr="00265770">
        <w:rPr>
          <w:rFonts w:cs="Times New Roman"/>
          <w:szCs w:val="28"/>
          <w:lang w:val="en-US"/>
        </w:rPr>
        <w:t xml:space="preserve"> [AS </w:t>
      </w:r>
      <w:r w:rsidRPr="00265770">
        <w:rPr>
          <w:rFonts w:cs="Times New Roman"/>
          <w:szCs w:val="28"/>
        </w:rPr>
        <w:t>имя</w:t>
      </w:r>
      <w:r w:rsidRPr="00265770">
        <w:rPr>
          <w:rFonts w:cs="Times New Roman"/>
          <w:szCs w:val="28"/>
          <w:lang w:val="en-US"/>
        </w:rPr>
        <w:t xml:space="preserve">] [. ...] </w:t>
      </w:r>
      <w:r w:rsidRPr="00265770">
        <w:rPr>
          <w:rFonts w:cs="Times New Roman"/>
          <w:szCs w:val="28"/>
        </w:rPr>
        <w:t>[</w:t>
      </w:r>
      <w:r w:rsidRPr="00265770">
        <w:rPr>
          <w:rFonts w:cs="Times New Roman"/>
          <w:szCs w:val="28"/>
          <w:lang w:val="en-US"/>
        </w:rPr>
        <w:t>FROM</w:t>
      </w:r>
      <w:r w:rsidRPr="00265770">
        <w:rPr>
          <w:rFonts w:cs="Times New Roman"/>
          <w:szCs w:val="28"/>
        </w:rPr>
        <w:t xml:space="preserve"> источник [. ... ]]  [[</w:t>
      </w:r>
      <w:r w:rsidRPr="00265770">
        <w:rPr>
          <w:rFonts w:cs="Times New Roman"/>
          <w:szCs w:val="28"/>
          <w:lang w:val="en-US"/>
        </w:rPr>
        <w:t>NATURAL</w:t>
      </w:r>
      <w:r w:rsidRPr="00265770">
        <w:rPr>
          <w:rFonts w:cs="Times New Roman"/>
          <w:szCs w:val="28"/>
        </w:rPr>
        <w:t>] тип_обьединения источник  [</w:t>
      </w:r>
      <w:r w:rsidRPr="00265770">
        <w:rPr>
          <w:rFonts w:cs="Times New Roman"/>
          <w:szCs w:val="28"/>
          <w:lang w:val="en-US"/>
        </w:rPr>
        <w:t>ON</w:t>
      </w:r>
      <w:r w:rsidRPr="00265770">
        <w:rPr>
          <w:rFonts w:cs="Times New Roman"/>
          <w:szCs w:val="28"/>
        </w:rPr>
        <w:t xml:space="preserve"> условие \ </w:t>
      </w:r>
      <w:r w:rsidRPr="00265770">
        <w:rPr>
          <w:rFonts w:cs="Times New Roman"/>
          <w:szCs w:val="28"/>
          <w:lang w:val="en-US"/>
        </w:rPr>
        <w:t>USING</w:t>
      </w:r>
      <w:r w:rsidRPr="00265770">
        <w:rPr>
          <w:rFonts w:cs="Times New Roman"/>
          <w:szCs w:val="28"/>
        </w:rPr>
        <w:t xml:space="preserve"> (список_полей)]] [. ...] </w:t>
      </w:r>
    </w:p>
    <w:p w:rsidR="008E7355" w:rsidRPr="00265770" w:rsidRDefault="008E7355" w:rsidP="005C61E6">
      <w:pPr>
        <w:pStyle w:val="a8"/>
        <w:tabs>
          <w:tab w:val="left" w:pos="1134"/>
        </w:tabs>
        <w:spacing w:line="240" w:lineRule="auto"/>
        <w:ind w:left="0" w:firstLine="567"/>
        <w:rPr>
          <w:rFonts w:cs="Times New Roman"/>
          <w:szCs w:val="28"/>
        </w:rPr>
      </w:pPr>
      <w:r w:rsidRPr="00265770">
        <w:rPr>
          <w:rFonts w:cs="Times New Roman"/>
          <w:szCs w:val="28"/>
        </w:rPr>
        <w:lastRenderedPageBreak/>
        <w:t>[</w:t>
      </w:r>
      <w:r w:rsidRPr="00265770">
        <w:rPr>
          <w:rFonts w:cs="Times New Roman"/>
          <w:szCs w:val="28"/>
          <w:lang w:val="en-US"/>
        </w:rPr>
        <w:t>WHERE</w:t>
      </w:r>
      <w:r w:rsidRPr="00265770">
        <w:rPr>
          <w:rFonts w:cs="Times New Roman"/>
          <w:szCs w:val="28"/>
        </w:rPr>
        <w:t xml:space="preserve"> условие] [</w:t>
      </w:r>
      <w:r w:rsidRPr="00265770">
        <w:rPr>
          <w:rFonts w:cs="Times New Roman"/>
          <w:szCs w:val="28"/>
          <w:lang w:val="en-US"/>
        </w:rPr>
        <w:t>GROUP</w:t>
      </w:r>
      <w:r w:rsidRPr="00265770">
        <w:rPr>
          <w:rFonts w:cs="Times New Roman"/>
          <w:szCs w:val="28"/>
        </w:rPr>
        <w:t xml:space="preserve"> </w:t>
      </w:r>
      <w:r w:rsidRPr="00265770">
        <w:rPr>
          <w:rFonts w:cs="Times New Roman"/>
          <w:szCs w:val="28"/>
          <w:lang w:val="en-US"/>
        </w:rPr>
        <w:t>BY</w:t>
      </w:r>
      <w:r w:rsidRPr="00265770">
        <w:rPr>
          <w:rFonts w:cs="Times New Roman"/>
          <w:szCs w:val="28"/>
        </w:rPr>
        <w:t xml:space="preserve"> критерий [. ...]] [</w:t>
      </w:r>
      <w:r w:rsidRPr="00265770">
        <w:rPr>
          <w:rFonts w:cs="Times New Roman"/>
          <w:szCs w:val="28"/>
          <w:lang w:val="en-US"/>
        </w:rPr>
        <w:t>HAVING</w:t>
      </w:r>
      <w:r w:rsidRPr="00265770">
        <w:rPr>
          <w:rFonts w:cs="Times New Roman"/>
          <w:szCs w:val="28"/>
        </w:rPr>
        <w:t xml:space="preserve"> условие [. ...]]  [{</w:t>
      </w:r>
      <w:r w:rsidRPr="00265770">
        <w:rPr>
          <w:rFonts w:cs="Times New Roman"/>
          <w:szCs w:val="28"/>
          <w:lang w:val="en-US"/>
        </w:rPr>
        <w:t>UNION</w:t>
      </w:r>
      <w:r w:rsidRPr="00265770">
        <w:rPr>
          <w:rFonts w:cs="Times New Roman"/>
          <w:szCs w:val="28"/>
        </w:rPr>
        <w:t xml:space="preserve"> | </w:t>
      </w:r>
      <w:r w:rsidRPr="00265770">
        <w:rPr>
          <w:rFonts w:cs="Times New Roman"/>
          <w:szCs w:val="28"/>
          <w:lang w:val="en-US"/>
        </w:rPr>
        <w:t>INTERSECT</w:t>
      </w:r>
      <w:r w:rsidRPr="00265770">
        <w:rPr>
          <w:rFonts w:cs="Times New Roman"/>
          <w:szCs w:val="28"/>
        </w:rPr>
        <w:t xml:space="preserve"> | </w:t>
      </w:r>
      <w:r w:rsidRPr="00265770">
        <w:rPr>
          <w:rFonts w:cs="Times New Roman"/>
          <w:szCs w:val="28"/>
          <w:lang w:val="en-US"/>
        </w:rPr>
        <w:t>EXCEPT</w:t>
      </w:r>
      <w:r w:rsidR="00B963A5" w:rsidRPr="00265770">
        <w:rPr>
          <w:rFonts w:cs="Times New Roman"/>
          <w:szCs w:val="28"/>
        </w:rPr>
        <w:t>} [</w:t>
      </w:r>
      <w:r w:rsidRPr="00265770">
        <w:rPr>
          <w:rFonts w:cs="Times New Roman"/>
          <w:szCs w:val="28"/>
          <w:lang w:val="en-US"/>
        </w:rPr>
        <w:t>ALL</w:t>
      </w:r>
      <w:r w:rsidRPr="00265770">
        <w:rPr>
          <w:rFonts w:cs="Times New Roman"/>
          <w:szCs w:val="28"/>
        </w:rPr>
        <w:t>] подзапрос] [</w:t>
      </w:r>
      <w:r w:rsidRPr="00265770">
        <w:rPr>
          <w:rFonts w:cs="Times New Roman"/>
          <w:szCs w:val="28"/>
          <w:lang w:val="en-US"/>
        </w:rPr>
        <w:t>ORDER</w:t>
      </w:r>
      <w:r w:rsidRPr="00265770">
        <w:rPr>
          <w:rFonts w:cs="Times New Roman"/>
          <w:szCs w:val="28"/>
        </w:rPr>
        <w:t xml:space="preserve"> </w:t>
      </w:r>
      <w:r w:rsidRPr="00265770">
        <w:rPr>
          <w:rFonts w:cs="Times New Roman"/>
          <w:szCs w:val="28"/>
          <w:lang w:val="en-US"/>
        </w:rPr>
        <w:t>BY</w:t>
      </w:r>
      <w:r w:rsidRPr="00265770">
        <w:rPr>
          <w:rFonts w:cs="Times New Roman"/>
          <w:szCs w:val="28"/>
        </w:rPr>
        <w:t xml:space="preserve"> выражение  [</w:t>
      </w:r>
      <w:r w:rsidRPr="00265770">
        <w:rPr>
          <w:rFonts w:cs="Times New Roman"/>
          <w:szCs w:val="28"/>
          <w:lang w:val="en-US"/>
        </w:rPr>
        <w:t>ASC</w:t>
      </w:r>
      <w:r w:rsidRPr="00265770">
        <w:rPr>
          <w:rFonts w:cs="Times New Roman"/>
          <w:szCs w:val="28"/>
        </w:rPr>
        <w:t xml:space="preserve"> | </w:t>
      </w:r>
      <w:r w:rsidRPr="00265770">
        <w:rPr>
          <w:rFonts w:cs="Times New Roman"/>
          <w:szCs w:val="28"/>
          <w:lang w:val="en-US"/>
        </w:rPr>
        <w:t>DESC</w:t>
      </w:r>
      <w:r w:rsidRPr="00265770">
        <w:rPr>
          <w:rFonts w:cs="Times New Roman"/>
          <w:szCs w:val="28"/>
        </w:rPr>
        <w:t xml:space="preserve"> | </w:t>
      </w:r>
      <w:r w:rsidRPr="00265770">
        <w:rPr>
          <w:rFonts w:cs="Times New Roman"/>
          <w:szCs w:val="28"/>
          <w:lang w:val="en-US"/>
        </w:rPr>
        <w:t>USING</w:t>
      </w:r>
      <w:r w:rsidRPr="00265770">
        <w:rPr>
          <w:rFonts w:cs="Times New Roman"/>
          <w:szCs w:val="28"/>
        </w:rPr>
        <w:t xml:space="preserve"> оператор] [. ...]] </w:t>
      </w:r>
    </w:p>
    <w:p w:rsidR="008E7355" w:rsidRPr="00931BFB" w:rsidRDefault="008E7355" w:rsidP="005C61E6">
      <w:pPr>
        <w:pStyle w:val="a8"/>
        <w:tabs>
          <w:tab w:val="left" w:pos="1134"/>
        </w:tabs>
        <w:spacing w:line="240" w:lineRule="auto"/>
        <w:ind w:left="0" w:firstLine="567"/>
        <w:rPr>
          <w:rFonts w:cs="Times New Roman"/>
          <w:szCs w:val="28"/>
        </w:rPr>
      </w:pPr>
      <w:r w:rsidRPr="00265770">
        <w:rPr>
          <w:rFonts w:cs="Times New Roman"/>
          <w:szCs w:val="28"/>
        </w:rPr>
        <w:t>[</w:t>
      </w:r>
      <w:r w:rsidRPr="00265770">
        <w:rPr>
          <w:rFonts w:cs="Times New Roman"/>
          <w:szCs w:val="28"/>
          <w:lang w:val="en-US"/>
        </w:rPr>
        <w:t>FOR</w:t>
      </w:r>
      <w:r w:rsidRPr="00265770">
        <w:rPr>
          <w:rFonts w:cs="Times New Roman"/>
          <w:szCs w:val="28"/>
        </w:rPr>
        <w:t xml:space="preserve"> </w:t>
      </w:r>
      <w:r w:rsidRPr="00265770">
        <w:rPr>
          <w:rFonts w:cs="Times New Roman"/>
          <w:szCs w:val="28"/>
          <w:lang w:val="en-US"/>
        </w:rPr>
        <w:t>UPDATE</w:t>
      </w:r>
      <w:r w:rsidRPr="00265770">
        <w:rPr>
          <w:rFonts w:cs="Times New Roman"/>
          <w:szCs w:val="28"/>
        </w:rPr>
        <w:t xml:space="preserve"> [</w:t>
      </w:r>
      <w:r w:rsidRPr="00265770">
        <w:rPr>
          <w:rFonts w:cs="Times New Roman"/>
          <w:szCs w:val="28"/>
          <w:lang w:val="en-US"/>
        </w:rPr>
        <w:t>OF</w:t>
      </w:r>
      <w:r w:rsidRPr="00265770">
        <w:rPr>
          <w:rFonts w:cs="Times New Roman"/>
          <w:szCs w:val="28"/>
        </w:rPr>
        <w:t xml:space="preserve"> таблица [. ...]]] [</w:t>
      </w:r>
      <w:r w:rsidRPr="00265770">
        <w:rPr>
          <w:rFonts w:cs="Times New Roman"/>
          <w:szCs w:val="28"/>
          <w:lang w:val="en-US"/>
        </w:rPr>
        <w:t>LIMIT</w:t>
      </w:r>
      <w:r w:rsidRPr="00265770">
        <w:rPr>
          <w:rFonts w:cs="Times New Roman"/>
          <w:szCs w:val="28"/>
        </w:rPr>
        <w:t xml:space="preserve"> {число | </w:t>
      </w:r>
      <w:r w:rsidRPr="00265770">
        <w:rPr>
          <w:rFonts w:cs="Times New Roman"/>
          <w:szCs w:val="28"/>
          <w:lang w:val="en-US"/>
        </w:rPr>
        <w:t>ALL</w:t>
      </w:r>
      <w:r w:rsidRPr="00265770">
        <w:rPr>
          <w:rFonts w:cs="Times New Roman"/>
          <w:szCs w:val="28"/>
        </w:rPr>
        <w:t>} [{</w:t>
      </w:r>
      <w:r w:rsidRPr="00265770">
        <w:rPr>
          <w:rFonts w:cs="Times New Roman"/>
          <w:szCs w:val="28"/>
          <w:lang w:val="en-US"/>
        </w:rPr>
        <w:t>OFFSET</w:t>
      </w:r>
      <w:r w:rsidRPr="00265770">
        <w:rPr>
          <w:rFonts w:cs="Times New Roman"/>
          <w:szCs w:val="28"/>
        </w:rPr>
        <w:t xml:space="preserve"> | . } начало ]</w:t>
      </w:r>
      <w:r w:rsidR="00B963A5" w:rsidRPr="00265770">
        <w:rPr>
          <w:rFonts w:cs="Times New Roman"/>
          <w:szCs w:val="28"/>
        </w:rPr>
        <w:t xml:space="preserve">] </w:t>
      </w:r>
    </w:p>
    <w:p w:rsidR="008E7355" w:rsidRPr="00265770" w:rsidRDefault="008E7355" w:rsidP="005C61E6">
      <w:pPr>
        <w:pStyle w:val="a8"/>
        <w:tabs>
          <w:tab w:val="left" w:pos="993"/>
          <w:tab w:val="left" w:pos="1134"/>
        </w:tabs>
        <w:spacing w:line="240" w:lineRule="auto"/>
        <w:ind w:left="0" w:firstLine="567"/>
        <w:rPr>
          <w:rFonts w:cs="Times New Roman"/>
          <w:szCs w:val="28"/>
        </w:rPr>
      </w:pPr>
      <w:r w:rsidRPr="00265770">
        <w:rPr>
          <w:rFonts w:cs="Times New Roman"/>
          <w:i/>
          <w:szCs w:val="28"/>
          <w:lang w:val="en-US"/>
        </w:rPr>
        <w:t>ALL</w:t>
      </w:r>
      <w:r w:rsidRPr="00265770">
        <w:rPr>
          <w:rFonts w:cs="Times New Roman"/>
          <w:szCs w:val="28"/>
        </w:rPr>
        <w:t xml:space="preserve">. Необязательное ключевое слово </w:t>
      </w:r>
      <w:r w:rsidRPr="00265770">
        <w:rPr>
          <w:rFonts w:cs="Times New Roman"/>
          <w:szCs w:val="28"/>
          <w:lang w:val="en-US"/>
        </w:rPr>
        <w:t>ALL</w:t>
      </w:r>
      <w:r w:rsidRPr="00265770">
        <w:rPr>
          <w:rFonts w:cs="Times New Roman"/>
          <w:szCs w:val="28"/>
        </w:rPr>
        <w:t xml:space="preserve"> указывает на то, что в выборку включаются все найденные записи. </w:t>
      </w:r>
    </w:p>
    <w:p w:rsidR="008E7355" w:rsidRPr="00265770" w:rsidRDefault="008E7355" w:rsidP="005C61E6">
      <w:pPr>
        <w:pStyle w:val="a8"/>
        <w:tabs>
          <w:tab w:val="left" w:pos="993"/>
          <w:tab w:val="left" w:pos="1134"/>
        </w:tabs>
        <w:spacing w:line="240" w:lineRule="auto"/>
        <w:ind w:left="0" w:firstLine="567"/>
        <w:rPr>
          <w:rFonts w:cs="Times New Roman"/>
          <w:szCs w:val="28"/>
        </w:rPr>
      </w:pPr>
      <w:r w:rsidRPr="00265770">
        <w:rPr>
          <w:rFonts w:cs="Times New Roman"/>
          <w:i/>
          <w:szCs w:val="28"/>
          <w:lang w:val="en-US"/>
        </w:rPr>
        <w:t>DISTINCT</w:t>
      </w:r>
      <w:r w:rsidR="00787615">
        <w:rPr>
          <w:rFonts w:cs="Times New Roman"/>
          <w:i/>
          <w:szCs w:val="28"/>
        </w:rPr>
        <w:t xml:space="preserve"> [</w:t>
      </w:r>
      <w:r w:rsidRPr="00265770">
        <w:rPr>
          <w:rFonts w:cs="Times New Roman"/>
          <w:i/>
          <w:szCs w:val="28"/>
          <w:lang w:val="en-US"/>
        </w:rPr>
        <w:t>ON</w:t>
      </w:r>
      <w:r w:rsidR="00787615">
        <w:rPr>
          <w:rFonts w:cs="Times New Roman"/>
          <w:i/>
          <w:szCs w:val="28"/>
        </w:rPr>
        <w:t xml:space="preserve"> (</w:t>
      </w:r>
      <w:r w:rsidRPr="00265770">
        <w:rPr>
          <w:rFonts w:cs="Times New Roman"/>
          <w:i/>
          <w:szCs w:val="28"/>
        </w:rPr>
        <w:t>выражение [, ...] ) ]</w:t>
      </w:r>
      <w:r w:rsidRPr="00265770">
        <w:rPr>
          <w:rFonts w:cs="Times New Roman"/>
          <w:szCs w:val="28"/>
        </w:rPr>
        <w:t xml:space="preserve">. Секция </w:t>
      </w:r>
      <w:r w:rsidRPr="00265770">
        <w:rPr>
          <w:rFonts w:cs="Times New Roman"/>
          <w:szCs w:val="28"/>
          <w:lang w:val="en-US"/>
        </w:rPr>
        <w:t>DISTINCT</w:t>
      </w:r>
      <w:r w:rsidRPr="00265770">
        <w:rPr>
          <w:rFonts w:cs="Times New Roman"/>
          <w:szCs w:val="28"/>
        </w:rPr>
        <w:t xml:space="preserve"> определяет поле или выражение, значения которого должны входить в итоговый набор не более одного раза. </w:t>
      </w:r>
    </w:p>
    <w:p w:rsidR="008E7355" w:rsidRPr="00265770" w:rsidRDefault="00787615" w:rsidP="005C61E6">
      <w:pPr>
        <w:pStyle w:val="a8"/>
        <w:tabs>
          <w:tab w:val="left" w:pos="993"/>
          <w:tab w:val="left" w:pos="1134"/>
        </w:tabs>
        <w:spacing w:line="240" w:lineRule="auto"/>
        <w:ind w:left="0" w:firstLine="567"/>
        <w:rPr>
          <w:rFonts w:cs="Times New Roman"/>
          <w:szCs w:val="28"/>
        </w:rPr>
      </w:pPr>
      <w:r>
        <w:rPr>
          <w:rFonts w:cs="Times New Roman"/>
          <w:i/>
          <w:szCs w:val="28"/>
        </w:rPr>
        <w:t>цель [</w:t>
      </w:r>
      <w:r w:rsidR="008E7355" w:rsidRPr="00265770">
        <w:rPr>
          <w:rFonts w:cs="Times New Roman"/>
          <w:i/>
          <w:szCs w:val="28"/>
          <w:lang w:val="en-US"/>
        </w:rPr>
        <w:t>AS</w:t>
      </w:r>
      <w:r w:rsidR="008E7355" w:rsidRPr="00265770">
        <w:rPr>
          <w:rFonts w:cs="Times New Roman"/>
          <w:i/>
          <w:szCs w:val="28"/>
        </w:rPr>
        <w:t xml:space="preserve"> имя ] [, ...].</w:t>
      </w:r>
      <w:r w:rsidR="008E7355" w:rsidRPr="00265770">
        <w:rPr>
          <w:rFonts w:cs="Times New Roman"/>
          <w:szCs w:val="28"/>
        </w:rPr>
        <w:t xml:space="preserve"> В качестве цели обычно указывается имя поля, хотя цель также может быть константой, идентификатором, функцией или общим выражением. Перечисляемые цели разделяются запятыми, существует возможность присвоения псевдонимов именам целей в секции </w:t>
      </w:r>
      <w:r w:rsidR="008E7355" w:rsidRPr="00265770">
        <w:rPr>
          <w:rFonts w:cs="Times New Roman"/>
          <w:szCs w:val="28"/>
          <w:lang w:val="en-US"/>
        </w:rPr>
        <w:t>AS</w:t>
      </w:r>
      <w:r w:rsidR="008E7355" w:rsidRPr="00265770">
        <w:rPr>
          <w:rFonts w:cs="Times New Roman"/>
          <w:szCs w:val="28"/>
        </w:rPr>
        <w:t xml:space="preserve">. Звездочка (*) является сокращенным обозначением всех несистемных полей, вместе с ней в списке могут присутствовать и другие цели. </w:t>
      </w:r>
    </w:p>
    <w:p w:rsidR="00B963A5" w:rsidRPr="00265770" w:rsidRDefault="008E7355" w:rsidP="005C61E6">
      <w:pPr>
        <w:pStyle w:val="a8"/>
        <w:tabs>
          <w:tab w:val="left" w:pos="993"/>
          <w:tab w:val="left" w:pos="1134"/>
        </w:tabs>
        <w:spacing w:line="240" w:lineRule="auto"/>
        <w:ind w:left="0" w:firstLine="567"/>
        <w:rPr>
          <w:rFonts w:cs="Times New Roman"/>
          <w:szCs w:val="28"/>
        </w:rPr>
      </w:pPr>
      <w:r w:rsidRPr="00265770">
        <w:rPr>
          <w:rFonts w:cs="Times New Roman"/>
          <w:i/>
          <w:szCs w:val="28"/>
          <w:lang w:val="en-US"/>
        </w:rPr>
        <w:t>FROM</w:t>
      </w:r>
      <w:r w:rsidRPr="00265770">
        <w:rPr>
          <w:rFonts w:cs="Times New Roman"/>
          <w:i/>
          <w:szCs w:val="28"/>
        </w:rPr>
        <w:t xml:space="preserve"> источник [. ... ].</w:t>
      </w:r>
      <w:r w:rsidRPr="00265770">
        <w:rPr>
          <w:rFonts w:cs="Times New Roman"/>
          <w:szCs w:val="28"/>
        </w:rPr>
        <w:t xml:space="preserve"> В секции </w:t>
      </w:r>
      <w:r w:rsidRPr="00265770">
        <w:rPr>
          <w:rFonts w:cs="Times New Roman"/>
          <w:szCs w:val="28"/>
          <w:lang w:val="en-US"/>
        </w:rPr>
        <w:t>FROM</w:t>
      </w:r>
      <w:r w:rsidRPr="00265770">
        <w:rPr>
          <w:rFonts w:cs="Times New Roman"/>
          <w:szCs w:val="28"/>
        </w:rPr>
        <w:t xml:space="preserve"> указывается источник, в котором </w:t>
      </w:r>
      <w:r w:rsidRPr="00265770">
        <w:rPr>
          <w:rFonts w:cs="Times New Roman"/>
          <w:szCs w:val="28"/>
          <w:lang w:val="en-US"/>
        </w:rPr>
        <w:t>SQL</w:t>
      </w:r>
      <w:r w:rsidRPr="00265770">
        <w:rPr>
          <w:rFonts w:cs="Times New Roman"/>
          <w:szCs w:val="28"/>
        </w:rPr>
        <w:t xml:space="preserve"> ищет заданные цели. В данном случае источник является именем таблицы или подзапроса. Допускается перечисление нескольких источников, разделенных запятыми (примерный аналог перекрестного запроса). </w:t>
      </w:r>
      <w:r w:rsidR="00B963A5" w:rsidRPr="00265770">
        <w:rPr>
          <w:rFonts w:cs="Times New Roman"/>
          <w:szCs w:val="28"/>
        </w:rPr>
        <w:t xml:space="preserve">В этом описании источник представляет собой имя таблицы или подзапрос. Эти общие формы имеют следующий синтаксис: </w:t>
      </w:r>
    </w:p>
    <w:p w:rsidR="00B963A5" w:rsidRPr="00265770" w:rsidRDefault="00B963A5" w:rsidP="005C61E6">
      <w:pPr>
        <w:pStyle w:val="a8"/>
        <w:tabs>
          <w:tab w:val="left" w:pos="1134"/>
        </w:tabs>
        <w:spacing w:line="240" w:lineRule="auto"/>
        <w:ind w:left="0" w:firstLine="567"/>
        <w:rPr>
          <w:rFonts w:cs="Times New Roman"/>
          <w:szCs w:val="28"/>
        </w:rPr>
      </w:pPr>
      <w:r w:rsidRPr="00265770">
        <w:rPr>
          <w:rFonts w:cs="Times New Roman"/>
          <w:szCs w:val="28"/>
          <w:lang w:val="en-US"/>
        </w:rPr>
        <w:t>FROM</w:t>
      </w:r>
      <w:r w:rsidRPr="00265770">
        <w:rPr>
          <w:rFonts w:cs="Times New Roman"/>
          <w:szCs w:val="28"/>
        </w:rPr>
        <w:t xml:space="preserve"> {[</w:t>
      </w:r>
      <w:r w:rsidRPr="00265770">
        <w:rPr>
          <w:rFonts w:cs="Times New Roman"/>
          <w:szCs w:val="28"/>
          <w:lang w:val="en-US"/>
        </w:rPr>
        <w:t>ONLY</w:t>
      </w:r>
      <w:r w:rsidRPr="00265770">
        <w:rPr>
          <w:rFonts w:cs="Times New Roman"/>
          <w:szCs w:val="28"/>
        </w:rPr>
        <w:t>] таблица [[</w:t>
      </w:r>
      <w:r w:rsidRPr="00265770">
        <w:rPr>
          <w:rFonts w:cs="Times New Roman"/>
          <w:szCs w:val="28"/>
          <w:lang w:val="en-US"/>
        </w:rPr>
        <w:t>AS</w:t>
      </w:r>
      <w:r w:rsidRPr="00265770">
        <w:rPr>
          <w:rFonts w:cs="Times New Roman"/>
          <w:szCs w:val="28"/>
        </w:rPr>
        <w:t xml:space="preserve">] </w:t>
      </w:r>
      <w:r w:rsidR="0078350A" w:rsidRPr="00265770">
        <w:rPr>
          <w:rFonts w:cs="Times New Roman"/>
          <w:szCs w:val="28"/>
        </w:rPr>
        <w:t>псевдоним [(псевдоним</w:t>
      </w:r>
      <w:r w:rsidRPr="00265770">
        <w:rPr>
          <w:rFonts w:cs="Times New Roman"/>
          <w:szCs w:val="28"/>
        </w:rPr>
        <w:t>_поля [....])]]] (запрос) [</w:t>
      </w:r>
      <w:r w:rsidRPr="00265770">
        <w:rPr>
          <w:rFonts w:cs="Times New Roman"/>
          <w:szCs w:val="28"/>
          <w:lang w:val="en-US"/>
        </w:rPr>
        <w:t>AS</w:t>
      </w:r>
      <w:r w:rsidR="0078350A" w:rsidRPr="00265770">
        <w:rPr>
          <w:rFonts w:cs="Times New Roman"/>
          <w:szCs w:val="28"/>
        </w:rPr>
        <w:t>] псевдоним [(псевдоним</w:t>
      </w:r>
      <w:r w:rsidRPr="00265770">
        <w:rPr>
          <w:rFonts w:cs="Times New Roman"/>
          <w:szCs w:val="28"/>
        </w:rPr>
        <w:t>_поля [. ...])]</w:t>
      </w:r>
    </w:p>
    <w:p w:rsidR="00B963A5" w:rsidRPr="00265770" w:rsidRDefault="00B963A5" w:rsidP="005C625D">
      <w:pPr>
        <w:pStyle w:val="a8"/>
        <w:numPr>
          <w:ilvl w:val="0"/>
          <w:numId w:val="10"/>
        </w:numPr>
        <w:tabs>
          <w:tab w:val="left" w:pos="851"/>
          <w:tab w:val="left" w:pos="1134"/>
        </w:tabs>
        <w:spacing w:line="240" w:lineRule="auto"/>
        <w:ind w:left="0" w:firstLine="567"/>
        <w:rPr>
          <w:rFonts w:cs="Times New Roman"/>
          <w:szCs w:val="28"/>
        </w:rPr>
      </w:pPr>
      <w:r w:rsidRPr="00265770">
        <w:rPr>
          <w:rFonts w:cs="Times New Roman"/>
          <w:i/>
          <w:szCs w:val="28"/>
        </w:rPr>
        <w:t>[</w:t>
      </w:r>
      <w:r w:rsidRPr="00265770">
        <w:rPr>
          <w:rFonts w:cs="Times New Roman"/>
          <w:i/>
          <w:szCs w:val="28"/>
          <w:lang w:val="en-US"/>
        </w:rPr>
        <w:t>ONLY</w:t>
      </w:r>
      <w:r w:rsidRPr="00265770">
        <w:rPr>
          <w:rFonts w:cs="Times New Roman"/>
          <w:i/>
          <w:szCs w:val="28"/>
        </w:rPr>
        <w:t>] таблица.</w:t>
      </w:r>
      <w:r w:rsidRPr="00265770">
        <w:rPr>
          <w:rFonts w:cs="Times New Roman"/>
          <w:szCs w:val="28"/>
        </w:rPr>
        <w:t xml:space="preserve"> Имя таблицы, используемой в качестве источника для команды </w:t>
      </w:r>
      <w:r w:rsidRPr="00265770">
        <w:rPr>
          <w:rFonts w:cs="Times New Roman"/>
          <w:szCs w:val="28"/>
          <w:lang w:val="en-US"/>
        </w:rPr>
        <w:t>SELECT</w:t>
      </w:r>
      <w:r w:rsidRPr="00265770">
        <w:rPr>
          <w:rFonts w:cs="Times New Roman"/>
          <w:szCs w:val="28"/>
        </w:rPr>
        <w:t xml:space="preserve">. Ключевое слово </w:t>
      </w:r>
      <w:r w:rsidRPr="00265770">
        <w:rPr>
          <w:rFonts w:cs="Times New Roman"/>
          <w:szCs w:val="28"/>
          <w:lang w:val="en-US"/>
        </w:rPr>
        <w:t>ONLY</w:t>
      </w:r>
      <w:r w:rsidRPr="00265770">
        <w:rPr>
          <w:rFonts w:cs="Times New Roman"/>
          <w:szCs w:val="28"/>
        </w:rPr>
        <w:t xml:space="preserve"> исключает из запро</w:t>
      </w:r>
      <w:r w:rsidR="00BF48B2" w:rsidRPr="00265770">
        <w:rPr>
          <w:rFonts w:cs="Times New Roman"/>
          <w:szCs w:val="28"/>
        </w:rPr>
        <w:t>са записи всех таблиц-потомков;</w:t>
      </w:r>
    </w:p>
    <w:p w:rsidR="0078350A" w:rsidRPr="00265770" w:rsidRDefault="00B963A5" w:rsidP="005C625D">
      <w:pPr>
        <w:pStyle w:val="a8"/>
        <w:numPr>
          <w:ilvl w:val="0"/>
          <w:numId w:val="10"/>
        </w:numPr>
        <w:tabs>
          <w:tab w:val="left" w:pos="851"/>
          <w:tab w:val="left" w:pos="1134"/>
        </w:tabs>
        <w:spacing w:line="240" w:lineRule="auto"/>
        <w:ind w:left="0" w:firstLine="567"/>
        <w:rPr>
          <w:rFonts w:cs="Times New Roman"/>
          <w:szCs w:val="28"/>
          <w:lang w:val="en-US"/>
        </w:rPr>
      </w:pPr>
      <w:r w:rsidRPr="00265770">
        <w:rPr>
          <w:rFonts w:cs="Times New Roman"/>
          <w:i/>
          <w:szCs w:val="28"/>
        </w:rPr>
        <w:t>[</w:t>
      </w:r>
      <w:r w:rsidRPr="00265770">
        <w:rPr>
          <w:rFonts w:cs="Times New Roman"/>
          <w:i/>
          <w:szCs w:val="28"/>
          <w:lang w:val="en-US"/>
        </w:rPr>
        <w:t>AS</w:t>
      </w:r>
      <w:r w:rsidRPr="00265770">
        <w:rPr>
          <w:rFonts w:cs="Times New Roman"/>
          <w:i/>
          <w:szCs w:val="28"/>
        </w:rPr>
        <w:t>] псевдоним</w:t>
      </w:r>
      <w:r w:rsidRPr="00265770">
        <w:rPr>
          <w:rFonts w:cs="Times New Roman"/>
          <w:szCs w:val="28"/>
        </w:rPr>
        <w:t xml:space="preserve">. Источникам </w:t>
      </w:r>
      <w:r w:rsidRPr="00265770">
        <w:rPr>
          <w:rFonts w:cs="Times New Roman"/>
          <w:szCs w:val="28"/>
          <w:lang w:val="en-US"/>
        </w:rPr>
        <w:t>FROM</w:t>
      </w:r>
      <w:r w:rsidRPr="00265770">
        <w:rPr>
          <w:rFonts w:cs="Times New Roman"/>
          <w:szCs w:val="28"/>
        </w:rPr>
        <w:t xml:space="preserve"> могут назначаться необязательные псевдонимы, упрощающие запрос (например, на таблицу </w:t>
      </w:r>
      <w:r w:rsidRPr="00265770">
        <w:rPr>
          <w:rFonts w:cs="Times New Roman"/>
          <w:szCs w:val="28"/>
          <w:lang w:val="en-US"/>
        </w:rPr>
        <w:t>books</w:t>
      </w:r>
      <w:r w:rsidRPr="00265770">
        <w:rPr>
          <w:rFonts w:cs="Times New Roman"/>
          <w:szCs w:val="28"/>
        </w:rPr>
        <w:t xml:space="preserve"> можно ссылаться по псевдониму). </w:t>
      </w:r>
      <w:r w:rsidRPr="00265770">
        <w:rPr>
          <w:rFonts w:cs="Times New Roman"/>
          <w:szCs w:val="28"/>
          <w:lang w:val="en-US"/>
        </w:rPr>
        <w:t>Ключевое сл</w:t>
      </w:r>
      <w:r w:rsidR="00BF48B2" w:rsidRPr="00265770">
        <w:rPr>
          <w:rFonts w:cs="Times New Roman"/>
          <w:szCs w:val="28"/>
          <w:lang w:val="en-US"/>
        </w:rPr>
        <w:t>ово AS является необязательным;</w:t>
      </w:r>
    </w:p>
    <w:p w:rsidR="0078350A" w:rsidRPr="00265770" w:rsidRDefault="0078350A" w:rsidP="005C625D">
      <w:pPr>
        <w:pStyle w:val="a8"/>
        <w:numPr>
          <w:ilvl w:val="0"/>
          <w:numId w:val="10"/>
        </w:numPr>
        <w:tabs>
          <w:tab w:val="left" w:pos="851"/>
          <w:tab w:val="left" w:pos="1134"/>
        </w:tabs>
        <w:spacing w:line="240" w:lineRule="auto"/>
        <w:ind w:left="0" w:firstLine="567"/>
        <w:rPr>
          <w:rFonts w:cs="Times New Roman"/>
          <w:szCs w:val="28"/>
        </w:rPr>
      </w:pPr>
      <w:r w:rsidRPr="00265770">
        <w:rPr>
          <w:rFonts w:cs="Times New Roman"/>
          <w:i/>
          <w:szCs w:val="28"/>
        </w:rPr>
        <w:t>(запрос) [</w:t>
      </w:r>
      <w:r w:rsidR="00B963A5" w:rsidRPr="00265770">
        <w:rPr>
          <w:rFonts w:cs="Times New Roman"/>
          <w:i/>
          <w:szCs w:val="28"/>
          <w:lang w:val="en-US"/>
        </w:rPr>
        <w:t>AS</w:t>
      </w:r>
      <w:r w:rsidR="00B963A5" w:rsidRPr="00265770">
        <w:rPr>
          <w:rFonts w:cs="Times New Roman"/>
          <w:i/>
          <w:szCs w:val="28"/>
        </w:rPr>
        <w:t>] псевдоним</w:t>
      </w:r>
      <w:r w:rsidR="00B963A5" w:rsidRPr="00265770">
        <w:rPr>
          <w:rFonts w:cs="Times New Roman"/>
          <w:szCs w:val="28"/>
        </w:rPr>
        <w:t xml:space="preserve">. В круглых скобках находится любая синтаксически правильная команда </w:t>
      </w:r>
      <w:r w:rsidR="00B963A5" w:rsidRPr="00265770">
        <w:rPr>
          <w:rFonts w:cs="Times New Roman"/>
          <w:szCs w:val="28"/>
          <w:lang w:val="en-US"/>
        </w:rPr>
        <w:t>SELECT</w:t>
      </w:r>
      <w:r w:rsidR="00B963A5" w:rsidRPr="00265770">
        <w:rPr>
          <w:rFonts w:cs="Times New Roman"/>
          <w:szCs w:val="28"/>
        </w:rPr>
        <w:t xml:space="preserve">. Итоговый набор, созданный запросом, используется в качестве источника </w:t>
      </w:r>
      <w:r w:rsidR="00B963A5" w:rsidRPr="00265770">
        <w:rPr>
          <w:rFonts w:cs="Times New Roman"/>
          <w:szCs w:val="28"/>
          <w:lang w:val="en-US"/>
        </w:rPr>
        <w:t>FROM</w:t>
      </w:r>
      <w:r w:rsidR="00B963A5" w:rsidRPr="00265770">
        <w:rPr>
          <w:rFonts w:cs="Times New Roman"/>
          <w:szCs w:val="28"/>
        </w:rPr>
        <w:t xml:space="preserve"> так, словно выборка производится из статической таблицы. При выборке из подзапроса обязательн</w:t>
      </w:r>
      <w:r w:rsidR="00BF48B2" w:rsidRPr="00265770">
        <w:rPr>
          <w:rFonts w:cs="Times New Roman"/>
          <w:szCs w:val="28"/>
        </w:rPr>
        <w:t>о должен назначаться псевдоним;</w:t>
      </w:r>
    </w:p>
    <w:p w:rsidR="00B963A5" w:rsidRPr="00265770" w:rsidRDefault="0078350A" w:rsidP="005C625D">
      <w:pPr>
        <w:pStyle w:val="a8"/>
        <w:numPr>
          <w:ilvl w:val="0"/>
          <w:numId w:val="10"/>
        </w:numPr>
        <w:tabs>
          <w:tab w:val="left" w:pos="851"/>
          <w:tab w:val="left" w:pos="1134"/>
        </w:tabs>
        <w:spacing w:line="240" w:lineRule="auto"/>
        <w:ind w:left="0" w:firstLine="567"/>
        <w:rPr>
          <w:rFonts w:cs="Times New Roman"/>
          <w:szCs w:val="28"/>
        </w:rPr>
      </w:pPr>
      <w:r w:rsidRPr="00265770">
        <w:rPr>
          <w:rFonts w:cs="Times New Roman"/>
          <w:i/>
          <w:szCs w:val="28"/>
        </w:rPr>
        <w:t>(псевдоним_поля [. ...]</w:t>
      </w:r>
      <w:r w:rsidR="00B963A5" w:rsidRPr="00265770">
        <w:rPr>
          <w:rFonts w:cs="Times New Roman"/>
          <w:i/>
          <w:szCs w:val="28"/>
        </w:rPr>
        <w:t>)</w:t>
      </w:r>
      <w:r w:rsidR="00B963A5" w:rsidRPr="00265770">
        <w:rPr>
          <w:rFonts w:cs="Times New Roman"/>
          <w:szCs w:val="28"/>
        </w:rPr>
        <w:t xml:space="preserve">. Псевдонимы могут назначаться не только всему источнику, но и его отдельным полям. Перечисляемые псевдонимы полей разделяются запятыми и группируются в круглых скобках за псевдонимом источника </w:t>
      </w:r>
      <w:r w:rsidR="00B963A5" w:rsidRPr="00265770">
        <w:rPr>
          <w:rFonts w:cs="Times New Roman"/>
          <w:szCs w:val="28"/>
          <w:lang w:val="en-US"/>
        </w:rPr>
        <w:t>FROM</w:t>
      </w:r>
      <w:r w:rsidR="00B963A5" w:rsidRPr="00265770">
        <w:rPr>
          <w:rFonts w:cs="Times New Roman"/>
          <w:szCs w:val="28"/>
        </w:rPr>
        <w:t>. Псевдонимы перечисляются в порядке следования полей в таблице, к которой они относятся. При выборке информации имя объекта и свойства объекта разделяются точкой.</w:t>
      </w:r>
    </w:p>
    <w:p w:rsidR="008E7355" w:rsidRPr="00265770" w:rsidRDefault="00B963A5" w:rsidP="005C61E6">
      <w:pPr>
        <w:tabs>
          <w:tab w:val="left" w:pos="993"/>
          <w:tab w:val="left" w:pos="1134"/>
        </w:tabs>
        <w:spacing w:line="240" w:lineRule="auto"/>
        <w:ind w:firstLine="567"/>
        <w:rPr>
          <w:rFonts w:cs="Times New Roman"/>
          <w:szCs w:val="28"/>
        </w:rPr>
      </w:pPr>
      <w:r w:rsidRPr="00265770">
        <w:rPr>
          <w:rFonts w:cs="Times New Roman"/>
          <w:i/>
          <w:szCs w:val="28"/>
        </w:rPr>
        <w:t>[</w:t>
      </w:r>
      <w:r w:rsidR="008E7355" w:rsidRPr="00265770">
        <w:rPr>
          <w:rFonts w:cs="Times New Roman"/>
          <w:i/>
          <w:szCs w:val="28"/>
          <w:lang w:val="en-US"/>
        </w:rPr>
        <w:t>NATURAL</w:t>
      </w:r>
      <w:r w:rsidRPr="00265770">
        <w:rPr>
          <w:rFonts w:cs="Times New Roman"/>
          <w:i/>
          <w:szCs w:val="28"/>
        </w:rPr>
        <w:t>] тип_объединения источник [</w:t>
      </w:r>
      <w:r w:rsidR="008E7355" w:rsidRPr="00265770">
        <w:rPr>
          <w:rFonts w:cs="Times New Roman"/>
          <w:i/>
          <w:szCs w:val="28"/>
          <w:lang w:val="en-US"/>
        </w:rPr>
        <w:t>ON</w:t>
      </w:r>
      <w:r w:rsidRPr="00265770">
        <w:rPr>
          <w:rFonts w:cs="Times New Roman"/>
          <w:i/>
          <w:szCs w:val="28"/>
        </w:rPr>
        <w:t xml:space="preserve"> условие </w:t>
      </w:r>
      <w:r w:rsidR="008E7355" w:rsidRPr="00265770">
        <w:rPr>
          <w:rFonts w:cs="Times New Roman"/>
          <w:i/>
          <w:szCs w:val="28"/>
        </w:rPr>
        <w:t xml:space="preserve">\ </w:t>
      </w:r>
      <w:r w:rsidR="008E7355" w:rsidRPr="00265770">
        <w:rPr>
          <w:rFonts w:cs="Times New Roman"/>
          <w:i/>
          <w:szCs w:val="28"/>
          <w:lang w:val="en-US"/>
        </w:rPr>
        <w:t>USING</w:t>
      </w:r>
      <w:r w:rsidRPr="00265770">
        <w:rPr>
          <w:rFonts w:cs="Times New Roman"/>
          <w:i/>
          <w:szCs w:val="28"/>
        </w:rPr>
        <w:t xml:space="preserve"> (список_полей)</w:t>
      </w:r>
      <w:r w:rsidR="008E7355" w:rsidRPr="00265770">
        <w:rPr>
          <w:rFonts w:cs="Times New Roman"/>
          <w:i/>
          <w:szCs w:val="28"/>
        </w:rPr>
        <w:t>].</w:t>
      </w:r>
      <w:r w:rsidR="008E7355" w:rsidRPr="00265770">
        <w:rPr>
          <w:rFonts w:cs="Times New Roman"/>
          <w:szCs w:val="28"/>
        </w:rPr>
        <w:t xml:space="preserve"> Источники </w:t>
      </w:r>
      <w:r w:rsidR="008E7355" w:rsidRPr="00265770">
        <w:rPr>
          <w:rFonts w:cs="Times New Roman"/>
          <w:szCs w:val="28"/>
          <w:lang w:val="en-US"/>
        </w:rPr>
        <w:t>FROM</w:t>
      </w:r>
      <w:r w:rsidR="008E7355" w:rsidRPr="00265770">
        <w:rPr>
          <w:rFonts w:cs="Times New Roman"/>
          <w:szCs w:val="28"/>
        </w:rPr>
        <w:t xml:space="preserve"> могут группироваться в секции </w:t>
      </w:r>
      <w:r w:rsidR="008E7355" w:rsidRPr="00265770">
        <w:rPr>
          <w:rFonts w:cs="Times New Roman"/>
          <w:szCs w:val="28"/>
          <w:lang w:val="en-US"/>
        </w:rPr>
        <w:t>JOIN</w:t>
      </w:r>
      <w:r w:rsidR="008E7355" w:rsidRPr="00265770">
        <w:rPr>
          <w:rFonts w:cs="Times New Roman"/>
          <w:szCs w:val="28"/>
        </w:rPr>
        <w:t xml:space="preserve"> с </w:t>
      </w:r>
      <w:r w:rsidR="008E7355" w:rsidRPr="00265770">
        <w:rPr>
          <w:rFonts w:cs="Times New Roman"/>
          <w:szCs w:val="28"/>
        </w:rPr>
        <w:lastRenderedPageBreak/>
        <w:t>указанием типа объединения (</w:t>
      </w:r>
      <w:r w:rsidR="008E7355" w:rsidRPr="00265770">
        <w:rPr>
          <w:rFonts w:cs="Times New Roman"/>
          <w:szCs w:val="28"/>
          <w:lang w:val="en-US"/>
        </w:rPr>
        <w:t>INNER</w:t>
      </w:r>
      <w:r w:rsidR="008E7355" w:rsidRPr="00265770">
        <w:rPr>
          <w:rFonts w:cs="Times New Roman"/>
          <w:szCs w:val="28"/>
        </w:rPr>
        <w:t xml:space="preserve">, </w:t>
      </w:r>
      <w:r w:rsidR="008E7355" w:rsidRPr="00265770">
        <w:rPr>
          <w:rFonts w:cs="Times New Roman"/>
          <w:szCs w:val="28"/>
          <w:lang w:val="en-US"/>
        </w:rPr>
        <w:t>FULL</w:t>
      </w:r>
      <w:r w:rsidR="008E7355" w:rsidRPr="00265770">
        <w:rPr>
          <w:rFonts w:cs="Times New Roman"/>
          <w:szCs w:val="28"/>
        </w:rPr>
        <w:t xml:space="preserve">, </w:t>
      </w:r>
      <w:r w:rsidR="008E7355" w:rsidRPr="00265770">
        <w:rPr>
          <w:rFonts w:cs="Times New Roman"/>
          <w:szCs w:val="28"/>
          <w:lang w:val="en-US"/>
        </w:rPr>
        <w:t>OUTER</w:t>
      </w:r>
      <w:r w:rsidR="008E7355" w:rsidRPr="00265770">
        <w:rPr>
          <w:rFonts w:cs="Times New Roman"/>
          <w:szCs w:val="28"/>
        </w:rPr>
        <w:t xml:space="preserve">, </w:t>
      </w:r>
      <w:r w:rsidR="008E7355" w:rsidRPr="00265770">
        <w:rPr>
          <w:rFonts w:cs="Times New Roman"/>
          <w:szCs w:val="28"/>
          <w:lang w:val="en-US"/>
        </w:rPr>
        <w:t>CROSS</w:t>
      </w:r>
      <w:r w:rsidR="008E7355" w:rsidRPr="00265770">
        <w:rPr>
          <w:rFonts w:cs="Times New Roman"/>
          <w:szCs w:val="28"/>
        </w:rPr>
        <w:t xml:space="preserve">). В зависимости от типа объединения также может потребоваться уточняющее условие или список полей. </w:t>
      </w:r>
    </w:p>
    <w:p w:rsidR="00B963A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WHERE</w:t>
      </w:r>
      <w:r w:rsidRPr="00265770">
        <w:rPr>
          <w:rFonts w:cs="Times New Roman"/>
          <w:szCs w:val="28"/>
        </w:rPr>
        <w:t xml:space="preserve"> условие. Секция </w:t>
      </w:r>
      <w:r w:rsidRPr="00265770">
        <w:rPr>
          <w:rFonts w:cs="Times New Roman"/>
          <w:szCs w:val="28"/>
          <w:lang w:val="en-US"/>
        </w:rPr>
        <w:t>WHERE</w:t>
      </w:r>
      <w:r w:rsidRPr="00265770">
        <w:rPr>
          <w:rFonts w:cs="Times New Roman"/>
          <w:szCs w:val="28"/>
        </w:rPr>
        <w:t xml:space="preserve"> ограничивает итоговый набор заданными критериями. Условие должно возвращать простое логическое значение (</w:t>
      </w:r>
      <w:r w:rsidRPr="00265770">
        <w:rPr>
          <w:rFonts w:cs="Times New Roman"/>
          <w:szCs w:val="28"/>
          <w:lang w:val="en-US"/>
        </w:rPr>
        <w:t>true</w:t>
      </w:r>
      <w:r w:rsidRPr="00265770">
        <w:rPr>
          <w:rFonts w:cs="Times New Roman"/>
          <w:szCs w:val="28"/>
        </w:rPr>
        <w:t xml:space="preserve"> или </w:t>
      </w:r>
      <w:r w:rsidRPr="00265770">
        <w:rPr>
          <w:rFonts w:cs="Times New Roman"/>
          <w:szCs w:val="28"/>
          <w:lang w:val="en-US"/>
        </w:rPr>
        <w:t>false</w:t>
      </w:r>
      <w:r w:rsidRPr="00265770">
        <w:rPr>
          <w:rFonts w:cs="Times New Roman"/>
          <w:szCs w:val="28"/>
        </w:rPr>
        <w:t xml:space="preserve">), но оно может состоять из нескольких внутренних условий, объединенных логическими операторами (например, </w:t>
      </w:r>
      <w:r w:rsidRPr="00265770">
        <w:rPr>
          <w:rFonts w:cs="Times New Roman"/>
          <w:szCs w:val="28"/>
          <w:lang w:val="en-US"/>
        </w:rPr>
        <w:t>AND</w:t>
      </w:r>
      <w:r w:rsidRPr="00265770">
        <w:rPr>
          <w:rFonts w:cs="Times New Roman"/>
          <w:szCs w:val="28"/>
        </w:rPr>
        <w:t xml:space="preserve"> или </w:t>
      </w:r>
      <w:r w:rsidRPr="00265770">
        <w:rPr>
          <w:rFonts w:cs="Times New Roman"/>
          <w:szCs w:val="28"/>
          <w:lang w:val="en-US"/>
        </w:rPr>
        <w:t>OR</w:t>
      </w:r>
      <w:r w:rsidRPr="00265770">
        <w:rPr>
          <w:rFonts w:cs="Times New Roman"/>
          <w:szCs w:val="28"/>
        </w:rPr>
        <w:t xml:space="preserve">). </w:t>
      </w:r>
    </w:p>
    <w:p w:rsidR="008E735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GROUP</w:t>
      </w:r>
      <w:r w:rsidRPr="00265770">
        <w:rPr>
          <w:rFonts w:cs="Times New Roman"/>
          <w:szCs w:val="28"/>
        </w:rPr>
        <w:t xml:space="preserve"> </w:t>
      </w:r>
      <w:r w:rsidRPr="00265770">
        <w:rPr>
          <w:rFonts w:cs="Times New Roman"/>
          <w:i/>
          <w:szCs w:val="28"/>
          <w:lang w:val="en-US"/>
        </w:rPr>
        <w:t>BY</w:t>
      </w:r>
      <w:r w:rsidRPr="00265770">
        <w:rPr>
          <w:rFonts w:cs="Times New Roman"/>
          <w:szCs w:val="28"/>
        </w:rPr>
        <w:t xml:space="preserve"> критерий [, ... ]. Секция </w:t>
      </w:r>
      <w:r w:rsidRPr="00265770">
        <w:rPr>
          <w:rFonts w:cs="Times New Roman"/>
          <w:szCs w:val="28"/>
          <w:lang w:val="en-US"/>
        </w:rPr>
        <w:t>GROUP</w:t>
      </w:r>
      <w:r w:rsidRPr="00265770">
        <w:rPr>
          <w:rFonts w:cs="Times New Roman"/>
          <w:szCs w:val="28"/>
        </w:rPr>
        <w:t xml:space="preserve"> </w:t>
      </w:r>
      <w:r w:rsidRPr="00265770">
        <w:rPr>
          <w:rFonts w:cs="Times New Roman"/>
          <w:szCs w:val="28"/>
          <w:lang w:val="en-US"/>
        </w:rPr>
        <w:t>BY</w:t>
      </w:r>
      <w:r w:rsidRPr="00265770">
        <w:rPr>
          <w:rFonts w:cs="Times New Roman"/>
          <w:szCs w:val="28"/>
        </w:rPr>
        <w:t xml:space="preserve"> обеспечивает группировку записей по заданному критерию. Причем критерий может быть простым именем поля или произвольным выражением, примененным к значениям итогового набора. </w:t>
      </w:r>
    </w:p>
    <w:p w:rsidR="008E735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HAVING</w:t>
      </w:r>
      <w:r w:rsidRPr="00265770">
        <w:rPr>
          <w:rFonts w:cs="Times New Roman"/>
          <w:szCs w:val="28"/>
        </w:rPr>
        <w:t xml:space="preserve"> условие [. ... ]. Секция </w:t>
      </w:r>
      <w:r w:rsidRPr="00265770">
        <w:rPr>
          <w:rFonts w:cs="Times New Roman"/>
          <w:szCs w:val="28"/>
          <w:lang w:val="en-US"/>
        </w:rPr>
        <w:t>HAVING</w:t>
      </w:r>
      <w:r w:rsidRPr="00265770">
        <w:rPr>
          <w:rFonts w:cs="Times New Roman"/>
          <w:szCs w:val="28"/>
        </w:rPr>
        <w:t xml:space="preserve"> похожа на секцию </w:t>
      </w:r>
      <w:r w:rsidRPr="00265770">
        <w:rPr>
          <w:rFonts w:cs="Times New Roman"/>
          <w:szCs w:val="28"/>
          <w:lang w:val="en-US"/>
        </w:rPr>
        <w:t>WHERE</w:t>
      </w:r>
      <w:r w:rsidRPr="00265770">
        <w:rPr>
          <w:rFonts w:cs="Times New Roman"/>
          <w:szCs w:val="28"/>
        </w:rPr>
        <w:t xml:space="preserve">, но условие проверяется на уровне целых групп, а не отдельных записей. </w:t>
      </w:r>
    </w:p>
    <w:p w:rsidR="008E7355" w:rsidRPr="00265770" w:rsidRDefault="00B963A5" w:rsidP="005C61E6">
      <w:pPr>
        <w:tabs>
          <w:tab w:val="left" w:pos="1134"/>
        </w:tabs>
        <w:spacing w:line="240" w:lineRule="auto"/>
        <w:ind w:firstLine="567"/>
        <w:rPr>
          <w:rFonts w:cs="Times New Roman"/>
          <w:szCs w:val="28"/>
        </w:rPr>
      </w:pPr>
      <w:r w:rsidRPr="00265770">
        <w:rPr>
          <w:rFonts w:cs="Times New Roman"/>
          <w:i/>
          <w:szCs w:val="28"/>
          <w:lang w:val="en-US"/>
        </w:rPr>
        <w:t>{UNION | INTERSECT | EXCEPT</w:t>
      </w:r>
      <w:r w:rsidR="008E7355" w:rsidRPr="00265770">
        <w:rPr>
          <w:rFonts w:cs="Times New Roman"/>
          <w:i/>
          <w:szCs w:val="28"/>
          <w:lang w:val="en-US"/>
        </w:rPr>
        <w:t>} [ ALL ]</w:t>
      </w:r>
      <w:r w:rsidR="008E7355" w:rsidRPr="00265770">
        <w:rPr>
          <w:rFonts w:cs="Times New Roman"/>
          <w:szCs w:val="28"/>
          <w:lang w:val="en-US"/>
        </w:rPr>
        <w:t xml:space="preserve"> подзапрос. </w:t>
      </w:r>
      <w:r w:rsidR="008E7355" w:rsidRPr="00265770">
        <w:rPr>
          <w:rFonts w:cs="Times New Roman"/>
          <w:szCs w:val="28"/>
        </w:rPr>
        <w:t>Выполнение одной из трех операций, в которых участвуют два запро</w:t>
      </w:r>
      <w:r w:rsidRPr="00265770">
        <w:rPr>
          <w:rFonts w:cs="Times New Roman"/>
          <w:szCs w:val="28"/>
        </w:rPr>
        <w:t>са (исходный и дополнительный). И</w:t>
      </w:r>
      <w:r w:rsidR="008E7355" w:rsidRPr="00265770">
        <w:rPr>
          <w:rFonts w:cs="Times New Roman"/>
          <w:szCs w:val="28"/>
        </w:rPr>
        <w:t xml:space="preserve">тоговые данные возвращаются в виде набора с обобщенной структурой, из которого удаляются дубликаты записей (если не было задано ключевое слово </w:t>
      </w:r>
      <w:r w:rsidR="008E7355" w:rsidRPr="00265770">
        <w:rPr>
          <w:rFonts w:cs="Times New Roman"/>
          <w:szCs w:val="28"/>
          <w:lang w:val="en-US"/>
        </w:rPr>
        <w:t>ALL</w:t>
      </w:r>
      <w:r w:rsidR="008E7355" w:rsidRPr="00265770">
        <w:rPr>
          <w:rFonts w:cs="Times New Roman"/>
          <w:szCs w:val="28"/>
        </w:rPr>
        <w:t xml:space="preserve">): </w:t>
      </w:r>
    </w:p>
    <w:p w:rsidR="008E7355" w:rsidRPr="00265770" w:rsidRDefault="008E7355" w:rsidP="005C625D">
      <w:pPr>
        <w:pStyle w:val="a8"/>
        <w:numPr>
          <w:ilvl w:val="0"/>
          <w:numId w:val="7"/>
        </w:numPr>
        <w:tabs>
          <w:tab w:val="left" w:pos="851"/>
        </w:tabs>
        <w:spacing w:line="240" w:lineRule="auto"/>
        <w:ind w:left="0" w:firstLine="567"/>
        <w:rPr>
          <w:rFonts w:cs="Times New Roman"/>
          <w:szCs w:val="28"/>
        </w:rPr>
      </w:pPr>
      <w:r w:rsidRPr="00265770">
        <w:rPr>
          <w:rFonts w:cs="Times New Roman"/>
          <w:i/>
          <w:szCs w:val="28"/>
          <w:lang w:val="en-US"/>
        </w:rPr>
        <w:t>UNION</w:t>
      </w:r>
      <w:r w:rsidR="007B6675">
        <w:rPr>
          <w:rFonts w:cs="Times New Roman"/>
          <w:szCs w:val="28"/>
        </w:rPr>
        <w:t xml:space="preserve"> –</w:t>
      </w:r>
      <w:r w:rsidRPr="00265770">
        <w:rPr>
          <w:rFonts w:cs="Times New Roman"/>
          <w:szCs w:val="28"/>
        </w:rPr>
        <w:t xml:space="preserve"> объединение (записи, присутствующие в любом из двух наборов); </w:t>
      </w:r>
    </w:p>
    <w:p w:rsidR="008E7355" w:rsidRPr="00265770" w:rsidRDefault="008E7355" w:rsidP="005C625D">
      <w:pPr>
        <w:pStyle w:val="a8"/>
        <w:numPr>
          <w:ilvl w:val="0"/>
          <w:numId w:val="7"/>
        </w:numPr>
        <w:tabs>
          <w:tab w:val="left" w:pos="851"/>
        </w:tabs>
        <w:spacing w:line="240" w:lineRule="auto"/>
        <w:ind w:left="0" w:firstLine="567"/>
        <w:rPr>
          <w:rFonts w:cs="Times New Roman"/>
          <w:szCs w:val="28"/>
        </w:rPr>
      </w:pPr>
      <w:r w:rsidRPr="00265770">
        <w:rPr>
          <w:rFonts w:cs="Times New Roman"/>
          <w:i/>
          <w:szCs w:val="28"/>
          <w:lang w:val="en-US"/>
        </w:rPr>
        <w:t>INTERSECT</w:t>
      </w:r>
      <w:r w:rsidR="007B6675" w:rsidRPr="007B6675">
        <w:rPr>
          <w:rFonts w:cs="Times New Roman"/>
          <w:i/>
          <w:szCs w:val="28"/>
        </w:rPr>
        <w:t xml:space="preserve"> – </w:t>
      </w:r>
      <w:r w:rsidRPr="00265770">
        <w:rPr>
          <w:rFonts w:cs="Times New Roman"/>
          <w:szCs w:val="28"/>
        </w:rPr>
        <w:t xml:space="preserve">пересечение (записи, присутствующие одновременно в двух наборах); </w:t>
      </w:r>
    </w:p>
    <w:p w:rsidR="008E7355" w:rsidRPr="00265770" w:rsidRDefault="008E7355" w:rsidP="005C625D">
      <w:pPr>
        <w:pStyle w:val="a8"/>
        <w:numPr>
          <w:ilvl w:val="0"/>
          <w:numId w:val="7"/>
        </w:numPr>
        <w:tabs>
          <w:tab w:val="left" w:pos="851"/>
        </w:tabs>
        <w:spacing w:line="240" w:lineRule="auto"/>
        <w:ind w:left="0" w:firstLine="567"/>
        <w:rPr>
          <w:rFonts w:cs="Times New Roman"/>
          <w:szCs w:val="28"/>
        </w:rPr>
      </w:pPr>
      <w:r w:rsidRPr="00265770">
        <w:rPr>
          <w:rFonts w:cs="Times New Roman"/>
          <w:i/>
          <w:szCs w:val="28"/>
          <w:lang w:val="en-US"/>
        </w:rPr>
        <w:t>EXCEPT</w:t>
      </w:r>
      <w:r w:rsidR="007B6675">
        <w:rPr>
          <w:rFonts w:cs="Times New Roman"/>
          <w:szCs w:val="28"/>
        </w:rPr>
        <w:t xml:space="preserve"> –</w:t>
      </w:r>
      <w:r w:rsidR="007B6675" w:rsidRPr="007B6675">
        <w:rPr>
          <w:rFonts w:cs="Times New Roman"/>
          <w:szCs w:val="28"/>
        </w:rPr>
        <w:t xml:space="preserve"> </w:t>
      </w:r>
      <w:r w:rsidRPr="00265770">
        <w:rPr>
          <w:rFonts w:cs="Times New Roman"/>
          <w:szCs w:val="28"/>
        </w:rPr>
        <w:t xml:space="preserve">исключение (записи, присутствующие в основном наборе </w:t>
      </w:r>
      <w:r w:rsidRPr="00265770">
        <w:rPr>
          <w:rFonts w:cs="Times New Roman"/>
          <w:szCs w:val="28"/>
          <w:lang w:val="en-US"/>
        </w:rPr>
        <w:t>SELECT</w:t>
      </w:r>
      <w:r w:rsidRPr="00265770">
        <w:rPr>
          <w:rFonts w:cs="Times New Roman"/>
          <w:szCs w:val="28"/>
        </w:rPr>
        <w:t xml:space="preserve">, но не входящие в дополнительный). </w:t>
      </w:r>
    </w:p>
    <w:p w:rsidR="008E735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ORDER</w:t>
      </w:r>
      <w:r w:rsidRPr="00265770">
        <w:rPr>
          <w:rFonts w:cs="Times New Roman"/>
          <w:szCs w:val="28"/>
        </w:rPr>
        <w:t xml:space="preserve"> </w:t>
      </w:r>
      <w:r w:rsidRPr="00265770">
        <w:rPr>
          <w:rFonts w:cs="Times New Roman"/>
          <w:i/>
          <w:szCs w:val="28"/>
          <w:lang w:val="en-US"/>
        </w:rPr>
        <w:t>BY</w:t>
      </w:r>
      <w:r w:rsidRPr="00265770">
        <w:rPr>
          <w:rFonts w:cs="Times New Roman"/>
          <w:szCs w:val="28"/>
        </w:rPr>
        <w:t xml:space="preserve"> выражение. Сортировка результатов команды </w:t>
      </w:r>
      <w:r w:rsidRPr="00265770">
        <w:rPr>
          <w:rFonts w:cs="Times New Roman"/>
          <w:szCs w:val="28"/>
          <w:lang w:val="en-US"/>
        </w:rPr>
        <w:t>SELECT</w:t>
      </w:r>
      <w:r w:rsidRPr="00265770">
        <w:rPr>
          <w:rFonts w:cs="Times New Roman"/>
          <w:szCs w:val="28"/>
        </w:rPr>
        <w:t xml:space="preserve"> по заданному выражению. </w:t>
      </w:r>
    </w:p>
    <w:p w:rsidR="008118C1" w:rsidRPr="00265770" w:rsidRDefault="00B963A5" w:rsidP="005C61E6">
      <w:pPr>
        <w:tabs>
          <w:tab w:val="left" w:pos="1134"/>
        </w:tabs>
        <w:spacing w:line="240" w:lineRule="auto"/>
        <w:ind w:firstLine="567"/>
        <w:rPr>
          <w:rFonts w:cs="Times New Roman"/>
          <w:szCs w:val="28"/>
        </w:rPr>
      </w:pPr>
      <w:r w:rsidRPr="00265770">
        <w:rPr>
          <w:rFonts w:cs="Times New Roman"/>
          <w:i/>
          <w:szCs w:val="28"/>
        </w:rPr>
        <w:t>[</w:t>
      </w:r>
      <w:r w:rsidR="008E7355" w:rsidRPr="00265770">
        <w:rPr>
          <w:rFonts w:cs="Times New Roman"/>
          <w:i/>
          <w:szCs w:val="28"/>
          <w:lang w:val="en-US"/>
        </w:rPr>
        <w:t>ASC</w:t>
      </w:r>
      <w:r w:rsidR="008E7355" w:rsidRPr="00265770">
        <w:rPr>
          <w:rFonts w:cs="Times New Roman"/>
          <w:i/>
          <w:szCs w:val="28"/>
        </w:rPr>
        <w:t xml:space="preserve"> | </w:t>
      </w:r>
      <w:r w:rsidR="008E7355" w:rsidRPr="00265770">
        <w:rPr>
          <w:rFonts w:cs="Times New Roman"/>
          <w:i/>
          <w:szCs w:val="28"/>
          <w:lang w:val="en-US"/>
        </w:rPr>
        <w:t>DESC</w:t>
      </w:r>
      <w:r w:rsidR="008E7355" w:rsidRPr="00265770">
        <w:rPr>
          <w:rFonts w:cs="Times New Roman"/>
          <w:i/>
          <w:szCs w:val="28"/>
        </w:rPr>
        <w:t xml:space="preserve"> | </w:t>
      </w:r>
      <w:r w:rsidR="008E7355" w:rsidRPr="00265770">
        <w:rPr>
          <w:rFonts w:cs="Times New Roman"/>
          <w:i/>
          <w:szCs w:val="28"/>
          <w:lang w:val="en-US"/>
        </w:rPr>
        <w:t>USING</w:t>
      </w:r>
      <w:r w:rsidRPr="00265770">
        <w:rPr>
          <w:rFonts w:cs="Times New Roman"/>
          <w:i/>
          <w:szCs w:val="28"/>
        </w:rPr>
        <w:t xml:space="preserve"> оператор</w:t>
      </w:r>
      <w:r w:rsidR="008E7355" w:rsidRPr="00265770">
        <w:rPr>
          <w:rFonts w:cs="Times New Roman"/>
          <w:i/>
          <w:szCs w:val="28"/>
        </w:rPr>
        <w:t>]</w:t>
      </w:r>
      <w:r w:rsidR="008E7355" w:rsidRPr="00265770">
        <w:rPr>
          <w:rFonts w:cs="Times New Roman"/>
          <w:szCs w:val="28"/>
        </w:rPr>
        <w:t xml:space="preserve">. Порядок сортировки, определяемой секцией </w:t>
      </w:r>
      <w:r w:rsidR="008E7355" w:rsidRPr="00265770">
        <w:rPr>
          <w:rFonts w:cs="Times New Roman"/>
          <w:szCs w:val="28"/>
          <w:lang w:val="en-US"/>
        </w:rPr>
        <w:t>ORDER</w:t>
      </w:r>
      <w:r w:rsidR="008E7355" w:rsidRPr="00265770">
        <w:rPr>
          <w:rFonts w:cs="Times New Roman"/>
          <w:szCs w:val="28"/>
        </w:rPr>
        <w:t xml:space="preserve"> </w:t>
      </w:r>
      <w:r w:rsidR="008E7355" w:rsidRPr="00265770">
        <w:rPr>
          <w:rFonts w:cs="Times New Roman"/>
          <w:szCs w:val="28"/>
          <w:lang w:val="en-US"/>
        </w:rPr>
        <w:t>BY</w:t>
      </w:r>
      <w:r w:rsidR="008E7355" w:rsidRPr="00265770">
        <w:rPr>
          <w:rFonts w:cs="Times New Roman"/>
          <w:szCs w:val="28"/>
        </w:rPr>
        <w:t xml:space="preserve"> выражение: по возрастанию (</w:t>
      </w:r>
      <w:r w:rsidR="008E7355" w:rsidRPr="00265770">
        <w:rPr>
          <w:rFonts w:cs="Times New Roman"/>
          <w:szCs w:val="28"/>
          <w:lang w:val="en-US"/>
        </w:rPr>
        <w:t>ASC</w:t>
      </w:r>
      <w:r w:rsidR="008E7355" w:rsidRPr="00265770">
        <w:rPr>
          <w:rFonts w:cs="Times New Roman"/>
          <w:szCs w:val="28"/>
        </w:rPr>
        <w:t>) или по убыванию (</w:t>
      </w:r>
      <w:r w:rsidR="008E7355" w:rsidRPr="00265770">
        <w:rPr>
          <w:rFonts w:cs="Times New Roman"/>
          <w:szCs w:val="28"/>
          <w:lang w:val="en-US"/>
        </w:rPr>
        <w:t>DESC</w:t>
      </w:r>
      <w:r w:rsidR="008E7355" w:rsidRPr="00265770">
        <w:rPr>
          <w:rFonts w:cs="Times New Roman"/>
          <w:szCs w:val="28"/>
        </w:rPr>
        <w:t xml:space="preserve">). С ключевым словом </w:t>
      </w:r>
      <w:r w:rsidR="008E7355" w:rsidRPr="00265770">
        <w:rPr>
          <w:rFonts w:cs="Times New Roman"/>
          <w:szCs w:val="28"/>
          <w:lang w:val="en-US"/>
        </w:rPr>
        <w:t>USING</w:t>
      </w:r>
      <w:r w:rsidR="008E7355" w:rsidRPr="00265770">
        <w:rPr>
          <w:rFonts w:cs="Times New Roman"/>
          <w:szCs w:val="28"/>
        </w:rPr>
        <w:t xml:space="preserve"> может задаваться оператор, определяющий порядок сортировки (например, &lt; или &gt;). </w:t>
      </w:r>
    </w:p>
    <w:p w:rsidR="00B963A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FOR</w:t>
      </w:r>
      <w:r w:rsidRPr="00265770">
        <w:rPr>
          <w:rFonts w:cs="Times New Roman"/>
          <w:i/>
          <w:szCs w:val="28"/>
        </w:rPr>
        <w:t xml:space="preserve"> </w:t>
      </w:r>
      <w:r w:rsidRPr="00265770">
        <w:rPr>
          <w:rFonts w:cs="Times New Roman"/>
          <w:i/>
          <w:szCs w:val="28"/>
          <w:lang w:val="en-US"/>
        </w:rPr>
        <w:t>UPDATE</w:t>
      </w:r>
      <w:r w:rsidRPr="00265770">
        <w:rPr>
          <w:rFonts w:cs="Times New Roman"/>
          <w:szCs w:val="28"/>
        </w:rPr>
        <w:t xml:space="preserve"> </w:t>
      </w:r>
      <w:r w:rsidR="00B963A5" w:rsidRPr="00265770">
        <w:rPr>
          <w:rFonts w:cs="Times New Roman"/>
          <w:i/>
          <w:szCs w:val="28"/>
        </w:rPr>
        <w:t>[</w:t>
      </w:r>
      <w:r w:rsidRPr="00265770">
        <w:rPr>
          <w:rFonts w:cs="Times New Roman"/>
          <w:i/>
          <w:szCs w:val="28"/>
          <w:lang w:val="en-US"/>
        </w:rPr>
        <w:t>OF</w:t>
      </w:r>
      <w:r w:rsidR="00B963A5" w:rsidRPr="00265770">
        <w:rPr>
          <w:rFonts w:cs="Times New Roman"/>
          <w:i/>
          <w:szCs w:val="28"/>
        </w:rPr>
        <w:t xml:space="preserve"> таблица [. ... ]</w:t>
      </w:r>
      <w:r w:rsidRPr="00265770">
        <w:rPr>
          <w:rFonts w:cs="Times New Roman"/>
          <w:i/>
          <w:szCs w:val="28"/>
        </w:rPr>
        <w:t>].</w:t>
      </w:r>
      <w:r w:rsidRPr="00265770">
        <w:rPr>
          <w:rFonts w:cs="Times New Roman"/>
          <w:szCs w:val="28"/>
        </w:rPr>
        <w:t xml:space="preserve"> Возможность монопольной блокировки возвращаемых записей. В транзакционных блоках </w:t>
      </w:r>
      <w:r w:rsidRPr="00265770">
        <w:rPr>
          <w:rFonts w:cs="Times New Roman"/>
          <w:szCs w:val="28"/>
          <w:lang w:val="en-US"/>
        </w:rPr>
        <w:t>FOR</w:t>
      </w:r>
      <w:r w:rsidRPr="00265770">
        <w:rPr>
          <w:rFonts w:cs="Times New Roman"/>
          <w:szCs w:val="28"/>
        </w:rPr>
        <w:t xml:space="preserve"> </w:t>
      </w:r>
      <w:r w:rsidRPr="00265770">
        <w:rPr>
          <w:rFonts w:cs="Times New Roman"/>
          <w:szCs w:val="28"/>
          <w:lang w:val="en-US"/>
        </w:rPr>
        <w:t>UPDATE</w:t>
      </w:r>
      <w:r w:rsidRPr="00265770">
        <w:rPr>
          <w:rFonts w:cs="Times New Roman"/>
          <w:szCs w:val="28"/>
        </w:rPr>
        <w:t xml:space="preserve"> блокирует записи указанной таблицы до завершения транзакции. Заблокированные записи не могут обновляться другими транзакциями.  </w:t>
      </w:r>
    </w:p>
    <w:p w:rsidR="00B963A5" w:rsidRPr="00265770" w:rsidRDefault="008E7355" w:rsidP="005C61E6">
      <w:pPr>
        <w:tabs>
          <w:tab w:val="left" w:pos="1134"/>
        </w:tabs>
        <w:spacing w:line="240" w:lineRule="auto"/>
        <w:ind w:firstLine="567"/>
        <w:rPr>
          <w:rFonts w:cs="Times New Roman"/>
          <w:szCs w:val="28"/>
        </w:rPr>
      </w:pPr>
      <w:r w:rsidRPr="00265770">
        <w:rPr>
          <w:rFonts w:cs="Times New Roman"/>
          <w:i/>
          <w:szCs w:val="28"/>
          <w:lang w:val="en-US"/>
        </w:rPr>
        <w:t>LIMIT</w:t>
      </w:r>
      <w:r w:rsidR="00B963A5" w:rsidRPr="00265770">
        <w:rPr>
          <w:rFonts w:cs="Times New Roman"/>
          <w:i/>
          <w:szCs w:val="28"/>
        </w:rPr>
        <w:t xml:space="preserve"> {</w:t>
      </w:r>
      <w:r w:rsidRPr="00265770">
        <w:rPr>
          <w:rFonts w:cs="Times New Roman"/>
          <w:i/>
          <w:szCs w:val="28"/>
        </w:rPr>
        <w:t xml:space="preserve">число | </w:t>
      </w:r>
      <w:r w:rsidRPr="00265770">
        <w:rPr>
          <w:rFonts w:cs="Times New Roman"/>
          <w:i/>
          <w:szCs w:val="28"/>
          <w:lang w:val="en-US"/>
        </w:rPr>
        <w:t>ALL</w:t>
      </w:r>
      <w:r w:rsidRPr="00265770">
        <w:rPr>
          <w:rFonts w:cs="Times New Roman"/>
          <w:i/>
          <w:szCs w:val="28"/>
        </w:rPr>
        <w:t>}</w:t>
      </w:r>
      <w:r w:rsidRPr="00265770">
        <w:rPr>
          <w:rFonts w:cs="Times New Roman"/>
          <w:szCs w:val="28"/>
        </w:rPr>
        <w:t>. Ограничение максимального количества возвращаемых записей или возвращение всей выборки (</w:t>
      </w:r>
      <w:r w:rsidRPr="00265770">
        <w:rPr>
          <w:rFonts w:cs="Times New Roman"/>
          <w:szCs w:val="28"/>
          <w:lang w:val="en-US"/>
        </w:rPr>
        <w:t>ALL</w:t>
      </w:r>
      <w:r w:rsidRPr="00265770">
        <w:rPr>
          <w:rFonts w:cs="Times New Roman"/>
          <w:szCs w:val="28"/>
        </w:rPr>
        <w:t xml:space="preserve">). </w:t>
      </w:r>
    </w:p>
    <w:p w:rsidR="008E7355" w:rsidRPr="00265770" w:rsidRDefault="008E7355" w:rsidP="005C61E6">
      <w:pPr>
        <w:tabs>
          <w:tab w:val="left" w:pos="1134"/>
        </w:tabs>
        <w:spacing w:line="240" w:lineRule="auto"/>
        <w:ind w:firstLine="567"/>
        <w:rPr>
          <w:rFonts w:cs="Times New Roman"/>
          <w:szCs w:val="28"/>
        </w:rPr>
      </w:pPr>
      <w:r w:rsidRPr="00265770">
        <w:rPr>
          <w:rFonts w:cs="Times New Roman"/>
          <w:i/>
          <w:szCs w:val="28"/>
        </w:rPr>
        <w:t xml:space="preserve">{ </w:t>
      </w:r>
      <w:r w:rsidRPr="00265770">
        <w:rPr>
          <w:rFonts w:cs="Times New Roman"/>
          <w:i/>
          <w:szCs w:val="28"/>
          <w:lang w:val="en-US"/>
        </w:rPr>
        <w:t>OFFSET</w:t>
      </w:r>
      <w:r w:rsidR="003E6FCD">
        <w:rPr>
          <w:rFonts w:cs="Times New Roman"/>
          <w:i/>
          <w:szCs w:val="28"/>
        </w:rPr>
        <w:t xml:space="preserve"> | </w:t>
      </w:r>
      <w:r w:rsidRPr="00265770">
        <w:rPr>
          <w:rFonts w:cs="Times New Roman"/>
          <w:i/>
          <w:szCs w:val="28"/>
        </w:rPr>
        <w:t>} начало</w:t>
      </w:r>
      <w:r w:rsidRPr="00265770">
        <w:rPr>
          <w:rFonts w:cs="Times New Roman"/>
          <w:szCs w:val="28"/>
        </w:rPr>
        <w:t xml:space="preserve">. Точка отсчета записей для секции </w:t>
      </w:r>
      <w:r w:rsidRPr="00265770">
        <w:rPr>
          <w:rFonts w:cs="Times New Roman"/>
          <w:szCs w:val="28"/>
          <w:lang w:val="en-US"/>
        </w:rPr>
        <w:t>LIMIT</w:t>
      </w:r>
      <w:r w:rsidRPr="00265770">
        <w:rPr>
          <w:rFonts w:cs="Times New Roman"/>
          <w:szCs w:val="28"/>
        </w:rPr>
        <w:t xml:space="preserve">. Например, если в секции </w:t>
      </w:r>
      <w:r w:rsidRPr="00265770">
        <w:rPr>
          <w:rFonts w:cs="Times New Roman"/>
          <w:szCs w:val="28"/>
          <w:lang w:val="en-US"/>
        </w:rPr>
        <w:t>LIMIT</w:t>
      </w:r>
      <w:r w:rsidRPr="00265770">
        <w:rPr>
          <w:rFonts w:cs="Times New Roman"/>
          <w:szCs w:val="28"/>
        </w:rPr>
        <w:t xml:space="preserve"> установлено ограничение в 100 записей, а в секции </w:t>
      </w:r>
      <w:r w:rsidRPr="00265770">
        <w:rPr>
          <w:rFonts w:cs="Times New Roman"/>
          <w:szCs w:val="28"/>
          <w:lang w:val="en-US"/>
        </w:rPr>
        <w:t>OFFSET</w:t>
      </w:r>
      <w:r w:rsidR="007B6675" w:rsidRPr="007B6675">
        <w:rPr>
          <w:rFonts w:cs="Times New Roman"/>
          <w:szCs w:val="28"/>
        </w:rPr>
        <w:t xml:space="preserve"> – </w:t>
      </w:r>
      <w:r w:rsidRPr="00265770">
        <w:rPr>
          <w:rFonts w:cs="Times New Roman"/>
          <w:szCs w:val="28"/>
        </w:rPr>
        <w:t>50, запрос вернет записи с номерами 50-150 (если в итоговом наборе найдется столько записей)</w:t>
      </w:r>
      <w:r w:rsidR="007267A0" w:rsidRPr="0011751D">
        <w:rPr>
          <w:rFonts w:cs="Times New Roman"/>
          <w:szCs w:val="28"/>
        </w:rPr>
        <w:t xml:space="preserve"> </w:t>
      </w:r>
      <w:r w:rsidR="00286AAB">
        <w:rPr>
          <w:rFonts w:cs="Times New Roman"/>
          <w:szCs w:val="28"/>
        </w:rPr>
        <w:t>[2, 3]</w:t>
      </w:r>
      <w:r w:rsidRPr="00265770">
        <w:rPr>
          <w:rFonts w:cs="Times New Roman"/>
          <w:szCs w:val="28"/>
        </w:rPr>
        <w:t xml:space="preserve">. </w:t>
      </w:r>
    </w:p>
    <w:p w:rsidR="007B6537" w:rsidRPr="00265770" w:rsidRDefault="0078350A" w:rsidP="005C61E6">
      <w:pPr>
        <w:pStyle w:val="a8"/>
        <w:tabs>
          <w:tab w:val="left" w:pos="1134"/>
        </w:tabs>
        <w:spacing w:line="240" w:lineRule="auto"/>
        <w:ind w:left="0" w:firstLine="567"/>
        <w:rPr>
          <w:rFonts w:cs="Times New Roman"/>
          <w:szCs w:val="28"/>
          <w:lang w:val="en-US"/>
        </w:rPr>
      </w:pPr>
      <w:r w:rsidRPr="003E6FCD">
        <w:rPr>
          <w:rFonts w:cs="Times New Roman"/>
          <w:szCs w:val="28"/>
        </w:rPr>
        <w:t>Пример</w:t>
      </w:r>
      <w:r w:rsidR="008E7355" w:rsidRPr="00265770">
        <w:rPr>
          <w:rFonts w:cs="Times New Roman"/>
          <w:szCs w:val="28"/>
          <w:lang w:val="en-US"/>
        </w:rPr>
        <w:t>:</w:t>
      </w:r>
      <w:r w:rsidR="007B6537" w:rsidRPr="00265770">
        <w:rPr>
          <w:rFonts w:cs="Times New Roman"/>
          <w:szCs w:val="28"/>
          <w:lang w:val="en-US"/>
        </w:rPr>
        <w:t xml:space="preserve"> SELECT name, p.home FROM people, р</w:t>
      </w:r>
      <w:r w:rsidR="008E7355" w:rsidRPr="00265770">
        <w:rPr>
          <w:rFonts w:cs="Times New Roman"/>
          <w:szCs w:val="28"/>
          <w:lang w:val="en-US"/>
        </w:rPr>
        <w:t xml:space="preserve"> WHERE  id=0</w:t>
      </w:r>
    </w:p>
    <w:p w:rsidR="007B6537" w:rsidRPr="00265770" w:rsidRDefault="008118C1" w:rsidP="006F6B1B">
      <w:pPr>
        <w:pStyle w:val="a8"/>
        <w:numPr>
          <w:ilvl w:val="0"/>
          <w:numId w:val="5"/>
        </w:numPr>
        <w:tabs>
          <w:tab w:val="left" w:pos="993"/>
        </w:tabs>
        <w:spacing w:line="240" w:lineRule="auto"/>
        <w:ind w:left="0" w:firstLine="567"/>
        <w:rPr>
          <w:rFonts w:cs="Times New Roman"/>
          <w:szCs w:val="28"/>
        </w:rPr>
      </w:pPr>
      <w:r w:rsidRPr="00265770">
        <w:rPr>
          <w:rFonts w:cs="Times New Roman"/>
          <w:szCs w:val="28"/>
        </w:rPr>
        <w:t>у</w:t>
      </w:r>
      <w:r w:rsidR="007B6537" w:rsidRPr="00265770">
        <w:rPr>
          <w:rFonts w:cs="Times New Roman"/>
          <w:szCs w:val="28"/>
        </w:rPr>
        <w:t xml:space="preserve">даление записей из таблицы – оператор </w:t>
      </w:r>
      <w:r w:rsidR="007B6537" w:rsidRPr="003E6FCD">
        <w:rPr>
          <w:rFonts w:cs="Times New Roman"/>
          <w:i/>
          <w:szCs w:val="28"/>
          <w:lang w:val="en-US"/>
        </w:rPr>
        <w:t>DELETE</w:t>
      </w:r>
      <w:r w:rsidR="007B6537" w:rsidRPr="00265770">
        <w:rPr>
          <w:rFonts w:cs="Times New Roman"/>
          <w:b/>
          <w:i/>
          <w:szCs w:val="28"/>
        </w:rPr>
        <w:t>:</w:t>
      </w:r>
    </w:p>
    <w:p w:rsidR="007B6537" w:rsidRPr="00265770" w:rsidRDefault="007B6537" w:rsidP="005C61E6">
      <w:pPr>
        <w:pStyle w:val="a8"/>
        <w:tabs>
          <w:tab w:val="left" w:pos="1134"/>
        </w:tabs>
        <w:spacing w:line="240" w:lineRule="auto"/>
        <w:ind w:left="0" w:firstLine="567"/>
        <w:rPr>
          <w:rFonts w:cs="Times New Roman"/>
          <w:szCs w:val="28"/>
          <w:lang w:val="en-US"/>
        </w:rPr>
      </w:pPr>
      <w:r w:rsidRPr="00265770">
        <w:rPr>
          <w:rFonts w:cs="Times New Roman"/>
          <w:szCs w:val="28"/>
          <w:lang w:val="en-US"/>
        </w:rPr>
        <w:t>DELETE [</w:t>
      </w:r>
      <w:r w:rsidRPr="00265770">
        <w:rPr>
          <w:rFonts w:cs="Times New Roman"/>
          <w:szCs w:val="28"/>
        </w:rPr>
        <w:t>Таблица</w:t>
      </w:r>
      <w:r w:rsidRPr="00265770">
        <w:rPr>
          <w:rFonts w:cs="Times New Roman"/>
          <w:szCs w:val="28"/>
          <w:lang w:val="en-US"/>
        </w:rPr>
        <w:t xml:space="preserve">.*] FROM </w:t>
      </w:r>
      <w:r w:rsidRPr="00265770">
        <w:rPr>
          <w:rFonts w:cs="Times New Roman"/>
          <w:szCs w:val="28"/>
        </w:rPr>
        <w:t>Таблица</w:t>
      </w:r>
      <w:r w:rsidRPr="00265770">
        <w:rPr>
          <w:rFonts w:cs="Times New Roman"/>
          <w:szCs w:val="28"/>
          <w:lang w:val="en-US"/>
        </w:rPr>
        <w:t xml:space="preserve"> WHERE ...;</w:t>
      </w:r>
    </w:p>
    <w:p w:rsidR="007B6537" w:rsidRPr="00265770" w:rsidRDefault="007B6537" w:rsidP="005C61E6">
      <w:pPr>
        <w:tabs>
          <w:tab w:val="left" w:pos="993"/>
          <w:tab w:val="left" w:pos="1134"/>
        </w:tabs>
        <w:spacing w:line="240" w:lineRule="auto"/>
        <w:ind w:firstLine="567"/>
        <w:rPr>
          <w:rFonts w:cs="Times New Roman"/>
          <w:szCs w:val="28"/>
        </w:rPr>
      </w:pPr>
      <w:r w:rsidRPr="00265770">
        <w:rPr>
          <w:rFonts w:cs="Times New Roman"/>
          <w:i/>
          <w:szCs w:val="28"/>
        </w:rPr>
        <w:lastRenderedPageBreak/>
        <w:t>Таблица</w:t>
      </w:r>
      <w:r w:rsidR="00E07AF1" w:rsidRPr="00265770">
        <w:rPr>
          <w:rFonts w:cs="Times New Roman"/>
          <w:szCs w:val="28"/>
        </w:rPr>
        <w:t xml:space="preserve"> –</w:t>
      </w:r>
      <w:r w:rsidRPr="00265770">
        <w:rPr>
          <w:rFonts w:cs="Times New Roman"/>
          <w:szCs w:val="28"/>
        </w:rPr>
        <w:t xml:space="preserve"> имя таблицы, из которой удаляются записи.</w:t>
      </w:r>
    </w:p>
    <w:p w:rsidR="007B6537" w:rsidRPr="00265770" w:rsidRDefault="007B6537" w:rsidP="005C61E6">
      <w:pPr>
        <w:pStyle w:val="a8"/>
        <w:tabs>
          <w:tab w:val="left" w:pos="1134"/>
        </w:tabs>
        <w:spacing w:line="240" w:lineRule="auto"/>
        <w:ind w:left="0" w:firstLine="567"/>
        <w:rPr>
          <w:rFonts w:cs="Times New Roman"/>
          <w:szCs w:val="28"/>
        </w:rPr>
      </w:pPr>
      <w:r w:rsidRPr="00265770">
        <w:rPr>
          <w:rFonts w:cs="Times New Roman"/>
          <w:szCs w:val="28"/>
        </w:rPr>
        <w:t xml:space="preserve">Использование предложения </w:t>
      </w:r>
      <w:r w:rsidRPr="00265770">
        <w:rPr>
          <w:rFonts w:cs="Times New Roman"/>
          <w:i/>
          <w:szCs w:val="28"/>
        </w:rPr>
        <w:t>WHERE</w:t>
      </w:r>
      <w:r w:rsidRPr="00265770">
        <w:rPr>
          <w:rFonts w:cs="Times New Roman"/>
          <w:szCs w:val="28"/>
        </w:rPr>
        <w:t xml:space="preserve"> аналогично его использованию в команде SELECT.</w:t>
      </w:r>
    </w:p>
    <w:p w:rsidR="007B6537" w:rsidRPr="00265770" w:rsidRDefault="007B6537" w:rsidP="005C61E6">
      <w:pPr>
        <w:pStyle w:val="a8"/>
        <w:tabs>
          <w:tab w:val="left" w:pos="993"/>
          <w:tab w:val="left" w:pos="1134"/>
        </w:tabs>
        <w:spacing w:line="240" w:lineRule="auto"/>
        <w:ind w:left="0" w:firstLine="567"/>
        <w:rPr>
          <w:rFonts w:cs="Times New Roman"/>
          <w:szCs w:val="28"/>
        </w:rPr>
      </w:pPr>
      <w:r w:rsidRPr="00265770">
        <w:rPr>
          <w:rFonts w:cs="Times New Roman"/>
          <w:szCs w:val="28"/>
        </w:rPr>
        <w:t>Аргумент команды DELETE можно не указывать, поскольку он фактически дублируется в предложении FROM.</w:t>
      </w:r>
    </w:p>
    <w:p w:rsidR="007B6537" w:rsidRPr="00265770" w:rsidRDefault="007B6537" w:rsidP="005C61E6">
      <w:pPr>
        <w:pStyle w:val="a8"/>
        <w:tabs>
          <w:tab w:val="left" w:pos="1134"/>
        </w:tabs>
        <w:spacing w:line="240" w:lineRule="auto"/>
        <w:ind w:left="0" w:firstLine="567"/>
        <w:rPr>
          <w:rFonts w:cs="Times New Roman"/>
          <w:b/>
          <w:szCs w:val="28"/>
          <w:lang w:val="en-US"/>
        </w:rPr>
      </w:pPr>
      <w:r w:rsidRPr="003E6FCD">
        <w:rPr>
          <w:rFonts w:cs="Times New Roman"/>
          <w:szCs w:val="28"/>
        </w:rPr>
        <w:t>Пример</w:t>
      </w:r>
      <w:r w:rsidRPr="00265770">
        <w:rPr>
          <w:rFonts w:cs="Times New Roman"/>
          <w:b/>
          <w:szCs w:val="28"/>
          <w:lang w:val="en-US"/>
        </w:rPr>
        <w:t xml:space="preserve">: </w:t>
      </w:r>
      <w:r w:rsidRPr="00265770">
        <w:rPr>
          <w:rFonts w:cs="Times New Roman"/>
          <w:szCs w:val="28"/>
          <w:lang w:val="en-US"/>
        </w:rPr>
        <w:t>DELETE FROM Buyers WHERE ID=8;</w:t>
      </w:r>
    </w:p>
    <w:p w:rsidR="00981CC7" w:rsidRPr="00265770" w:rsidRDefault="007B6537" w:rsidP="005C61E6">
      <w:pPr>
        <w:tabs>
          <w:tab w:val="left" w:pos="1134"/>
        </w:tabs>
        <w:spacing w:line="240" w:lineRule="auto"/>
        <w:ind w:firstLine="567"/>
        <w:rPr>
          <w:rFonts w:cs="Times New Roman"/>
          <w:szCs w:val="28"/>
        </w:rPr>
      </w:pPr>
      <w:r w:rsidRPr="00265770">
        <w:rPr>
          <w:rFonts w:cs="Times New Roman"/>
          <w:szCs w:val="28"/>
        </w:rPr>
        <w:t>Этот запрос удаляет из таблицы Buyers запись, в которой ID равно 8. Для удаления не всей записи, а только ее поля, следует воспользоваться запросом на изменение записи (команда UPDATE) и поменять значения нужных полей на Null</w:t>
      </w:r>
      <w:r w:rsidR="0011751D" w:rsidRPr="00D27919">
        <w:rPr>
          <w:rFonts w:cs="Times New Roman"/>
          <w:szCs w:val="28"/>
        </w:rPr>
        <w:t xml:space="preserve"> </w:t>
      </w:r>
      <w:r w:rsidR="00286AAB">
        <w:rPr>
          <w:rFonts w:cs="Times New Roman"/>
          <w:szCs w:val="28"/>
        </w:rPr>
        <w:t>[2, 3]</w:t>
      </w:r>
      <w:r w:rsidRPr="00265770">
        <w:rPr>
          <w:rFonts w:cs="Times New Roman"/>
          <w:szCs w:val="28"/>
        </w:rPr>
        <w:t>.</w:t>
      </w:r>
    </w:p>
    <w:p w:rsidR="006E4EF2" w:rsidRPr="00265770" w:rsidRDefault="008118C1" w:rsidP="006F6B1B">
      <w:pPr>
        <w:pStyle w:val="a8"/>
        <w:numPr>
          <w:ilvl w:val="0"/>
          <w:numId w:val="5"/>
        </w:numPr>
        <w:tabs>
          <w:tab w:val="left" w:pos="993"/>
        </w:tabs>
        <w:spacing w:line="240" w:lineRule="auto"/>
        <w:ind w:left="0" w:firstLine="567"/>
        <w:rPr>
          <w:rFonts w:cs="Times New Roman"/>
          <w:szCs w:val="28"/>
        </w:rPr>
      </w:pPr>
      <w:r w:rsidRPr="00265770">
        <w:rPr>
          <w:rFonts w:cs="Times New Roman"/>
          <w:szCs w:val="28"/>
        </w:rPr>
        <w:t>в</w:t>
      </w:r>
      <w:r w:rsidR="006E4EF2" w:rsidRPr="00265770">
        <w:rPr>
          <w:rFonts w:cs="Times New Roman"/>
          <w:szCs w:val="28"/>
        </w:rPr>
        <w:t xml:space="preserve">ставка новых записей в таблицу – оператор </w:t>
      </w:r>
      <w:r w:rsidR="006E4EF2" w:rsidRPr="003E6FCD">
        <w:rPr>
          <w:rFonts w:cs="Times New Roman"/>
          <w:i/>
          <w:szCs w:val="28"/>
          <w:lang w:val="en-US"/>
        </w:rPr>
        <w:t>INSERT</w:t>
      </w:r>
      <w:r w:rsidR="006E4EF2" w:rsidRPr="00265770">
        <w:rPr>
          <w:rFonts w:cs="Times New Roman"/>
          <w:b/>
          <w:i/>
          <w:szCs w:val="28"/>
        </w:rPr>
        <w:t xml:space="preserve"> </w:t>
      </w:r>
      <w:r w:rsidR="006E4EF2" w:rsidRPr="003E6FCD">
        <w:rPr>
          <w:rFonts w:cs="Times New Roman"/>
          <w:i/>
          <w:szCs w:val="28"/>
          <w:lang w:val="en-US"/>
        </w:rPr>
        <w:t>INTO</w:t>
      </w:r>
      <w:r w:rsidR="006E4EF2" w:rsidRPr="00265770">
        <w:rPr>
          <w:rFonts w:cs="Times New Roman"/>
          <w:b/>
          <w:szCs w:val="28"/>
        </w:rPr>
        <w:t>:</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 xml:space="preserve">Команда INSERT INTO предназначена для добавления одной или нескольких записей в таблицу. Возможны 2 варианта использования этой команды. Первый вариант добавляет одну запись в таблицу, а второй вариант добавляет в таблицу результат выполнения SELECT выражения. </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Синтаксис первого варианта:</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INSERT INTO ТаблицаНазначения [(Поля)] VALUES (Значения);</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Синтаксис второго варианта:</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INSERT INTO ТаблицаНазначения [(Поля)] [IN БазаДанных] SELECT…;</w:t>
      </w:r>
    </w:p>
    <w:p w:rsidR="00A30DF5" w:rsidRPr="00265770" w:rsidRDefault="00A30DF5" w:rsidP="005C61E6">
      <w:pPr>
        <w:tabs>
          <w:tab w:val="left" w:pos="993"/>
          <w:tab w:val="left" w:pos="1134"/>
        </w:tabs>
        <w:spacing w:line="240" w:lineRule="auto"/>
        <w:ind w:firstLine="567"/>
        <w:rPr>
          <w:rFonts w:cs="Times New Roman"/>
          <w:szCs w:val="28"/>
        </w:rPr>
      </w:pPr>
      <w:r w:rsidRPr="00265770">
        <w:rPr>
          <w:rFonts w:cs="Times New Roman"/>
          <w:i/>
          <w:szCs w:val="28"/>
        </w:rPr>
        <w:t>ТаблицаНазначения</w:t>
      </w:r>
      <w:r w:rsidR="00E07AF1" w:rsidRPr="00265770">
        <w:rPr>
          <w:rFonts w:cs="Times New Roman"/>
          <w:szCs w:val="28"/>
        </w:rPr>
        <w:t xml:space="preserve"> –</w:t>
      </w:r>
      <w:r w:rsidRPr="00265770">
        <w:rPr>
          <w:rFonts w:cs="Times New Roman"/>
          <w:szCs w:val="28"/>
        </w:rPr>
        <w:t xml:space="preserve"> таблица, в которую добавляются записи.</w:t>
      </w:r>
    </w:p>
    <w:p w:rsidR="00A30DF5" w:rsidRPr="00265770" w:rsidRDefault="00A30DF5" w:rsidP="005C61E6">
      <w:pPr>
        <w:tabs>
          <w:tab w:val="left" w:pos="1134"/>
        </w:tabs>
        <w:spacing w:line="240" w:lineRule="auto"/>
        <w:ind w:firstLine="567"/>
        <w:rPr>
          <w:rFonts w:cs="Times New Roman"/>
          <w:szCs w:val="28"/>
        </w:rPr>
      </w:pPr>
      <w:r w:rsidRPr="00265770">
        <w:rPr>
          <w:rFonts w:cs="Times New Roman"/>
          <w:i/>
          <w:szCs w:val="28"/>
        </w:rPr>
        <w:t>Поля</w:t>
      </w:r>
      <w:r w:rsidR="00E07AF1" w:rsidRPr="00265770">
        <w:rPr>
          <w:rFonts w:cs="Times New Roman"/>
          <w:szCs w:val="28"/>
        </w:rPr>
        <w:t xml:space="preserve"> –</w:t>
      </w:r>
      <w:r w:rsidRPr="00265770">
        <w:rPr>
          <w:rFonts w:cs="Times New Roman"/>
          <w:szCs w:val="28"/>
        </w:rPr>
        <w:t xml:space="preserve"> названия полей.</w:t>
      </w:r>
    </w:p>
    <w:p w:rsidR="00A30DF5" w:rsidRPr="00265770" w:rsidRDefault="00A30DF5" w:rsidP="005C61E6">
      <w:pPr>
        <w:tabs>
          <w:tab w:val="left" w:pos="1134"/>
        </w:tabs>
        <w:spacing w:line="240" w:lineRule="auto"/>
        <w:ind w:firstLine="567"/>
        <w:rPr>
          <w:rFonts w:cs="Times New Roman"/>
          <w:szCs w:val="28"/>
        </w:rPr>
      </w:pPr>
      <w:r w:rsidRPr="00265770">
        <w:rPr>
          <w:rFonts w:cs="Times New Roman"/>
          <w:i/>
          <w:szCs w:val="28"/>
        </w:rPr>
        <w:t>Таблица</w:t>
      </w:r>
      <w:r w:rsidR="00E07AF1" w:rsidRPr="00265770">
        <w:rPr>
          <w:rFonts w:cs="Times New Roman"/>
          <w:szCs w:val="28"/>
        </w:rPr>
        <w:t xml:space="preserve"> –</w:t>
      </w:r>
      <w:r w:rsidRPr="00265770">
        <w:rPr>
          <w:rFonts w:cs="Times New Roman"/>
          <w:szCs w:val="28"/>
        </w:rPr>
        <w:t xml:space="preserve"> имя таблицы, источника данных.</w:t>
      </w:r>
    </w:p>
    <w:p w:rsidR="00A30DF5" w:rsidRPr="00265770" w:rsidRDefault="00A30DF5" w:rsidP="005C61E6">
      <w:pPr>
        <w:tabs>
          <w:tab w:val="left" w:pos="1134"/>
        </w:tabs>
        <w:spacing w:line="240" w:lineRule="auto"/>
        <w:ind w:firstLine="567"/>
        <w:rPr>
          <w:rFonts w:cs="Times New Roman"/>
          <w:szCs w:val="28"/>
        </w:rPr>
      </w:pPr>
      <w:r w:rsidRPr="00265770">
        <w:rPr>
          <w:rFonts w:cs="Times New Roman"/>
          <w:i/>
          <w:szCs w:val="28"/>
        </w:rPr>
        <w:t>База</w:t>
      </w:r>
      <w:r w:rsidRPr="00265770">
        <w:rPr>
          <w:rFonts w:cs="Times New Roman"/>
          <w:szCs w:val="28"/>
        </w:rPr>
        <w:t xml:space="preserve"> </w:t>
      </w:r>
      <w:r w:rsidRPr="00265770">
        <w:rPr>
          <w:rFonts w:cs="Times New Roman"/>
          <w:i/>
          <w:szCs w:val="28"/>
        </w:rPr>
        <w:t>данных</w:t>
      </w:r>
      <w:r w:rsidR="00E07AF1" w:rsidRPr="00265770">
        <w:rPr>
          <w:rFonts w:cs="Times New Roman"/>
          <w:szCs w:val="28"/>
        </w:rPr>
        <w:t xml:space="preserve"> –</w:t>
      </w:r>
      <w:r w:rsidRPr="00265770">
        <w:rPr>
          <w:rFonts w:cs="Times New Roman"/>
          <w:szCs w:val="28"/>
        </w:rPr>
        <w:t xml:space="preserve"> путь и имя внешней базы данных, в которой содержатся таблицы. Если таблицы находятся в текущей базе данных, то этот аргумент необязателен.</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i/>
          <w:szCs w:val="28"/>
        </w:rPr>
        <w:t>Значения</w:t>
      </w:r>
      <w:r w:rsidR="00E07AF1" w:rsidRPr="00265770">
        <w:rPr>
          <w:rFonts w:cs="Times New Roman"/>
          <w:szCs w:val="28"/>
        </w:rPr>
        <w:t xml:space="preserve"> –</w:t>
      </w:r>
      <w:r w:rsidRPr="00265770">
        <w:rPr>
          <w:rFonts w:cs="Times New Roman"/>
          <w:szCs w:val="28"/>
        </w:rPr>
        <w:t xml:space="preserve"> значения полей добавляемой записи.</w:t>
      </w:r>
    </w:p>
    <w:p w:rsidR="00A30DF5" w:rsidRPr="00265770" w:rsidRDefault="00A30DF5" w:rsidP="005C61E6">
      <w:pPr>
        <w:pStyle w:val="a8"/>
        <w:tabs>
          <w:tab w:val="left" w:pos="1134"/>
        </w:tabs>
        <w:spacing w:line="240" w:lineRule="auto"/>
        <w:ind w:left="0" w:firstLine="567"/>
        <w:rPr>
          <w:rFonts w:cs="Times New Roman"/>
          <w:szCs w:val="28"/>
        </w:rPr>
      </w:pPr>
      <w:r w:rsidRPr="00265770">
        <w:rPr>
          <w:rFonts w:cs="Times New Roman"/>
          <w:szCs w:val="28"/>
        </w:rPr>
        <w:t>Все поля записи и соответствующие им значения должны быть определены, иначе им будут присвоены значения Null.</w:t>
      </w:r>
    </w:p>
    <w:p w:rsidR="00A30DF5" w:rsidRPr="00265770" w:rsidRDefault="00A30DF5" w:rsidP="005C61E6">
      <w:pPr>
        <w:pStyle w:val="a8"/>
        <w:tabs>
          <w:tab w:val="left" w:pos="1134"/>
        </w:tabs>
        <w:spacing w:line="240" w:lineRule="auto"/>
        <w:ind w:left="0" w:firstLine="567"/>
        <w:rPr>
          <w:rFonts w:cs="Times New Roman"/>
          <w:szCs w:val="28"/>
        </w:rPr>
      </w:pPr>
      <w:r w:rsidRPr="003E6FCD">
        <w:rPr>
          <w:rFonts w:cs="Times New Roman"/>
          <w:szCs w:val="28"/>
        </w:rPr>
        <w:t>Важно!</w:t>
      </w:r>
      <w:r w:rsidRPr="00265770">
        <w:rPr>
          <w:rFonts w:cs="Times New Roman"/>
          <w:szCs w:val="28"/>
        </w:rPr>
        <w:t xml:space="preserve"> Если таблица, в которую добавляются записи, имеет ключевое поле, то в него должны добавляться уникальные, непустые значения. Иначе запись не будет добавлена.</w:t>
      </w:r>
    </w:p>
    <w:p w:rsidR="00A30DF5" w:rsidRPr="00265770" w:rsidRDefault="00A30DF5" w:rsidP="005C61E6">
      <w:pPr>
        <w:pStyle w:val="a8"/>
        <w:tabs>
          <w:tab w:val="left" w:pos="1134"/>
        </w:tabs>
        <w:spacing w:line="240" w:lineRule="auto"/>
        <w:ind w:left="0" w:firstLine="567"/>
        <w:rPr>
          <w:rFonts w:cs="Times New Roman"/>
          <w:szCs w:val="28"/>
        </w:rPr>
      </w:pPr>
      <w:r w:rsidRPr="003E6FCD">
        <w:rPr>
          <w:rFonts w:cs="Times New Roman"/>
          <w:szCs w:val="28"/>
        </w:rPr>
        <w:t>Пример</w:t>
      </w:r>
      <w:r w:rsidRPr="00265770">
        <w:rPr>
          <w:rFonts w:cs="Times New Roman"/>
          <w:szCs w:val="28"/>
        </w:rPr>
        <w:t xml:space="preserve">: </w:t>
      </w:r>
      <w:r w:rsidRPr="00265770">
        <w:rPr>
          <w:rFonts w:cs="Times New Roman"/>
          <w:szCs w:val="28"/>
          <w:lang w:val="en-US"/>
        </w:rPr>
        <w:t>INSERT</w:t>
      </w:r>
      <w:r w:rsidRPr="00265770">
        <w:rPr>
          <w:rFonts w:cs="Times New Roman"/>
          <w:szCs w:val="28"/>
        </w:rPr>
        <w:t xml:space="preserve"> </w:t>
      </w:r>
      <w:r w:rsidRPr="00265770">
        <w:rPr>
          <w:rFonts w:cs="Times New Roman"/>
          <w:szCs w:val="28"/>
          <w:lang w:val="en-US"/>
        </w:rPr>
        <w:t>INTO</w:t>
      </w:r>
      <w:r w:rsidRPr="00265770">
        <w:rPr>
          <w:rFonts w:cs="Times New Roman"/>
          <w:szCs w:val="28"/>
        </w:rPr>
        <w:t xml:space="preserve"> </w:t>
      </w:r>
      <w:r w:rsidRPr="00265770">
        <w:rPr>
          <w:rFonts w:cs="Times New Roman"/>
          <w:szCs w:val="28"/>
          <w:lang w:val="en-US"/>
        </w:rPr>
        <w:t>Orders</w:t>
      </w:r>
      <w:r w:rsidRPr="00265770">
        <w:rPr>
          <w:rFonts w:cs="Times New Roman"/>
          <w:szCs w:val="28"/>
        </w:rPr>
        <w:t xml:space="preserve"> (</w:t>
      </w:r>
      <w:r w:rsidRPr="00265770">
        <w:rPr>
          <w:rFonts w:cs="Times New Roman"/>
          <w:szCs w:val="28"/>
          <w:lang w:val="en-US"/>
        </w:rPr>
        <w:t>ID</w:t>
      </w:r>
      <w:r w:rsidRPr="00265770">
        <w:rPr>
          <w:rFonts w:cs="Times New Roman"/>
          <w:szCs w:val="28"/>
        </w:rPr>
        <w:t xml:space="preserve">, </w:t>
      </w:r>
      <w:r w:rsidRPr="00265770">
        <w:rPr>
          <w:rFonts w:cs="Times New Roman"/>
          <w:szCs w:val="28"/>
          <w:lang w:val="en-US"/>
        </w:rPr>
        <w:t>Name</w:t>
      </w:r>
      <w:r w:rsidRPr="00265770">
        <w:rPr>
          <w:rFonts w:cs="Times New Roman"/>
          <w:szCs w:val="28"/>
        </w:rPr>
        <w:t xml:space="preserve">, </w:t>
      </w:r>
      <w:r w:rsidRPr="00265770">
        <w:rPr>
          <w:rFonts w:cs="Times New Roman"/>
          <w:szCs w:val="28"/>
          <w:lang w:val="en-US"/>
        </w:rPr>
        <w:t>Email</w:t>
      </w:r>
      <w:r w:rsidRPr="00265770">
        <w:rPr>
          <w:rFonts w:cs="Times New Roman"/>
          <w:szCs w:val="28"/>
        </w:rPr>
        <w:t xml:space="preserve">, </w:t>
      </w:r>
      <w:r w:rsidRPr="00265770">
        <w:rPr>
          <w:rFonts w:cs="Times New Roman"/>
          <w:szCs w:val="28"/>
          <w:lang w:val="en-US"/>
        </w:rPr>
        <w:t>Order</w:t>
      </w:r>
      <w:r w:rsidRPr="00265770">
        <w:rPr>
          <w:rFonts w:cs="Times New Roman"/>
          <w:szCs w:val="28"/>
        </w:rPr>
        <w:t xml:space="preserve">) </w:t>
      </w:r>
      <w:r w:rsidRPr="00265770">
        <w:rPr>
          <w:rFonts w:cs="Times New Roman"/>
          <w:szCs w:val="28"/>
          <w:lang w:val="en-US"/>
        </w:rPr>
        <w:t>VALUES</w:t>
      </w:r>
      <w:r w:rsidRPr="00265770">
        <w:rPr>
          <w:rFonts w:cs="Times New Roman"/>
          <w:szCs w:val="28"/>
        </w:rPr>
        <w:t xml:space="preserve"> (12, 'Вася Пупкин', '</w:t>
      </w:r>
      <w:r w:rsidRPr="00265770">
        <w:rPr>
          <w:rFonts w:cs="Times New Roman"/>
          <w:szCs w:val="28"/>
          <w:lang w:val="en-US"/>
        </w:rPr>
        <w:t>vasya</w:t>
      </w:r>
      <w:r w:rsidRPr="00265770">
        <w:rPr>
          <w:rFonts w:cs="Times New Roman"/>
          <w:szCs w:val="28"/>
        </w:rPr>
        <w:t>@</w:t>
      </w:r>
      <w:r w:rsidRPr="00265770">
        <w:rPr>
          <w:rFonts w:cs="Times New Roman"/>
          <w:szCs w:val="28"/>
          <w:lang w:val="en-US"/>
        </w:rPr>
        <w:t>pupkin</w:t>
      </w:r>
      <w:r w:rsidRPr="00265770">
        <w:rPr>
          <w:rFonts w:cs="Times New Roman"/>
          <w:szCs w:val="28"/>
        </w:rPr>
        <w:t>.</w:t>
      </w:r>
      <w:r w:rsidRPr="00265770">
        <w:rPr>
          <w:rFonts w:cs="Times New Roman"/>
          <w:szCs w:val="28"/>
          <w:lang w:val="en-US"/>
        </w:rPr>
        <w:t>ru</w:t>
      </w:r>
      <w:r w:rsidRPr="00265770">
        <w:rPr>
          <w:rFonts w:cs="Times New Roman"/>
          <w:szCs w:val="28"/>
        </w:rPr>
        <w:t>', '</w:t>
      </w:r>
      <w:r w:rsidRPr="00265770">
        <w:rPr>
          <w:rFonts w:cs="Times New Roman"/>
          <w:szCs w:val="28"/>
          <w:lang w:val="en-US"/>
        </w:rPr>
        <w:t>Pentium</w:t>
      </w:r>
      <w:r w:rsidRPr="00265770">
        <w:rPr>
          <w:rFonts w:cs="Times New Roman"/>
          <w:szCs w:val="28"/>
        </w:rPr>
        <w:t xml:space="preserve"> </w:t>
      </w:r>
      <w:r w:rsidRPr="00265770">
        <w:rPr>
          <w:rFonts w:cs="Times New Roman"/>
          <w:szCs w:val="28"/>
          <w:lang w:val="en-US"/>
        </w:rPr>
        <w:t>II</w:t>
      </w:r>
      <w:r w:rsidRPr="00265770">
        <w:rPr>
          <w:rFonts w:cs="Times New Roman"/>
          <w:szCs w:val="28"/>
        </w:rPr>
        <w:t xml:space="preserve"> 450 </w:t>
      </w:r>
      <w:r w:rsidRPr="00265770">
        <w:rPr>
          <w:rFonts w:cs="Times New Roman"/>
          <w:szCs w:val="28"/>
          <w:lang w:val="en-US"/>
        </w:rPr>
        <w:t>MHz</w:t>
      </w:r>
      <w:r w:rsidRPr="00265770">
        <w:rPr>
          <w:rFonts w:cs="Times New Roman"/>
          <w:szCs w:val="28"/>
        </w:rPr>
        <w:t>');</w:t>
      </w:r>
    </w:p>
    <w:p w:rsidR="00A30DF5" w:rsidRPr="00265770" w:rsidRDefault="00A30DF5" w:rsidP="005C61E6">
      <w:pPr>
        <w:tabs>
          <w:tab w:val="left" w:pos="1134"/>
        </w:tabs>
        <w:spacing w:line="240" w:lineRule="auto"/>
        <w:ind w:firstLine="567"/>
        <w:rPr>
          <w:rFonts w:cs="Times New Roman"/>
          <w:szCs w:val="28"/>
        </w:rPr>
      </w:pPr>
      <w:r w:rsidRPr="00265770">
        <w:rPr>
          <w:rFonts w:cs="Times New Roman"/>
          <w:szCs w:val="28"/>
        </w:rPr>
        <w:t>Добавляется новая запись, в которой полям ID, Name, Email, Order соответствуют значения 12, 'Вася Пупкин', 'vasya@pupkin.ru', 'Pentium II 450 MHz'.</w:t>
      </w:r>
    </w:p>
    <w:p w:rsidR="00A30DF5" w:rsidRPr="00265770" w:rsidRDefault="00A30DF5" w:rsidP="005C61E6">
      <w:pPr>
        <w:tabs>
          <w:tab w:val="left" w:pos="1134"/>
        </w:tabs>
        <w:spacing w:line="240" w:lineRule="auto"/>
        <w:ind w:firstLine="567"/>
        <w:rPr>
          <w:rFonts w:cs="Times New Roman"/>
          <w:szCs w:val="28"/>
          <w:lang w:val="en-US"/>
        </w:rPr>
      </w:pPr>
      <w:r w:rsidRPr="00265770">
        <w:rPr>
          <w:rFonts w:cs="Times New Roman"/>
          <w:szCs w:val="28"/>
          <w:lang w:val="en-US"/>
        </w:rPr>
        <w:t>INSERT INTO Orders2001 (ID, Name, Email, Order) SELECT ID, Name, Email, Order FROM Orders2000;</w:t>
      </w:r>
    </w:p>
    <w:p w:rsidR="00571D32" w:rsidRDefault="00A30DF5" w:rsidP="005C61E6">
      <w:pPr>
        <w:tabs>
          <w:tab w:val="left" w:pos="1134"/>
        </w:tabs>
        <w:spacing w:line="240" w:lineRule="auto"/>
        <w:ind w:firstLine="567"/>
        <w:rPr>
          <w:rFonts w:cs="Times New Roman"/>
          <w:szCs w:val="28"/>
        </w:rPr>
      </w:pPr>
      <w:r w:rsidRPr="00265770">
        <w:rPr>
          <w:rFonts w:cs="Times New Roman"/>
          <w:szCs w:val="28"/>
        </w:rPr>
        <w:t>Этот запрос добавляет все записи из таблицы Orders2000 в таблицу Orders2001</w:t>
      </w:r>
      <w:r w:rsidR="00D27919" w:rsidRPr="007A3ECB">
        <w:rPr>
          <w:rFonts w:cs="Times New Roman"/>
          <w:szCs w:val="28"/>
        </w:rPr>
        <w:t xml:space="preserve"> </w:t>
      </w:r>
      <w:r w:rsidR="00286AAB">
        <w:rPr>
          <w:rFonts w:cs="Times New Roman"/>
          <w:szCs w:val="28"/>
        </w:rPr>
        <w:t>[2, 3]</w:t>
      </w:r>
      <w:r w:rsidRPr="00265770">
        <w:rPr>
          <w:rFonts w:cs="Times New Roman"/>
          <w:szCs w:val="28"/>
        </w:rPr>
        <w:t>.</w:t>
      </w:r>
    </w:p>
    <w:p w:rsidR="007B6675" w:rsidRDefault="007B6675" w:rsidP="005C61E6">
      <w:pPr>
        <w:tabs>
          <w:tab w:val="left" w:pos="1134"/>
        </w:tabs>
        <w:spacing w:line="240" w:lineRule="auto"/>
        <w:ind w:firstLine="567"/>
        <w:rPr>
          <w:rFonts w:cs="Times New Roman"/>
          <w:szCs w:val="28"/>
        </w:rPr>
      </w:pPr>
    </w:p>
    <w:p w:rsidR="007B6675" w:rsidRPr="00265770" w:rsidRDefault="007B6675" w:rsidP="005C61E6">
      <w:pPr>
        <w:tabs>
          <w:tab w:val="left" w:pos="1134"/>
        </w:tabs>
        <w:spacing w:line="240" w:lineRule="auto"/>
        <w:ind w:firstLine="567"/>
        <w:rPr>
          <w:rFonts w:cs="Times New Roman"/>
          <w:szCs w:val="28"/>
        </w:rPr>
      </w:pPr>
    </w:p>
    <w:p w:rsidR="00571D32" w:rsidRPr="00265770" w:rsidRDefault="00571D32" w:rsidP="00BA47CE">
      <w:pPr>
        <w:pStyle w:val="a8"/>
        <w:numPr>
          <w:ilvl w:val="0"/>
          <w:numId w:val="18"/>
        </w:numPr>
        <w:tabs>
          <w:tab w:val="left" w:pos="426"/>
        </w:tabs>
        <w:spacing w:before="240" w:line="480" w:lineRule="auto"/>
        <w:ind w:left="0" w:firstLine="0"/>
        <w:jc w:val="center"/>
        <w:rPr>
          <w:rFonts w:cs="Times New Roman"/>
          <w:b/>
          <w:szCs w:val="28"/>
        </w:rPr>
      </w:pPr>
      <w:r w:rsidRPr="00265770">
        <w:rPr>
          <w:rFonts w:cs="Times New Roman"/>
          <w:b/>
          <w:szCs w:val="28"/>
        </w:rPr>
        <w:lastRenderedPageBreak/>
        <w:t>Задание для выполнения</w:t>
      </w:r>
    </w:p>
    <w:p w:rsidR="003E6FCD" w:rsidRPr="00167F8A" w:rsidRDefault="00A06C7A" w:rsidP="005C61E6">
      <w:pPr>
        <w:tabs>
          <w:tab w:val="left" w:pos="1134"/>
        </w:tabs>
        <w:spacing w:line="240" w:lineRule="auto"/>
        <w:ind w:firstLine="567"/>
        <w:rPr>
          <w:rFonts w:cs="Times New Roman"/>
          <w:szCs w:val="28"/>
        </w:rPr>
      </w:pPr>
      <w:r>
        <w:rPr>
          <w:rFonts w:cs="Times New Roman"/>
          <w:szCs w:val="28"/>
        </w:rPr>
        <w:t>Рекомендуемое программное обеспечение</w:t>
      </w:r>
      <w:r w:rsidR="00B94A56">
        <w:rPr>
          <w:rFonts w:cs="Times New Roman"/>
          <w:szCs w:val="28"/>
        </w:rPr>
        <w:t xml:space="preserve"> для выполнения задания</w:t>
      </w:r>
      <w:r w:rsidR="00B94A56" w:rsidRPr="00B94A56">
        <w:rPr>
          <w:rFonts w:cs="Times New Roman"/>
          <w:szCs w:val="28"/>
        </w:rPr>
        <w:t xml:space="preserve"> </w:t>
      </w:r>
      <w:r w:rsidR="00B94A56">
        <w:rPr>
          <w:rFonts w:cs="Times New Roman"/>
          <w:szCs w:val="28"/>
        </w:rPr>
        <w:t>–</w:t>
      </w:r>
      <w:r w:rsidR="003E6FCD">
        <w:rPr>
          <w:rFonts w:cs="Times New Roman"/>
          <w:szCs w:val="28"/>
        </w:rPr>
        <w:t xml:space="preserve"> </w:t>
      </w:r>
      <w:r w:rsidR="003E6FCD">
        <w:rPr>
          <w:rFonts w:cs="Times New Roman"/>
          <w:szCs w:val="28"/>
          <w:lang w:val="en-US"/>
        </w:rPr>
        <w:t>Oracle</w:t>
      </w:r>
      <w:r w:rsidR="003E6FCD" w:rsidRPr="003E6FCD">
        <w:rPr>
          <w:rFonts w:cs="Times New Roman"/>
          <w:szCs w:val="28"/>
        </w:rPr>
        <w:t xml:space="preserve"> </w:t>
      </w:r>
      <w:r w:rsidR="003E6FCD">
        <w:rPr>
          <w:rFonts w:cs="Times New Roman"/>
          <w:szCs w:val="28"/>
          <w:lang w:val="en-US"/>
        </w:rPr>
        <w:t>Database</w:t>
      </w:r>
      <w:r w:rsidR="003E6FCD" w:rsidRPr="003E6FCD">
        <w:rPr>
          <w:rFonts w:cs="Times New Roman"/>
          <w:szCs w:val="28"/>
        </w:rPr>
        <w:t xml:space="preserve"> 19</w:t>
      </w:r>
      <w:r w:rsidR="003E6FCD">
        <w:rPr>
          <w:rFonts w:cs="Times New Roman"/>
          <w:szCs w:val="28"/>
          <w:lang w:val="en-US"/>
        </w:rPr>
        <w:t>c</w:t>
      </w:r>
      <w:r w:rsidR="003E6FCD" w:rsidRPr="00167F8A">
        <w:rPr>
          <w:rFonts w:cs="Times New Roman"/>
          <w:szCs w:val="28"/>
        </w:rPr>
        <w:t>.</w:t>
      </w:r>
    </w:p>
    <w:p w:rsidR="00571D32" w:rsidRPr="00265770" w:rsidRDefault="00571D32" w:rsidP="005C61E6">
      <w:pPr>
        <w:tabs>
          <w:tab w:val="left" w:pos="1134"/>
        </w:tabs>
        <w:spacing w:line="240" w:lineRule="auto"/>
        <w:ind w:firstLine="567"/>
        <w:rPr>
          <w:rFonts w:cs="Times New Roman"/>
          <w:szCs w:val="28"/>
        </w:rPr>
      </w:pPr>
      <w:r w:rsidRPr="00265770">
        <w:rPr>
          <w:rFonts w:cs="Times New Roman"/>
          <w:szCs w:val="28"/>
        </w:rPr>
        <w:t>Рассматриваемые объекты: факультеты, кафедры, группы, студенты.</w:t>
      </w:r>
    </w:p>
    <w:p w:rsidR="00571D32" w:rsidRPr="00265770" w:rsidRDefault="00571D32" w:rsidP="005C61E6">
      <w:pPr>
        <w:tabs>
          <w:tab w:val="left" w:pos="1134"/>
        </w:tabs>
        <w:spacing w:line="240" w:lineRule="auto"/>
        <w:ind w:firstLine="567"/>
        <w:rPr>
          <w:rFonts w:cs="Times New Roman"/>
          <w:szCs w:val="28"/>
        </w:rPr>
      </w:pPr>
      <w:r w:rsidRPr="00265770">
        <w:rPr>
          <w:rFonts w:cs="Times New Roman"/>
          <w:szCs w:val="28"/>
        </w:rPr>
        <w:t>Объект «Факультет» содержит следующую информацию:</w:t>
      </w:r>
    </w:p>
    <w:p w:rsidR="00571D32" w:rsidRPr="00265770" w:rsidRDefault="00571D32" w:rsidP="005C61E6">
      <w:pPr>
        <w:pStyle w:val="a8"/>
        <w:numPr>
          <w:ilvl w:val="0"/>
          <w:numId w:val="11"/>
        </w:numPr>
        <w:tabs>
          <w:tab w:val="left" w:pos="993"/>
          <w:tab w:val="left" w:pos="1134"/>
        </w:tabs>
        <w:spacing w:line="240" w:lineRule="auto"/>
        <w:ind w:left="0" w:firstLine="567"/>
        <w:rPr>
          <w:rFonts w:cs="Times New Roman"/>
          <w:szCs w:val="28"/>
        </w:rPr>
      </w:pPr>
      <w:r w:rsidRPr="00265770">
        <w:rPr>
          <w:rFonts w:cs="Times New Roman"/>
          <w:szCs w:val="28"/>
        </w:rPr>
        <w:t>идентификатор</w:t>
      </w:r>
      <w:r w:rsidR="002D5EA0" w:rsidRPr="00265770">
        <w:rPr>
          <w:rFonts w:cs="Times New Roman"/>
          <w:szCs w:val="28"/>
        </w:rPr>
        <w:t>;</w:t>
      </w:r>
    </w:p>
    <w:p w:rsidR="00571D32" w:rsidRPr="00265770" w:rsidRDefault="00571D32" w:rsidP="005C61E6">
      <w:pPr>
        <w:pStyle w:val="a8"/>
        <w:numPr>
          <w:ilvl w:val="0"/>
          <w:numId w:val="11"/>
        </w:numPr>
        <w:tabs>
          <w:tab w:val="left" w:pos="993"/>
          <w:tab w:val="left" w:pos="1134"/>
        </w:tabs>
        <w:spacing w:line="240" w:lineRule="auto"/>
        <w:ind w:left="0" w:firstLine="567"/>
        <w:rPr>
          <w:rFonts w:cs="Times New Roman"/>
          <w:szCs w:val="28"/>
        </w:rPr>
      </w:pPr>
      <w:r w:rsidRPr="00265770">
        <w:rPr>
          <w:rFonts w:cs="Times New Roman"/>
          <w:szCs w:val="28"/>
        </w:rPr>
        <w:t>наименование факультета</w:t>
      </w:r>
      <w:r w:rsidR="002D5EA0" w:rsidRPr="00265770">
        <w:rPr>
          <w:rFonts w:cs="Times New Roman"/>
          <w:szCs w:val="28"/>
        </w:rPr>
        <w:t>;</w:t>
      </w:r>
    </w:p>
    <w:p w:rsidR="00571D32" w:rsidRPr="00265770" w:rsidRDefault="00571D32" w:rsidP="005C61E6">
      <w:pPr>
        <w:pStyle w:val="a8"/>
        <w:numPr>
          <w:ilvl w:val="0"/>
          <w:numId w:val="11"/>
        </w:numPr>
        <w:tabs>
          <w:tab w:val="left" w:pos="993"/>
          <w:tab w:val="left" w:pos="1134"/>
        </w:tabs>
        <w:spacing w:line="240" w:lineRule="auto"/>
        <w:ind w:left="0" w:firstLine="567"/>
        <w:rPr>
          <w:rFonts w:cs="Times New Roman"/>
          <w:szCs w:val="28"/>
        </w:rPr>
      </w:pPr>
      <w:r w:rsidRPr="00265770">
        <w:rPr>
          <w:rFonts w:cs="Times New Roman"/>
          <w:szCs w:val="28"/>
        </w:rPr>
        <w:t>декан факультета</w:t>
      </w:r>
      <w:r w:rsidR="002D5EA0" w:rsidRPr="00265770">
        <w:rPr>
          <w:rFonts w:cs="Times New Roman"/>
          <w:szCs w:val="28"/>
        </w:rPr>
        <w:t>.</w:t>
      </w:r>
    </w:p>
    <w:p w:rsidR="00571D32" w:rsidRPr="00265770" w:rsidRDefault="00571D32" w:rsidP="005C61E6">
      <w:pPr>
        <w:tabs>
          <w:tab w:val="left" w:pos="993"/>
          <w:tab w:val="left" w:pos="1134"/>
        </w:tabs>
        <w:spacing w:line="240" w:lineRule="auto"/>
        <w:ind w:firstLine="567"/>
        <w:rPr>
          <w:rFonts w:cs="Times New Roman"/>
          <w:szCs w:val="28"/>
        </w:rPr>
      </w:pPr>
      <w:r w:rsidRPr="00265770">
        <w:rPr>
          <w:rFonts w:cs="Times New Roman"/>
          <w:szCs w:val="28"/>
        </w:rPr>
        <w:t>Объект «Кафедра» содержит следующую информацию:</w:t>
      </w:r>
    </w:p>
    <w:p w:rsidR="00571D32" w:rsidRPr="00265770" w:rsidRDefault="00571D32" w:rsidP="005C61E6">
      <w:pPr>
        <w:pStyle w:val="a8"/>
        <w:numPr>
          <w:ilvl w:val="0"/>
          <w:numId w:val="12"/>
        </w:numPr>
        <w:tabs>
          <w:tab w:val="left" w:pos="993"/>
          <w:tab w:val="left" w:pos="1134"/>
        </w:tabs>
        <w:spacing w:line="240" w:lineRule="auto"/>
        <w:ind w:left="0" w:firstLine="567"/>
        <w:rPr>
          <w:rFonts w:cs="Times New Roman"/>
          <w:szCs w:val="28"/>
        </w:rPr>
      </w:pPr>
      <w:r w:rsidRPr="00265770">
        <w:rPr>
          <w:rFonts w:cs="Times New Roman"/>
          <w:szCs w:val="28"/>
        </w:rPr>
        <w:t>идентификатор</w:t>
      </w:r>
      <w:r w:rsidR="002D5EA0" w:rsidRPr="00265770">
        <w:rPr>
          <w:rFonts w:cs="Times New Roman"/>
          <w:szCs w:val="28"/>
        </w:rPr>
        <w:t>;</w:t>
      </w:r>
    </w:p>
    <w:p w:rsidR="00571D32" w:rsidRPr="00265770" w:rsidRDefault="00571D32" w:rsidP="005C61E6">
      <w:pPr>
        <w:pStyle w:val="a8"/>
        <w:numPr>
          <w:ilvl w:val="0"/>
          <w:numId w:val="12"/>
        </w:numPr>
        <w:tabs>
          <w:tab w:val="left" w:pos="993"/>
          <w:tab w:val="left" w:pos="1134"/>
        </w:tabs>
        <w:spacing w:line="240" w:lineRule="auto"/>
        <w:ind w:left="0" w:firstLine="567"/>
        <w:rPr>
          <w:rFonts w:cs="Times New Roman"/>
          <w:szCs w:val="28"/>
        </w:rPr>
      </w:pPr>
      <w:r w:rsidRPr="00265770">
        <w:rPr>
          <w:rFonts w:cs="Times New Roman"/>
          <w:szCs w:val="28"/>
        </w:rPr>
        <w:t>наименование кафедры</w:t>
      </w:r>
      <w:r w:rsidR="002D5EA0" w:rsidRPr="00265770">
        <w:rPr>
          <w:rFonts w:cs="Times New Roman"/>
          <w:szCs w:val="28"/>
        </w:rPr>
        <w:t>;</w:t>
      </w:r>
    </w:p>
    <w:p w:rsidR="00571D32" w:rsidRPr="00265770" w:rsidRDefault="00571D32" w:rsidP="005C61E6">
      <w:pPr>
        <w:pStyle w:val="a8"/>
        <w:numPr>
          <w:ilvl w:val="0"/>
          <w:numId w:val="12"/>
        </w:numPr>
        <w:tabs>
          <w:tab w:val="left" w:pos="993"/>
          <w:tab w:val="left" w:pos="1134"/>
        </w:tabs>
        <w:spacing w:line="240" w:lineRule="auto"/>
        <w:ind w:left="0" w:firstLine="567"/>
        <w:rPr>
          <w:rFonts w:cs="Times New Roman"/>
          <w:szCs w:val="28"/>
        </w:rPr>
      </w:pPr>
      <w:r w:rsidRPr="00265770">
        <w:rPr>
          <w:rFonts w:cs="Times New Roman"/>
          <w:szCs w:val="28"/>
        </w:rPr>
        <w:t>заведующий кафедрой</w:t>
      </w:r>
      <w:r w:rsidR="002D5EA0" w:rsidRPr="00265770">
        <w:rPr>
          <w:rFonts w:cs="Times New Roman"/>
          <w:szCs w:val="28"/>
        </w:rPr>
        <w:t>.</w:t>
      </w:r>
    </w:p>
    <w:p w:rsidR="00571D32" w:rsidRPr="00265770" w:rsidRDefault="00571D32" w:rsidP="005C61E6">
      <w:pPr>
        <w:tabs>
          <w:tab w:val="left" w:pos="993"/>
          <w:tab w:val="left" w:pos="1134"/>
        </w:tabs>
        <w:spacing w:line="240" w:lineRule="auto"/>
        <w:ind w:firstLine="567"/>
        <w:rPr>
          <w:rFonts w:cs="Times New Roman"/>
          <w:szCs w:val="28"/>
        </w:rPr>
      </w:pPr>
      <w:r w:rsidRPr="00265770">
        <w:rPr>
          <w:rFonts w:cs="Times New Roman"/>
          <w:szCs w:val="28"/>
        </w:rPr>
        <w:t>Объект «Группа» содержит следующую информацию:</w:t>
      </w:r>
    </w:p>
    <w:p w:rsidR="00571D32" w:rsidRPr="00265770" w:rsidRDefault="00571D32" w:rsidP="005C61E6">
      <w:pPr>
        <w:pStyle w:val="a8"/>
        <w:numPr>
          <w:ilvl w:val="0"/>
          <w:numId w:val="13"/>
        </w:numPr>
        <w:tabs>
          <w:tab w:val="left" w:pos="993"/>
          <w:tab w:val="left" w:pos="1134"/>
        </w:tabs>
        <w:spacing w:line="240" w:lineRule="auto"/>
        <w:ind w:left="0" w:firstLine="567"/>
        <w:rPr>
          <w:rFonts w:cs="Times New Roman"/>
          <w:szCs w:val="28"/>
        </w:rPr>
      </w:pPr>
      <w:r w:rsidRPr="00265770">
        <w:rPr>
          <w:rFonts w:cs="Times New Roman"/>
          <w:szCs w:val="28"/>
        </w:rPr>
        <w:t>идентификатор</w:t>
      </w:r>
      <w:r w:rsidR="002D5EA0" w:rsidRPr="00265770">
        <w:rPr>
          <w:rFonts w:cs="Times New Roman"/>
          <w:szCs w:val="28"/>
        </w:rPr>
        <w:t>;</w:t>
      </w:r>
    </w:p>
    <w:p w:rsidR="00571D32" w:rsidRPr="00265770" w:rsidRDefault="00571D32" w:rsidP="005C61E6">
      <w:pPr>
        <w:pStyle w:val="a8"/>
        <w:numPr>
          <w:ilvl w:val="0"/>
          <w:numId w:val="13"/>
        </w:numPr>
        <w:tabs>
          <w:tab w:val="left" w:pos="993"/>
          <w:tab w:val="left" w:pos="1134"/>
        </w:tabs>
        <w:spacing w:line="240" w:lineRule="auto"/>
        <w:ind w:left="0" w:firstLine="567"/>
        <w:rPr>
          <w:rFonts w:cs="Times New Roman"/>
          <w:szCs w:val="28"/>
        </w:rPr>
      </w:pPr>
      <w:r w:rsidRPr="00265770">
        <w:rPr>
          <w:rFonts w:cs="Times New Roman"/>
          <w:szCs w:val="28"/>
        </w:rPr>
        <w:t>наименование группы</w:t>
      </w:r>
      <w:r w:rsidR="002D5EA0" w:rsidRPr="00265770">
        <w:rPr>
          <w:rFonts w:cs="Times New Roman"/>
          <w:szCs w:val="28"/>
        </w:rPr>
        <w:t>;</w:t>
      </w:r>
    </w:p>
    <w:p w:rsidR="00571D32" w:rsidRPr="00265770" w:rsidRDefault="00571D32" w:rsidP="005C61E6">
      <w:pPr>
        <w:pStyle w:val="a8"/>
        <w:numPr>
          <w:ilvl w:val="0"/>
          <w:numId w:val="13"/>
        </w:numPr>
        <w:tabs>
          <w:tab w:val="left" w:pos="993"/>
          <w:tab w:val="left" w:pos="1134"/>
        </w:tabs>
        <w:spacing w:line="240" w:lineRule="auto"/>
        <w:ind w:left="0" w:firstLine="567"/>
        <w:rPr>
          <w:rFonts w:cs="Times New Roman"/>
          <w:szCs w:val="28"/>
        </w:rPr>
      </w:pPr>
      <w:r w:rsidRPr="00265770">
        <w:rPr>
          <w:rFonts w:cs="Times New Roman"/>
          <w:szCs w:val="28"/>
        </w:rPr>
        <w:t>специальность</w:t>
      </w:r>
      <w:r w:rsidR="002D5EA0" w:rsidRPr="00265770">
        <w:rPr>
          <w:rFonts w:cs="Times New Roman"/>
          <w:szCs w:val="28"/>
        </w:rPr>
        <w:t>;</w:t>
      </w:r>
    </w:p>
    <w:p w:rsidR="00571D32" w:rsidRPr="00265770" w:rsidRDefault="00571D32" w:rsidP="005C61E6">
      <w:pPr>
        <w:pStyle w:val="a8"/>
        <w:numPr>
          <w:ilvl w:val="0"/>
          <w:numId w:val="13"/>
        </w:numPr>
        <w:tabs>
          <w:tab w:val="left" w:pos="993"/>
          <w:tab w:val="left" w:pos="1134"/>
        </w:tabs>
        <w:spacing w:line="240" w:lineRule="auto"/>
        <w:ind w:left="0" w:firstLine="567"/>
        <w:rPr>
          <w:rFonts w:cs="Times New Roman"/>
          <w:szCs w:val="28"/>
        </w:rPr>
      </w:pPr>
      <w:r w:rsidRPr="00265770">
        <w:rPr>
          <w:rFonts w:cs="Times New Roman"/>
          <w:szCs w:val="28"/>
        </w:rPr>
        <w:t>курс</w:t>
      </w:r>
      <w:r w:rsidR="002D5EA0" w:rsidRPr="00265770">
        <w:rPr>
          <w:rFonts w:cs="Times New Roman"/>
          <w:szCs w:val="28"/>
        </w:rPr>
        <w:t>.</w:t>
      </w:r>
    </w:p>
    <w:p w:rsidR="00571D32" w:rsidRPr="00265770" w:rsidRDefault="00571D32" w:rsidP="005C61E6">
      <w:pPr>
        <w:tabs>
          <w:tab w:val="left" w:pos="993"/>
          <w:tab w:val="left" w:pos="1134"/>
        </w:tabs>
        <w:spacing w:line="240" w:lineRule="auto"/>
        <w:ind w:firstLine="567"/>
        <w:rPr>
          <w:rFonts w:cs="Times New Roman"/>
          <w:szCs w:val="28"/>
        </w:rPr>
      </w:pPr>
      <w:r w:rsidRPr="00265770">
        <w:rPr>
          <w:rFonts w:cs="Times New Roman"/>
          <w:szCs w:val="28"/>
        </w:rPr>
        <w:t>Объект «Студент» содержит следующую информацию:</w:t>
      </w:r>
    </w:p>
    <w:p w:rsidR="00571D32" w:rsidRPr="00265770" w:rsidRDefault="002D5EA0" w:rsidP="005C61E6">
      <w:pPr>
        <w:pStyle w:val="a8"/>
        <w:numPr>
          <w:ilvl w:val="0"/>
          <w:numId w:val="14"/>
        </w:numPr>
        <w:tabs>
          <w:tab w:val="left" w:pos="993"/>
          <w:tab w:val="left" w:pos="1134"/>
        </w:tabs>
        <w:spacing w:line="240" w:lineRule="auto"/>
        <w:ind w:left="0" w:firstLine="567"/>
        <w:rPr>
          <w:rFonts w:cs="Times New Roman"/>
          <w:szCs w:val="28"/>
        </w:rPr>
      </w:pPr>
      <w:r w:rsidRPr="00265770">
        <w:rPr>
          <w:rFonts w:cs="Times New Roman"/>
          <w:szCs w:val="28"/>
        </w:rPr>
        <w:t>ФИО студента;</w:t>
      </w:r>
    </w:p>
    <w:p w:rsidR="00571D32" w:rsidRPr="00265770" w:rsidRDefault="00571D32" w:rsidP="005C61E6">
      <w:pPr>
        <w:pStyle w:val="a8"/>
        <w:numPr>
          <w:ilvl w:val="0"/>
          <w:numId w:val="14"/>
        </w:numPr>
        <w:tabs>
          <w:tab w:val="left" w:pos="993"/>
          <w:tab w:val="left" w:pos="1134"/>
        </w:tabs>
        <w:spacing w:line="240" w:lineRule="auto"/>
        <w:ind w:left="0" w:firstLine="567"/>
        <w:rPr>
          <w:rFonts w:cs="Times New Roman"/>
          <w:szCs w:val="28"/>
        </w:rPr>
      </w:pPr>
      <w:r w:rsidRPr="00265770">
        <w:rPr>
          <w:rFonts w:cs="Times New Roman"/>
          <w:szCs w:val="28"/>
        </w:rPr>
        <w:t>студенческая группа</w:t>
      </w:r>
      <w:r w:rsidR="002D5EA0" w:rsidRPr="00265770">
        <w:rPr>
          <w:rFonts w:cs="Times New Roman"/>
          <w:szCs w:val="28"/>
        </w:rPr>
        <w:t>;</w:t>
      </w:r>
    </w:p>
    <w:p w:rsidR="00571D32" w:rsidRPr="00265770" w:rsidRDefault="00571D32" w:rsidP="005C61E6">
      <w:pPr>
        <w:pStyle w:val="a8"/>
        <w:numPr>
          <w:ilvl w:val="0"/>
          <w:numId w:val="14"/>
        </w:numPr>
        <w:tabs>
          <w:tab w:val="left" w:pos="993"/>
          <w:tab w:val="left" w:pos="1134"/>
        </w:tabs>
        <w:spacing w:line="240" w:lineRule="auto"/>
        <w:ind w:left="0" w:firstLine="567"/>
        <w:rPr>
          <w:rFonts w:cs="Times New Roman"/>
          <w:szCs w:val="28"/>
        </w:rPr>
      </w:pPr>
      <w:r w:rsidRPr="00265770">
        <w:rPr>
          <w:rFonts w:cs="Times New Roman"/>
          <w:szCs w:val="28"/>
        </w:rPr>
        <w:t>номер студенческого билета</w:t>
      </w:r>
      <w:r w:rsidR="002D5EA0" w:rsidRPr="00265770">
        <w:rPr>
          <w:rFonts w:cs="Times New Roman"/>
          <w:szCs w:val="28"/>
        </w:rPr>
        <w:t>;</w:t>
      </w:r>
    </w:p>
    <w:p w:rsidR="00F43C0F" w:rsidRPr="00265770" w:rsidRDefault="00F43C0F" w:rsidP="005C61E6">
      <w:pPr>
        <w:tabs>
          <w:tab w:val="left" w:pos="993"/>
          <w:tab w:val="left" w:pos="1134"/>
        </w:tabs>
        <w:spacing w:line="240" w:lineRule="auto"/>
        <w:ind w:firstLine="567"/>
        <w:rPr>
          <w:rFonts w:cs="Times New Roman"/>
          <w:szCs w:val="28"/>
        </w:rPr>
      </w:pPr>
      <w:r w:rsidRPr="00265770">
        <w:rPr>
          <w:rFonts w:cs="Times New Roman"/>
          <w:szCs w:val="28"/>
        </w:rPr>
        <w:t>Необходимо:</w:t>
      </w:r>
    </w:p>
    <w:p w:rsidR="00F43C0F" w:rsidRPr="00265770" w:rsidRDefault="00F43C0F" w:rsidP="006F6B1B">
      <w:pPr>
        <w:numPr>
          <w:ilvl w:val="0"/>
          <w:numId w:val="15"/>
        </w:numPr>
        <w:tabs>
          <w:tab w:val="clear" w:pos="720"/>
          <w:tab w:val="num" w:pos="993"/>
          <w:tab w:val="left" w:pos="1134"/>
        </w:tabs>
        <w:spacing w:line="240" w:lineRule="auto"/>
        <w:ind w:left="0" w:firstLine="567"/>
        <w:rPr>
          <w:rFonts w:cs="Times New Roman"/>
          <w:szCs w:val="28"/>
        </w:rPr>
      </w:pPr>
      <w:r w:rsidRPr="00265770">
        <w:rPr>
          <w:rFonts w:cs="Times New Roman"/>
          <w:szCs w:val="28"/>
        </w:rPr>
        <w:t>Провести анализ вышеперечисленных объектов, их свойств и связей согласно теории нормализации. Создать для них таблицы. Заполнить таблицы информацией (5-10 строк).</w:t>
      </w:r>
    </w:p>
    <w:p w:rsidR="00F43C0F" w:rsidRPr="00265770" w:rsidRDefault="00F43C0F" w:rsidP="005C61E6">
      <w:pPr>
        <w:numPr>
          <w:ilvl w:val="0"/>
          <w:numId w:val="15"/>
        </w:numPr>
        <w:tabs>
          <w:tab w:val="clear" w:pos="720"/>
          <w:tab w:val="num" w:pos="993"/>
          <w:tab w:val="left" w:pos="1134"/>
        </w:tabs>
        <w:spacing w:line="240" w:lineRule="auto"/>
        <w:ind w:left="0" w:firstLine="567"/>
        <w:rPr>
          <w:rFonts w:cs="Times New Roman"/>
          <w:szCs w:val="28"/>
        </w:rPr>
      </w:pPr>
      <w:r w:rsidRPr="00265770">
        <w:rPr>
          <w:rFonts w:cs="Times New Roman"/>
          <w:szCs w:val="28"/>
        </w:rPr>
        <w:t>Продемонстрировать работу с данными (добавление, изменение, удаление данных).</w:t>
      </w:r>
    </w:p>
    <w:p w:rsidR="005800C6" w:rsidRPr="00265770" w:rsidRDefault="00F43C0F" w:rsidP="005C61E6">
      <w:pPr>
        <w:numPr>
          <w:ilvl w:val="0"/>
          <w:numId w:val="15"/>
        </w:numPr>
        <w:tabs>
          <w:tab w:val="clear" w:pos="720"/>
          <w:tab w:val="num" w:pos="993"/>
          <w:tab w:val="left" w:pos="1134"/>
        </w:tabs>
        <w:spacing w:line="240" w:lineRule="auto"/>
        <w:ind w:left="0" w:firstLine="567"/>
        <w:rPr>
          <w:rFonts w:cs="Times New Roman"/>
          <w:szCs w:val="28"/>
        </w:rPr>
      </w:pPr>
      <w:r w:rsidRPr="00265770">
        <w:rPr>
          <w:rFonts w:cs="Times New Roman"/>
          <w:szCs w:val="28"/>
        </w:rPr>
        <w:t>Продемонстрировать примеры выбора информации из СУБД по заданию преподавателя (например, показать всех студентов такой-то группы, кафедры, факультета; показать все группы такой-то кафедры, факультета; показать всех студентов такого-то курса и т.п.).</w:t>
      </w:r>
    </w:p>
    <w:p w:rsidR="005800C6" w:rsidRPr="00265770" w:rsidRDefault="00275CAB" w:rsidP="00BA47CE">
      <w:pPr>
        <w:spacing w:before="240" w:line="480" w:lineRule="auto"/>
        <w:jc w:val="center"/>
        <w:rPr>
          <w:rFonts w:cs="Times New Roman"/>
          <w:b/>
          <w:szCs w:val="28"/>
        </w:rPr>
      </w:pPr>
      <w:r w:rsidRPr="00265770">
        <w:rPr>
          <w:rFonts w:cs="Times New Roman"/>
          <w:b/>
          <w:szCs w:val="28"/>
        </w:rPr>
        <w:t xml:space="preserve">3. </w:t>
      </w:r>
      <w:r w:rsidR="00BC7DD8" w:rsidRPr="00265770">
        <w:rPr>
          <w:rFonts w:cs="Times New Roman"/>
          <w:b/>
          <w:szCs w:val="28"/>
        </w:rPr>
        <w:t xml:space="preserve"> </w:t>
      </w:r>
      <w:r w:rsidR="00B156DA" w:rsidRPr="00265770">
        <w:rPr>
          <w:rFonts w:cs="Times New Roman"/>
          <w:b/>
          <w:szCs w:val="28"/>
        </w:rPr>
        <w:t>Критерии оценивания</w:t>
      </w:r>
    </w:p>
    <w:p w:rsidR="005800C6" w:rsidRPr="00265770" w:rsidRDefault="005800C6" w:rsidP="005C61E6">
      <w:pPr>
        <w:pStyle w:val="a8"/>
        <w:numPr>
          <w:ilvl w:val="0"/>
          <w:numId w:val="16"/>
        </w:numPr>
        <w:tabs>
          <w:tab w:val="left" w:pos="993"/>
          <w:tab w:val="left" w:pos="1134"/>
        </w:tabs>
        <w:spacing w:line="240" w:lineRule="auto"/>
        <w:ind w:left="0" w:firstLine="567"/>
        <w:rPr>
          <w:rFonts w:cs="Times New Roman"/>
          <w:szCs w:val="28"/>
        </w:rPr>
      </w:pPr>
      <w:r w:rsidRPr="00265770">
        <w:rPr>
          <w:rFonts w:cs="Times New Roman"/>
          <w:szCs w:val="28"/>
        </w:rPr>
        <w:t>Для получения минимально</w:t>
      </w:r>
      <w:r w:rsidR="00606918" w:rsidRPr="00265770">
        <w:rPr>
          <w:rFonts w:cs="Times New Roman"/>
          <w:szCs w:val="28"/>
        </w:rPr>
        <w:t>го количества баллов необходимо в</w:t>
      </w:r>
      <w:r w:rsidRPr="00265770">
        <w:rPr>
          <w:rFonts w:cs="Times New Roman"/>
          <w:szCs w:val="28"/>
        </w:rPr>
        <w:t>ыполнить задание лабораторной работы. Провести обоснование выбора связей и определение необходимых типов данных. Выполнить нормализацию таблиц. Продемонстрировать работу основных операторов по заданию. Ответить на один теоретический вопрос.</w:t>
      </w:r>
    </w:p>
    <w:p w:rsidR="005800C6" w:rsidRPr="00265770" w:rsidRDefault="005800C6" w:rsidP="005C61E6">
      <w:pPr>
        <w:pStyle w:val="a8"/>
        <w:numPr>
          <w:ilvl w:val="0"/>
          <w:numId w:val="16"/>
        </w:numPr>
        <w:tabs>
          <w:tab w:val="left" w:pos="993"/>
          <w:tab w:val="left" w:pos="1134"/>
        </w:tabs>
        <w:spacing w:line="240" w:lineRule="auto"/>
        <w:ind w:left="0" w:firstLine="567"/>
        <w:rPr>
          <w:rFonts w:cs="Times New Roman"/>
          <w:szCs w:val="28"/>
        </w:rPr>
      </w:pPr>
      <w:r w:rsidRPr="00265770">
        <w:rPr>
          <w:rFonts w:cs="Times New Roman"/>
          <w:szCs w:val="28"/>
        </w:rPr>
        <w:t xml:space="preserve">Для получения баллов на оценку «хорошо», так же необходимо показать умение добавлять поля и данные в таблицы по заданию </w:t>
      </w:r>
      <w:r w:rsidRPr="00265770">
        <w:rPr>
          <w:rFonts w:cs="Times New Roman"/>
          <w:szCs w:val="28"/>
        </w:rPr>
        <w:lastRenderedPageBreak/>
        <w:t>преподавателя. Составить с их использованием 2 и более сложноподчиненных запроса.</w:t>
      </w:r>
    </w:p>
    <w:p w:rsidR="00B807C2" w:rsidRDefault="005800C6" w:rsidP="00B807C2">
      <w:pPr>
        <w:pStyle w:val="a8"/>
        <w:numPr>
          <w:ilvl w:val="0"/>
          <w:numId w:val="16"/>
        </w:numPr>
        <w:tabs>
          <w:tab w:val="left" w:pos="993"/>
          <w:tab w:val="left" w:pos="1134"/>
        </w:tabs>
        <w:spacing w:line="240" w:lineRule="auto"/>
        <w:ind w:left="0" w:firstLine="567"/>
        <w:rPr>
          <w:rFonts w:cs="Times New Roman"/>
          <w:szCs w:val="28"/>
        </w:rPr>
      </w:pPr>
      <w:r w:rsidRPr="00265770">
        <w:rPr>
          <w:rFonts w:cs="Times New Roman"/>
          <w:szCs w:val="28"/>
        </w:rPr>
        <w:t>Для получения баллов на оценку «отлично», дополнительно необходимо показать умение устанавливать связи между таблицами к добавленным полям. Составить с их использованием 3 и более сложноподчиненных запроса. Ответить на дополнительный теоретический вопрос</w:t>
      </w:r>
      <w:r w:rsidR="00E82F80" w:rsidRPr="00265770">
        <w:rPr>
          <w:rFonts w:cs="Times New Roman"/>
          <w:szCs w:val="28"/>
        </w:rPr>
        <w:t>.</w:t>
      </w:r>
    </w:p>
    <w:p w:rsidR="00B807C2" w:rsidRPr="00B807C2" w:rsidRDefault="00B807C2" w:rsidP="00B807C2">
      <w:pPr>
        <w:pStyle w:val="a8"/>
        <w:tabs>
          <w:tab w:val="left" w:pos="993"/>
          <w:tab w:val="left" w:pos="1134"/>
        </w:tabs>
        <w:spacing w:line="240" w:lineRule="auto"/>
        <w:ind w:left="567"/>
        <w:rPr>
          <w:rFonts w:cs="Times New Roman"/>
          <w:szCs w:val="28"/>
        </w:rPr>
      </w:pPr>
    </w:p>
    <w:p w:rsidR="00FC1570" w:rsidRPr="00265770" w:rsidRDefault="00BC7DD8" w:rsidP="00B807C2">
      <w:pPr>
        <w:pStyle w:val="a8"/>
        <w:spacing w:before="240" w:line="480" w:lineRule="auto"/>
        <w:ind w:left="0"/>
        <w:jc w:val="center"/>
        <w:rPr>
          <w:rFonts w:cs="Times New Roman"/>
          <w:b/>
          <w:szCs w:val="28"/>
        </w:rPr>
      </w:pPr>
      <w:r w:rsidRPr="00265770">
        <w:rPr>
          <w:rFonts w:cs="Times New Roman"/>
          <w:b/>
          <w:szCs w:val="28"/>
        </w:rPr>
        <w:t xml:space="preserve">4. </w:t>
      </w:r>
      <w:r w:rsidR="00E82F80" w:rsidRPr="00265770">
        <w:rPr>
          <w:rFonts w:cs="Times New Roman"/>
          <w:b/>
          <w:szCs w:val="28"/>
        </w:rPr>
        <w:t>Контрольные вопросы</w:t>
      </w:r>
    </w:p>
    <w:p w:rsidR="00E82F80" w:rsidRPr="00265770" w:rsidRDefault="00E82F80" w:rsidP="005C61E6">
      <w:pPr>
        <w:pStyle w:val="a8"/>
        <w:tabs>
          <w:tab w:val="left" w:pos="993"/>
          <w:tab w:val="left" w:pos="1134"/>
        </w:tabs>
        <w:spacing w:line="240" w:lineRule="auto"/>
        <w:ind w:left="0" w:firstLine="567"/>
        <w:rPr>
          <w:rFonts w:cs="Times New Roman"/>
          <w:szCs w:val="28"/>
        </w:rPr>
      </w:pPr>
      <w:r w:rsidRPr="00265770">
        <w:rPr>
          <w:rFonts w:cs="Times New Roman"/>
          <w:szCs w:val="28"/>
        </w:rPr>
        <w:t xml:space="preserve">1. Что представляет собой язык </w:t>
      </w:r>
      <w:r w:rsidR="00FD33EF" w:rsidRPr="00265770">
        <w:rPr>
          <w:rFonts w:cs="Times New Roman"/>
          <w:szCs w:val="28"/>
          <w:lang w:val="en-US"/>
        </w:rPr>
        <w:t>PL</w:t>
      </w:r>
      <w:r w:rsidR="00FD33EF" w:rsidRPr="00265770">
        <w:rPr>
          <w:rFonts w:cs="Times New Roman"/>
          <w:szCs w:val="28"/>
        </w:rPr>
        <w:t>/</w:t>
      </w:r>
      <w:r w:rsidRPr="00265770">
        <w:rPr>
          <w:rFonts w:cs="Times New Roman"/>
          <w:szCs w:val="28"/>
        </w:rPr>
        <w:t xml:space="preserve">SQL? </w:t>
      </w:r>
    </w:p>
    <w:p w:rsidR="00E82F80" w:rsidRPr="00265770" w:rsidRDefault="00E82F80" w:rsidP="005C61E6">
      <w:pPr>
        <w:pStyle w:val="a8"/>
        <w:tabs>
          <w:tab w:val="left" w:pos="993"/>
          <w:tab w:val="left" w:pos="1134"/>
        </w:tabs>
        <w:spacing w:line="240" w:lineRule="auto"/>
        <w:ind w:left="0" w:firstLine="567"/>
        <w:rPr>
          <w:rFonts w:cs="Times New Roman"/>
          <w:szCs w:val="28"/>
        </w:rPr>
      </w:pPr>
      <w:r w:rsidRPr="00265770">
        <w:rPr>
          <w:rFonts w:cs="Times New Roman"/>
          <w:szCs w:val="28"/>
        </w:rPr>
        <w:t xml:space="preserve">2. Перечислите основные операторы </w:t>
      </w:r>
      <w:r w:rsidR="00FD33EF" w:rsidRPr="00265770">
        <w:rPr>
          <w:rFonts w:cs="Times New Roman"/>
          <w:szCs w:val="28"/>
          <w:lang w:val="en-US"/>
        </w:rPr>
        <w:t>PL</w:t>
      </w:r>
      <w:r w:rsidR="00FD33EF" w:rsidRPr="00265770">
        <w:rPr>
          <w:rFonts w:cs="Times New Roman"/>
          <w:szCs w:val="28"/>
        </w:rPr>
        <w:t>/</w:t>
      </w:r>
      <w:r w:rsidRPr="00265770">
        <w:rPr>
          <w:rFonts w:cs="Times New Roman"/>
          <w:szCs w:val="28"/>
        </w:rPr>
        <w:t xml:space="preserve">SQL. </w:t>
      </w:r>
    </w:p>
    <w:p w:rsidR="00E82F80" w:rsidRPr="00265770" w:rsidRDefault="00E82F80" w:rsidP="005C61E6">
      <w:pPr>
        <w:pStyle w:val="a8"/>
        <w:tabs>
          <w:tab w:val="left" w:pos="993"/>
          <w:tab w:val="left" w:pos="1134"/>
        </w:tabs>
        <w:spacing w:line="240" w:lineRule="auto"/>
        <w:ind w:left="0" w:firstLine="567"/>
        <w:rPr>
          <w:rFonts w:cs="Times New Roman"/>
          <w:szCs w:val="28"/>
        </w:rPr>
      </w:pPr>
      <w:r w:rsidRPr="00265770">
        <w:rPr>
          <w:rFonts w:cs="Times New Roman"/>
          <w:szCs w:val="28"/>
        </w:rPr>
        <w:t xml:space="preserve">3. С помощью какого оператора </w:t>
      </w:r>
      <w:r w:rsidR="00FD33EF" w:rsidRPr="00265770">
        <w:rPr>
          <w:rFonts w:cs="Times New Roman"/>
          <w:szCs w:val="28"/>
          <w:lang w:val="en-US"/>
        </w:rPr>
        <w:t>PL</w:t>
      </w:r>
      <w:r w:rsidR="00FD33EF" w:rsidRPr="00265770">
        <w:rPr>
          <w:rFonts w:cs="Times New Roman"/>
          <w:szCs w:val="28"/>
        </w:rPr>
        <w:t>/</w:t>
      </w:r>
      <w:r w:rsidRPr="00265770">
        <w:rPr>
          <w:rFonts w:cs="Times New Roman"/>
          <w:szCs w:val="28"/>
        </w:rPr>
        <w:t>SQL осуществляется выборка из БД?</w:t>
      </w:r>
      <w:r w:rsidR="007A4201" w:rsidRPr="00265770">
        <w:rPr>
          <w:rFonts w:cs="Times New Roman"/>
          <w:szCs w:val="28"/>
        </w:rPr>
        <w:t xml:space="preserve"> Приведите пример.</w:t>
      </w:r>
    </w:p>
    <w:p w:rsidR="00ED7CE1" w:rsidRPr="00CE714A" w:rsidRDefault="00E82F80" w:rsidP="00CE714A">
      <w:pPr>
        <w:pStyle w:val="a8"/>
        <w:tabs>
          <w:tab w:val="left" w:pos="993"/>
          <w:tab w:val="left" w:pos="1134"/>
        </w:tabs>
        <w:spacing w:line="240" w:lineRule="auto"/>
        <w:ind w:left="0" w:firstLine="567"/>
        <w:rPr>
          <w:rFonts w:cs="Times New Roman"/>
          <w:szCs w:val="28"/>
        </w:rPr>
      </w:pPr>
      <w:r w:rsidRPr="00265770">
        <w:rPr>
          <w:rFonts w:cs="Times New Roman"/>
          <w:szCs w:val="28"/>
        </w:rPr>
        <w:t xml:space="preserve"> 4. С помощью какого оператора </w:t>
      </w:r>
      <w:r w:rsidR="00FD33EF" w:rsidRPr="00265770">
        <w:rPr>
          <w:rFonts w:cs="Times New Roman"/>
          <w:szCs w:val="28"/>
          <w:lang w:val="en-US"/>
        </w:rPr>
        <w:t>PL</w:t>
      </w:r>
      <w:r w:rsidR="00FD33EF" w:rsidRPr="00265770">
        <w:rPr>
          <w:rFonts w:cs="Times New Roman"/>
          <w:szCs w:val="28"/>
        </w:rPr>
        <w:t>/</w:t>
      </w:r>
      <w:r w:rsidRPr="00265770">
        <w:rPr>
          <w:rFonts w:cs="Times New Roman"/>
          <w:szCs w:val="28"/>
        </w:rPr>
        <w:t>SQL можно удалить запись из БД?</w:t>
      </w:r>
      <w:r w:rsidR="00CE714A">
        <w:rPr>
          <w:rFonts w:cs="Times New Roman"/>
          <w:szCs w:val="28"/>
        </w:rPr>
        <w:t xml:space="preserve"> Приведите пример.</w:t>
      </w:r>
    </w:p>
    <w:p w:rsidR="00481B91" w:rsidRPr="00265770" w:rsidRDefault="006C155C" w:rsidP="00BA47CE">
      <w:pPr>
        <w:spacing w:before="240" w:line="480" w:lineRule="auto"/>
        <w:jc w:val="center"/>
        <w:rPr>
          <w:rFonts w:cs="Times New Roman"/>
          <w:szCs w:val="28"/>
        </w:rPr>
      </w:pPr>
      <w:r w:rsidRPr="00265770">
        <w:rPr>
          <w:rFonts w:cs="Times New Roman"/>
          <w:b/>
          <w:szCs w:val="28"/>
        </w:rPr>
        <w:t xml:space="preserve">5. </w:t>
      </w:r>
      <w:r w:rsidR="00BA47CE" w:rsidRPr="00265770">
        <w:rPr>
          <w:rFonts w:cs="Times New Roman"/>
          <w:b/>
          <w:szCs w:val="28"/>
        </w:rPr>
        <w:t>Требования к отчету</w:t>
      </w:r>
    </w:p>
    <w:p w:rsidR="00AC3D43" w:rsidRPr="00265770" w:rsidRDefault="00AC3D43" w:rsidP="00D90F0D">
      <w:pPr>
        <w:tabs>
          <w:tab w:val="left" w:pos="993"/>
          <w:tab w:val="left" w:pos="1134"/>
        </w:tabs>
        <w:spacing w:line="240" w:lineRule="auto"/>
        <w:ind w:firstLine="567"/>
        <w:rPr>
          <w:rFonts w:cs="Times New Roman"/>
          <w:szCs w:val="28"/>
        </w:rPr>
      </w:pPr>
      <w:r w:rsidRPr="00265770">
        <w:rPr>
          <w:rFonts w:cs="Times New Roman"/>
          <w:szCs w:val="28"/>
        </w:rPr>
        <w:t>Отчёт выполняется каждым студентом индивидуально. Работа должна быть оформлена в электронном виде в формате .doc</w:t>
      </w:r>
      <w:r w:rsidR="00985496" w:rsidRPr="00265770">
        <w:rPr>
          <w:rFonts w:cs="Times New Roman"/>
          <w:szCs w:val="28"/>
        </w:rPr>
        <w:t xml:space="preserve"> или .</w:t>
      </w:r>
      <w:r w:rsidR="00985496" w:rsidRPr="00265770">
        <w:rPr>
          <w:rFonts w:cs="Times New Roman"/>
          <w:szCs w:val="28"/>
          <w:lang w:val="en-US"/>
        </w:rPr>
        <w:t>docx</w:t>
      </w:r>
      <w:r w:rsidRPr="00265770">
        <w:rPr>
          <w:rFonts w:cs="Times New Roman"/>
          <w:szCs w:val="28"/>
        </w:rPr>
        <w:t xml:space="preserve"> и распечатана на листах формата А4. </w:t>
      </w:r>
    </w:p>
    <w:p w:rsidR="00AC3D43" w:rsidRPr="00265770" w:rsidRDefault="00AC3D43" w:rsidP="005C61E6">
      <w:pPr>
        <w:tabs>
          <w:tab w:val="left" w:pos="993"/>
          <w:tab w:val="left" w:pos="1134"/>
        </w:tabs>
        <w:spacing w:line="240" w:lineRule="auto"/>
        <w:ind w:firstLine="567"/>
        <w:rPr>
          <w:rFonts w:cs="Times New Roman"/>
          <w:szCs w:val="28"/>
        </w:rPr>
      </w:pPr>
      <w:r w:rsidRPr="00265770">
        <w:rPr>
          <w:rFonts w:cs="Times New Roman"/>
          <w:szCs w:val="28"/>
        </w:rPr>
        <w:t xml:space="preserve">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 </w:t>
      </w:r>
    </w:p>
    <w:p w:rsidR="00AC3D43" w:rsidRPr="00265770" w:rsidRDefault="00AC3D43" w:rsidP="005C61E6">
      <w:pPr>
        <w:tabs>
          <w:tab w:val="left" w:pos="993"/>
          <w:tab w:val="left" w:pos="1134"/>
        </w:tabs>
        <w:spacing w:line="240" w:lineRule="auto"/>
        <w:ind w:firstLine="567"/>
        <w:rPr>
          <w:rFonts w:cs="Times New Roman"/>
          <w:szCs w:val="28"/>
        </w:rPr>
      </w:pPr>
      <w:r w:rsidRPr="00265770">
        <w:rPr>
          <w:rFonts w:cs="Times New Roman"/>
          <w:szCs w:val="28"/>
        </w:rPr>
        <w:t xml:space="preserve">Отчет должен содержать: </w:t>
      </w:r>
    </w:p>
    <w:p w:rsidR="00AC3D43" w:rsidRPr="00265770" w:rsidRDefault="00AC3D43" w:rsidP="005C61E6">
      <w:pPr>
        <w:pStyle w:val="a8"/>
        <w:numPr>
          <w:ilvl w:val="0"/>
          <w:numId w:val="19"/>
        </w:numPr>
        <w:tabs>
          <w:tab w:val="left" w:pos="993"/>
          <w:tab w:val="left" w:pos="1134"/>
        </w:tabs>
        <w:spacing w:line="240" w:lineRule="auto"/>
        <w:ind w:left="0" w:firstLine="567"/>
        <w:rPr>
          <w:rFonts w:cs="Times New Roman"/>
          <w:szCs w:val="28"/>
        </w:rPr>
      </w:pPr>
      <w:r w:rsidRPr="00265770">
        <w:rPr>
          <w:rFonts w:cs="Times New Roman"/>
          <w:szCs w:val="28"/>
        </w:rPr>
        <w:t xml:space="preserve">название и цель работы; </w:t>
      </w:r>
    </w:p>
    <w:p w:rsidR="00AC3D43" w:rsidRPr="00265770" w:rsidRDefault="00AC3D43" w:rsidP="005C61E6">
      <w:pPr>
        <w:pStyle w:val="a8"/>
        <w:numPr>
          <w:ilvl w:val="0"/>
          <w:numId w:val="19"/>
        </w:numPr>
        <w:tabs>
          <w:tab w:val="left" w:pos="993"/>
          <w:tab w:val="left" w:pos="1134"/>
        </w:tabs>
        <w:spacing w:line="240" w:lineRule="auto"/>
        <w:ind w:left="0" w:firstLine="567"/>
        <w:rPr>
          <w:rFonts w:cs="Times New Roman"/>
          <w:szCs w:val="28"/>
        </w:rPr>
      </w:pPr>
      <w:r w:rsidRPr="00265770">
        <w:rPr>
          <w:rFonts w:cs="Times New Roman"/>
          <w:szCs w:val="28"/>
        </w:rPr>
        <w:t>краткие теоретические сведения, ответы на контрольные вопросы;</w:t>
      </w:r>
    </w:p>
    <w:p w:rsidR="00AC3D43" w:rsidRPr="00265770" w:rsidRDefault="00AC3D43" w:rsidP="005C61E6">
      <w:pPr>
        <w:pStyle w:val="a8"/>
        <w:numPr>
          <w:ilvl w:val="0"/>
          <w:numId w:val="19"/>
        </w:numPr>
        <w:tabs>
          <w:tab w:val="left" w:pos="993"/>
          <w:tab w:val="left" w:pos="1134"/>
        </w:tabs>
        <w:spacing w:line="240" w:lineRule="auto"/>
        <w:ind w:left="0" w:firstLine="567"/>
        <w:rPr>
          <w:rFonts w:cs="Times New Roman"/>
          <w:szCs w:val="28"/>
        </w:rPr>
      </w:pPr>
      <w:r w:rsidRPr="00265770">
        <w:rPr>
          <w:rFonts w:cs="Times New Roman"/>
          <w:szCs w:val="28"/>
        </w:rPr>
        <w:t>протокол выполнения лабораторной работы, содержащий листинг программ, составленных при выполнении работы, и результаты их выполнения (в виде скриншотов);</w:t>
      </w:r>
    </w:p>
    <w:p w:rsidR="00F43C0F" w:rsidRPr="00265770" w:rsidRDefault="00AC3D43" w:rsidP="005C61E6">
      <w:pPr>
        <w:pStyle w:val="a8"/>
        <w:numPr>
          <w:ilvl w:val="0"/>
          <w:numId w:val="19"/>
        </w:numPr>
        <w:tabs>
          <w:tab w:val="left" w:pos="993"/>
          <w:tab w:val="left" w:pos="1134"/>
        </w:tabs>
        <w:spacing w:line="240" w:lineRule="auto"/>
        <w:ind w:left="0" w:firstLine="567"/>
        <w:rPr>
          <w:rFonts w:cs="Times New Roman"/>
          <w:szCs w:val="28"/>
        </w:rPr>
      </w:pPr>
      <w:r w:rsidRPr="00265770">
        <w:rPr>
          <w:rFonts w:cs="Times New Roman"/>
          <w:szCs w:val="28"/>
        </w:rPr>
        <w:t>выводы по результатам работы.</w:t>
      </w: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Pr="00265770" w:rsidRDefault="00A507AE" w:rsidP="00A507AE">
      <w:pPr>
        <w:tabs>
          <w:tab w:val="left" w:pos="993"/>
          <w:tab w:val="left" w:pos="1134"/>
        </w:tabs>
        <w:spacing w:line="240" w:lineRule="auto"/>
        <w:rPr>
          <w:rFonts w:cs="Times New Roman"/>
          <w:szCs w:val="28"/>
        </w:rPr>
      </w:pPr>
    </w:p>
    <w:p w:rsidR="00A507AE" w:rsidRDefault="00A507AE" w:rsidP="00A507AE">
      <w:pPr>
        <w:tabs>
          <w:tab w:val="left" w:pos="993"/>
          <w:tab w:val="left" w:pos="1134"/>
        </w:tabs>
        <w:spacing w:line="240" w:lineRule="auto"/>
        <w:rPr>
          <w:rFonts w:cs="Times New Roman"/>
          <w:szCs w:val="28"/>
        </w:rPr>
      </w:pPr>
    </w:p>
    <w:p w:rsidR="00A507AE" w:rsidRDefault="00A507AE" w:rsidP="00A507AE">
      <w:pPr>
        <w:tabs>
          <w:tab w:val="left" w:pos="993"/>
          <w:tab w:val="left" w:pos="1134"/>
        </w:tabs>
        <w:spacing w:line="240" w:lineRule="auto"/>
        <w:rPr>
          <w:rFonts w:cs="Times New Roman"/>
          <w:szCs w:val="28"/>
        </w:rPr>
      </w:pPr>
    </w:p>
    <w:p w:rsidR="00FE5D81" w:rsidRPr="00265770" w:rsidRDefault="00FE5D81" w:rsidP="00A507AE">
      <w:pPr>
        <w:tabs>
          <w:tab w:val="left" w:pos="993"/>
          <w:tab w:val="left" w:pos="1134"/>
        </w:tabs>
        <w:spacing w:line="240" w:lineRule="auto"/>
        <w:rPr>
          <w:rFonts w:cs="Times New Roman"/>
          <w:szCs w:val="28"/>
        </w:rPr>
      </w:pPr>
      <w:bookmarkStart w:id="0" w:name="_GoBack"/>
      <w:bookmarkEnd w:id="0"/>
    </w:p>
    <w:p w:rsidR="00A507AE" w:rsidRPr="00265770" w:rsidRDefault="00A507AE" w:rsidP="001F627D">
      <w:pPr>
        <w:tabs>
          <w:tab w:val="left" w:pos="993"/>
          <w:tab w:val="left" w:pos="1134"/>
        </w:tabs>
        <w:spacing w:line="480" w:lineRule="auto"/>
        <w:jc w:val="center"/>
        <w:rPr>
          <w:rFonts w:cs="Times New Roman"/>
          <w:b/>
          <w:szCs w:val="28"/>
        </w:rPr>
      </w:pPr>
      <w:r w:rsidRPr="00265770">
        <w:rPr>
          <w:rFonts w:cs="Times New Roman"/>
          <w:b/>
          <w:szCs w:val="28"/>
        </w:rPr>
        <w:lastRenderedPageBreak/>
        <w:t>ЛИТЕРАТУРА</w:t>
      </w:r>
    </w:p>
    <w:p w:rsidR="007A3ECB" w:rsidRPr="007A3ECB" w:rsidRDefault="000955D4" w:rsidP="007A3ECB">
      <w:pPr>
        <w:pStyle w:val="a8"/>
        <w:numPr>
          <w:ilvl w:val="0"/>
          <w:numId w:val="20"/>
        </w:numPr>
        <w:tabs>
          <w:tab w:val="left" w:pos="993"/>
          <w:tab w:val="left" w:pos="1134"/>
        </w:tabs>
        <w:spacing w:line="240" w:lineRule="auto"/>
        <w:ind w:left="0" w:firstLine="567"/>
        <w:rPr>
          <w:rFonts w:cs="Times New Roman"/>
          <w:szCs w:val="28"/>
        </w:rPr>
      </w:pPr>
      <w:r w:rsidRPr="00265770">
        <w:rPr>
          <w:rFonts w:cs="Times New Roman"/>
          <w:szCs w:val="28"/>
        </w:rPr>
        <w:t>Фейерштейн С., Прибыл Б. Oracle PL/SQL. Для профессионалов. 6-е изд. — СПб.: Питер, 2015. — 1024 с</w:t>
      </w:r>
      <w:r w:rsidR="00DB6A11" w:rsidRPr="00265770">
        <w:rPr>
          <w:rFonts w:cs="Times New Roman"/>
          <w:szCs w:val="28"/>
        </w:rPr>
        <w:t>.</w:t>
      </w:r>
      <w:r w:rsidR="007A3ECB" w:rsidRPr="007A3ECB">
        <w:rPr>
          <w:rFonts w:cs="Times New Roman"/>
          <w:szCs w:val="28"/>
        </w:rPr>
        <w:t xml:space="preserve"> </w:t>
      </w:r>
    </w:p>
    <w:p w:rsidR="00C956BB" w:rsidRPr="00996379" w:rsidRDefault="00C956BB" w:rsidP="00C956BB">
      <w:pPr>
        <w:pStyle w:val="a8"/>
        <w:numPr>
          <w:ilvl w:val="0"/>
          <w:numId w:val="20"/>
        </w:numPr>
        <w:tabs>
          <w:tab w:val="left" w:pos="993"/>
          <w:tab w:val="left" w:pos="1134"/>
        </w:tabs>
        <w:spacing w:line="240" w:lineRule="auto"/>
        <w:ind w:left="0" w:firstLine="567"/>
        <w:rPr>
          <w:rFonts w:cs="Times New Roman"/>
          <w:b/>
          <w:szCs w:val="28"/>
        </w:rPr>
      </w:pPr>
      <w:r w:rsidRPr="00265770">
        <w:rPr>
          <w:rFonts w:cs="Times New Roman"/>
          <w:szCs w:val="28"/>
          <w:lang w:val="en-US"/>
        </w:rPr>
        <w:t>Oracle</w:t>
      </w:r>
      <w:r w:rsidRPr="00265770">
        <w:rPr>
          <w:rFonts w:cs="Times New Roman"/>
          <w:szCs w:val="28"/>
        </w:rPr>
        <w:t xml:space="preserve"> </w:t>
      </w:r>
      <w:r w:rsidRPr="00265770">
        <w:rPr>
          <w:rFonts w:cs="Times New Roman"/>
          <w:szCs w:val="28"/>
          <w:lang w:val="en-US"/>
        </w:rPr>
        <w:t>Database</w:t>
      </w:r>
      <w:r w:rsidRPr="00265770">
        <w:rPr>
          <w:rFonts w:cs="Times New Roman"/>
          <w:szCs w:val="28"/>
        </w:rPr>
        <w:t xml:space="preserve"> </w:t>
      </w:r>
      <w:r w:rsidRPr="00265770">
        <w:rPr>
          <w:rFonts w:cs="Times New Roman"/>
          <w:szCs w:val="28"/>
          <w:lang w:val="en-US"/>
        </w:rPr>
        <w:t>PL</w:t>
      </w:r>
      <w:r w:rsidRPr="00265770">
        <w:rPr>
          <w:rFonts w:cs="Times New Roman"/>
          <w:szCs w:val="28"/>
        </w:rPr>
        <w:t>/</w:t>
      </w:r>
      <w:r w:rsidRPr="00265770">
        <w:rPr>
          <w:rFonts w:cs="Times New Roman"/>
          <w:szCs w:val="28"/>
          <w:lang w:val="en-US"/>
        </w:rPr>
        <w:t>SQL</w:t>
      </w:r>
      <w:r w:rsidRPr="00265770">
        <w:rPr>
          <w:rFonts w:cs="Times New Roman"/>
          <w:szCs w:val="28"/>
        </w:rPr>
        <w:t xml:space="preserve">: </w:t>
      </w:r>
      <w:r w:rsidRPr="00265770">
        <w:rPr>
          <w:rFonts w:cs="Times New Roman"/>
          <w:szCs w:val="28"/>
          <w:lang w:val="en-US"/>
        </w:rPr>
        <w:t>Language</w:t>
      </w:r>
      <w:r w:rsidRPr="00265770">
        <w:rPr>
          <w:rFonts w:cs="Times New Roman"/>
          <w:szCs w:val="28"/>
        </w:rPr>
        <w:t xml:space="preserve"> </w:t>
      </w:r>
      <w:r w:rsidRPr="00265770">
        <w:rPr>
          <w:rFonts w:cs="Times New Roman"/>
          <w:szCs w:val="28"/>
          <w:lang w:val="en-US"/>
        </w:rPr>
        <w:t>Reference</w:t>
      </w:r>
      <w:r w:rsidRPr="00265770">
        <w:rPr>
          <w:rFonts w:cs="Times New Roman"/>
          <w:szCs w:val="28"/>
        </w:rPr>
        <w:t xml:space="preserve"> 12</w:t>
      </w:r>
      <w:r w:rsidRPr="00265770">
        <w:rPr>
          <w:rFonts w:cs="Times New Roman"/>
          <w:szCs w:val="28"/>
          <w:lang w:val="en-US"/>
        </w:rPr>
        <w:t>c</w:t>
      </w:r>
      <w:r w:rsidRPr="00265770">
        <w:rPr>
          <w:rFonts w:cs="Times New Roman"/>
          <w:szCs w:val="28"/>
        </w:rPr>
        <w:t xml:space="preserve"> </w:t>
      </w:r>
      <w:r w:rsidRPr="00265770">
        <w:rPr>
          <w:rFonts w:cs="Times New Roman"/>
          <w:szCs w:val="28"/>
          <w:lang w:val="en-US"/>
        </w:rPr>
        <w:t>Release</w:t>
      </w:r>
      <w:r w:rsidRPr="00265770">
        <w:rPr>
          <w:rFonts w:cs="Times New Roman"/>
          <w:szCs w:val="28"/>
        </w:rPr>
        <w:t xml:space="preserve"> 1 (12.1)</w:t>
      </w:r>
      <w:r w:rsidR="00300C7C" w:rsidRPr="00265770">
        <w:rPr>
          <w:rFonts w:cs="Times New Roman"/>
          <w:szCs w:val="28"/>
        </w:rPr>
        <w:t xml:space="preserve"> [Электронный ресурс]</w:t>
      </w:r>
      <w:r w:rsidR="0061620E" w:rsidRPr="00265770">
        <w:rPr>
          <w:rFonts w:cs="Times New Roman"/>
          <w:szCs w:val="28"/>
        </w:rPr>
        <w:t xml:space="preserve"> / </w:t>
      </w:r>
      <w:r w:rsidR="0061620E" w:rsidRPr="00265770">
        <w:rPr>
          <w:rFonts w:cs="Times New Roman"/>
          <w:szCs w:val="28"/>
          <w:lang w:val="en-US"/>
        </w:rPr>
        <w:t>L</w:t>
      </w:r>
      <w:r w:rsidR="0061620E" w:rsidRPr="00265770">
        <w:rPr>
          <w:rFonts w:cs="Times New Roman"/>
          <w:szCs w:val="28"/>
        </w:rPr>
        <w:t xml:space="preserve">. </w:t>
      </w:r>
      <w:r w:rsidR="0061620E" w:rsidRPr="00265770">
        <w:rPr>
          <w:rFonts w:cs="Times New Roman"/>
          <w:szCs w:val="28"/>
          <w:lang w:val="en-US"/>
        </w:rPr>
        <w:t>Morin</w:t>
      </w:r>
      <w:r w:rsidR="0061620E" w:rsidRPr="00265770">
        <w:rPr>
          <w:rFonts w:cs="Times New Roman"/>
          <w:szCs w:val="28"/>
        </w:rPr>
        <w:t xml:space="preserve">, </w:t>
      </w:r>
      <w:r w:rsidR="0061620E" w:rsidRPr="00265770">
        <w:rPr>
          <w:rFonts w:cs="Times New Roman"/>
          <w:szCs w:val="28"/>
          <w:lang w:val="en-US"/>
        </w:rPr>
        <w:t>S</w:t>
      </w:r>
      <w:r w:rsidR="0061620E" w:rsidRPr="00265770">
        <w:rPr>
          <w:rFonts w:cs="Times New Roman"/>
          <w:szCs w:val="28"/>
        </w:rPr>
        <w:t xml:space="preserve">. </w:t>
      </w:r>
      <w:r w:rsidR="0061620E" w:rsidRPr="00265770">
        <w:rPr>
          <w:rFonts w:cs="Times New Roman"/>
          <w:szCs w:val="28"/>
          <w:lang w:val="en-US"/>
        </w:rPr>
        <w:t>Moore</w:t>
      </w:r>
      <w:r w:rsidR="0061620E" w:rsidRPr="00265770">
        <w:rPr>
          <w:rFonts w:cs="Times New Roman"/>
          <w:szCs w:val="28"/>
        </w:rPr>
        <w:t xml:space="preserve">, </w:t>
      </w:r>
      <w:r w:rsidR="0061620E" w:rsidRPr="00265770">
        <w:rPr>
          <w:rFonts w:cs="Times New Roman"/>
          <w:szCs w:val="28"/>
          <w:lang w:val="en-US"/>
        </w:rPr>
        <w:t>D</w:t>
      </w:r>
      <w:r w:rsidR="0061620E" w:rsidRPr="00265770">
        <w:rPr>
          <w:rFonts w:cs="Times New Roman"/>
          <w:szCs w:val="28"/>
        </w:rPr>
        <w:t xml:space="preserve">. </w:t>
      </w:r>
      <w:r w:rsidR="0061620E" w:rsidRPr="00265770">
        <w:rPr>
          <w:rFonts w:cs="Times New Roman"/>
          <w:szCs w:val="28"/>
          <w:lang w:val="en-US"/>
        </w:rPr>
        <w:t>Alpern</w:t>
      </w:r>
      <w:r w:rsidR="0061620E" w:rsidRPr="00265770">
        <w:rPr>
          <w:rFonts w:cs="Times New Roman"/>
          <w:szCs w:val="28"/>
        </w:rPr>
        <w:t xml:space="preserve"> и др.</w:t>
      </w:r>
      <w:r w:rsidR="00300C7C" w:rsidRPr="00265770">
        <w:rPr>
          <w:rFonts w:cs="Times New Roman"/>
          <w:szCs w:val="28"/>
        </w:rPr>
        <w:t xml:space="preserve"> – 2017. – Режим доступа: </w:t>
      </w:r>
      <w:r w:rsidR="00300C7C" w:rsidRPr="00265770">
        <w:rPr>
          <w:rFonts w:cs="Times New Roman"/>
          <w:szCs w:val="28"/>
          <w:lang w:val="en-US"/>
        </w:rPr>
        <w:t>https</w:t>
      </w:r>
      <w:r w:rsidR="00300C7C" w:rsidRPr="00265770">
        <w:rPr>
          <w:rFonts w:cs="Times New Roman"/>
          <w:szCs w:val="28"/>
        </w:rPr>
        <w:t>://</w:t>
      </w:r>
      <w:r w:rsidR="00300C7C" w:rsidRPr="00265770">
        <w:rPr>
          <w:rFonts w:cs="Times New Roman"/>
          <w:szCs w:val="28"/>
          <w:lang w:val="en-US"/>
        </w:rPr>
        <w:t>docs</w:t>
      </w:r>
      <w:r w:rsidR="00300C7C" w:rsidRPr="00265770">
        <w:rPr>
          <w:rFonts w:cs="Times New Roman"/>
          <w:szCs w:val="28"/>
        </w:rPr>
        <w:t>.</w:t>
      </w:r>
      <w:r w:rsidR="00300C7C" w:rsidRPr="00265770">
        <w:rPr>
          <w:rFonts w:cs="Times New Roman"/>
          <w:szCs w:val="28"/>
          <w:lang w:val="en-US"/>
        </w:rPr>
        <w:t>oracle</w:t>
      </w:r>
      <w:r w:rsidR="00300C7C" w:rsidRPr="00265770">
        <w:rPr>
          <w:rFonts w:cs="Times New Roman"/>
          <w:szCs w:val="28"/>
        </w:rPr>
        <w:t>.</w:t>
      </w:r>
      <w:r w:rsidR="00300C7C" w:rsidRPr="00265770">
        <w:rPr>
          <w:rFonts w:cs="Times New Roman"/>
          <w:szCs w:val="28"/>
          <w:lang w:val="en-US"/>
        </w:rPr>
        <w:t>com</w:t>
      </w:r>
      <w:r w:rsidR="00300C7C" w:rsidRPr="00265770">
        <w:rPr>
          <w:rFonts w:cs="Times New Roman"/>
          <w:szCs w:val="28"/>
        </w:rPr>
        <w:t>/</w:t>
      </w:r>
      <w:r w:rsidR="00300C7C" w:rsidRPr="00265770">
        <w:rPr>
          <w:rFonts w:cs="Times New Roman"/>
          <w:szCs w:val="28"/>
          <w:lang w:val="en-US"/>
        </w:rPr>
        <w:t>database</w:t>
      </w:r>
      <w:r w:rsidR="00300C7C" w:rsidRPr="00265770">
        <w:rPr>
          <w:rFonts w:cs="Times New Roman"/>
          <w:szCs w:val="28"/>
        </w:rPr>
        <w:t>/121/</w:t>
      </w:r>
      <w:r w:rsidR="00300C7C" w:rsidRPr="00265770">
        <w:rPr>
          <w:rFonts w:cs="Times New Roman"/>
          <w:szCs w:val="28"/>
          <w:lang w:val="en-US"/>
        </w:rPr>
        <w:t>LNPLS</w:t>
      </w:r>
      <w:r w:rsidR="00300C7C" w:rsidRPr="00265770">
        <w:rPr>
          <w:rFonts w:cs="Times New Roman"/>
          <w:szCs w:val="28"/>
        </w:rPr>
        <w:t>/</w:t>
      </w:r>
      <w:r w:rsidR="00300C7C" w:rsidRPr="00265770">
        <w:rPr>
          <w:rFonts w:cs="Times New Roman"/>
          <w:szCs w:val="28"/>
          <w:lang w:val="en-US"/>
        </w:rPr>
        <w:t>E</w:t>
      </w:r>
      <w:r w:rsidR="00300C7C" w:rsidRPr="00265770">
        <w:rPr>
          <w:rFonts w:cs="Times New Roman"/>
          <w:szCs w:val="28"/>
        </w:rPr>
        <w:t>50727-06.</w:t>
      </w:r>
      <w:r w:rsidR="00300C7C" w:rsidRPr="00265770">
        <w:rPr>
          <w:rFonts w:cs="Times New Roman"/>
          <w:szCs w:val="28"/>
          <w:lang w:val="en-US"/>
        </w:rPr>
        <w:t>pdf</w:t>
      </w:r>
      <w:r w:rsidR="00300C7C" w:rsidRPr="00265770">
        <w:rPr>
          <w:rFonts w:cs="Times New Roman"/>
          <w:b/>
          <w:szCs w:val="28"/>
        </w:rPr>
        <w:t xml:space="preserve"> </w:t>
      </w:r>
      <w:r w:rsidR="00300C7C" w:rsidRPr="00265770">
        <w:rPr>
          <w:rFonts w:cs="Times New Roman"/>
          <w:szCs w:val="28"/>
        </w:rPr>
        <w:t>(дата обращения: 02.06.2019).</w:t>
      </w:r>
    </w:p>
    <w:p w:rsidR="00996379" w:rsidRPr="00265770" w:rsidRDefault="00996379" w:rsidP="00C956BB">
      <w:pPr>
        <w:pStyle w:val="a8"/>
        <w:numPr>
          <w:ilvl w:val="0"/>
          <w:numId w:val="20"/>
        </w:numPr>
        <w:tabs>
          <w:tab w:val="left" w:pos="993"/>
          <w:tab w:val="left" w:pos="1134"/>
        </w:tabs>
        <w:spacing w:line="240" w:lineRule="auto"/>
        <w:ind w:left="0" w:firstLine="567"/>
        <w:rPr>
          <w:rFonts w:cs="Times New Roman"/>
          <w:b/>
          <w:szCs w:val="28"/>
        </w:rPr>
      </w:pPr>
      <w:r>
        <w:t>Алапати, Сэм Р. А45 Oracle Database 11g: руководство администратора баз дан</w:t>
      </w:r>
      <w:r w:rsidR="006D4262">
        <w:t>ных.: Пер. с англ. — М.: ООО «И.Д. Вильямс»</w:t>
      </w:r>
      <w:r>
        <w:t>, 2010. — 1440 с.</w:t>
      </w:r>
    </w:p>
    <w:sectPr w:rsidR="00996379" w:rsidRPr="00265770" w:rsidSect="00187757">
      <w:headerReference w:type="default" r:id="rId10"/>
      <w:footerReference w:type="default" r:id="rId11"/>
      <w:pgSz w:w="11906" w:h="16838"/>
      <w:pgMar w:top="1134" w:right="1134" w:bottom="1134" w:left="1134" w:header="0"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B4" w:rsidRDefault="001737B4" w:rsidP="00DD0942">
      <w:pPr>
        <w:spacing w:line="240" w:lineRule="auto"/>
      </w:pPr>
      <w:r>
        <w:separator/>
      </w:r>
    </w:p>
  </w:endnote>
  <w:endnote w:type="continuationSeparator" w:id="0">
    <w:p w:rsidR="001737B4" w:rsidRDefault="001737B4" w:rsidP="00DD0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017" w:rsidRDefault="00B97017">
    <w:pPr>
      <w:pStyle w:val="a4"/>
      <w:jc w:val="center"/>
    </w:pPr>
  </w:p>
  <w:p w:rsidR="007D6817" w:rsidRDefault="001737B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57" w:rsidRDefault="00187757">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018328"/>
      <w:docPartObj>
        <w:docPartGallery w:val="Page Numbers (Bottom of Page)"/>
        <w:docPartUnique/>
      </w:docPartObj>
    </w:sdtPr>
    <w:sdtEndPr/>
    <w:sdtContent>
      <w:p w:rsidR="00187757" w:rsidRDefault="00187757">
        <w:pPr>
          <w:pStyle w:val="a4"/>
          <w:jc w:val="center"/>
        </w:pPr>
        <w:r w:rsidRPr="008D2D17">
          <w:rPr>
            <w:rFonts w:ascii="Times New Roman" w:hAnsi="Times New Roman"/>
            <w:sz w:val="28"/>
            <w:szCs w:val="28"/>
          </w:rPr>
          <w:fldChar w:fldCharType="begin"/>
        </w:r>
        <w:r w:rsidRPr="008D2D17">
          <w:rPr>
            <w:rFonts w:ascii="Times New Roman" w:hAnsi="Times New Roman"/>
            <w:sz w:val="28"/>
            <w:szCs w:val="28"/>
          </w:rPr>
          <w:instrText>PAGE   \* MERGEFORMAT</w:instrText>
        </w:r>
        <w:r w:rsidRPr="008D2D17">
          <w:rPr>
            <w:rFonts w:ascii="Times New Roman" w:hAnsi="Times New Roman"/>
            <w:sz w:val="28"/>
            <w:szCs w:val="28"/>
          </w:rPr>
          <w:fldChar w:fldCharType="separate"/>
        </w:r>
        <w:r w:rsidR="00FE5D81">
          <w:rPr>
            <w:rFonts w:ascii="Times New Roman" w:hAnsi="Times New Roman"/>
            <w:noProof/>
            <w:sz w:val="28"/>
            <w:szCs w:val="28"/>
          </w:rPr>
          <w:t>11</w:t>
        </w:r>
        <w:r w:rsidRPr="008D2D17">
          <w:rPr>
            <w:rFonts w:ascii="Times New Roman" w:hAnsi="Times New Roman"/>
            <w:sz w:val="28"/>
            <w:szCs w:val="28"/>
          </w:rPr>
          <w:fldChar w:fldCharType="end"/>
        </w:r>
      </w:p>
    </w:sdtContent>
  </w:sdt>
  <w:p w:rsidR="00187757" w:rsidRDefault="0018775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B4" w:rsidRDefault="001737B4" w:rsidP="00DD0942">
      <w:pPr>
        <w:spacing w:line="240" w:lineRule="auto"/>
      </w:pPr>
      <w:r>
        <w:separator/>
      </w:r>
    </w:p>
  </w:footnote>
  <w:footnote w:type="continuationSeparator" w:id="0">
    <w:p w:rsidR="001737B4" w:rsidRDefault="001737B4" w:rsidP="00DD09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57" w:rsidRDefault="0018775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03B"/>
    <w:multiLevelType w:val="hybridMultilevel"/>
    <w:tmpl w:val="6E48469A"/>
    <w:lvl w:ilvl="0" w:tplc="9BCC68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1A56B3"/>
    <w:multiLevelType w:val="hybridMultilevel"/>
    <w:tmpl w:val="49D6EC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F15284"/>
    <w:multiLevelType w:val="hybridMultilevel"/>
    <w:tmpl w:val="35DA3ADA"/>
    <w:lvl w:ilvl="0" w:tplc="454AAD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9930EAC"/>
    <w:multiLevelType w:val="hybridMultilevel"/>
    <w:tmpl w:val="E6083EF0"/>
    <w:lvl w:ilvl="0" w:tplc="0419000F">
      <w:start w:val="1"/>
      <w:numFmt w:val="decimal"/>
      <w:lvlText w:val="%1."/>
      <w:lvlJc w:val="left"/>
      <w:pPr>
        <w:tabs>
          <w:tab w:val="num" w:pos="720"/>
        </w:tabs>
        <w:ind w:left="720" w:hanging="360"/>
      </w:pPr>
      <w:rPr>
        <w:rFonts w:hint="default"/>
      </w:rPr>
    </w:lvl>
    <w:lvl w:ilvl="1" w:tplc="F58EE8D2">
      <w:start w:val="3"/>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C5464E"/>
    <w:multiLevelType w:val="multilevel"/>
    <w:tmpl w:val="B3A0B46E"/>
    <w:lvl w:ilvl="0">
      <w:start w:val="2"/>
      <w:numFmt w:val="decimal"/>
      <w:lvlText w:val="%1."/>
      <w:lvlJc w:val="left"/>
      <w:pPr>
        <w:ind w:left="450" w:hanging="450"/>
      </w:pPr>
      <w:rPr>
        <w:rFonts w:hint="default"/>
        <w:i/>
      </w:rPr>
    </w:lvl>
    <w:lvl w:ilvl="1">
      <w:start w:val="3"/>
      <w:numFmt w:val="decimal"/>
      <w:lvlText w:val="%1.%2."/>
      <w:lvlJc w:val="left"/>
      <w:pPr>
        <w:ind w:left="1095" w:hanging="720"/>
      </w:pPr>
      <w:rPr>
        <w:rFonts w:hint="default"/>
        <w:i w:val="0"/>
      </w:rPr>
    </w:lvl>
    <w:lvl w:ilvl="2">
      <w:start w:val="1"/>
      <w:numFmt w:val="decimal"/>
      <w:lvlText w:val="%1.%2.%3."/>
      <w:lvlJc w:val="left"/>
      <w:pPr>
        <w:ind w:left="1470" w:hanging="720"/>
      </w:pPr>
      <w:rPr>
        <w:rFonts w:hint="default"/>
        <w:i/>
      </w:rPr>
    </w:lvl>
    <w:lvl w:ilvl="3">
      <w:start w:val="1"/>
      <w:numFmt w:val="decimal"/>
      <w:lvlText w:val="%1.%2.%3.%4."/>
      <w:lvlJc w:val="left"/>
      <w:pPr>
        <w:ind w:left="2205" w:hanging="1080"/>
      </w:pPr>
      <w:rPr>
        <w:rFonts w:hint="default"/>
        <w:i/>
      </w:rPr>
    </w:lvl>
    <w:lvl w:ilvl="4">
      <w:start w:val="1"/>
      <w:numFmt w:val="decimal"/>
      <w:lvlText w:val="%1.%2.%3.%4.%5."/>
      <w:lvlJc w:val="left"/>
      <w:pPr>
        <w:ind w:left="2580" w:hanging="1080"/>
      </w:pPr>
      <w:rPr>
        <w:rFonts w:hint="default"/>
        <w:i/>
      </w:rPr>
    </w:lvl>
    <w:lvl w:ilvl="5">
      <w:start w:val="1"/>
      <w:numFmt w:val="decimal"/>
      <w:lvlText w:val="%1.%2.%3.%4.%5.%6."/>
      <w:lvlJc w:val="left"/>
      <w:pPr>
        <w:ind w:left="3315" w:hanging="1440"/>
      </w:pPr>
      <w:rPr>
        <w:rFonts w:hint="default"/>
        <w:i/>
      </w:rPr>
    </w:lvl>
    <w:lvl w:ilvl="6">
      <w:start w:val="1"/>
      <w:numFmt w:val="decimal"/>
      <w:lvlText w:val="%1.%2.%3.%4.%5.%6.%7."/>
      <w:lvlJc w:val="left"/>
      <w:pPr>
        <w:ind w:left="4050" w:hanging="1800"/>
      </w:pPr>
      <w:rPr>
        <w:rFonts w:hint="default"/>
        <w:i/>
      </w:rPr>
    </w:lvl>
    <w:lvl w:ilvl="7">
      <w:start w:val="1"/>
      <w:numFmt w:val="decimal"/>
      <w:lvlText w:val="%1.%2.%3.%4.%5.%6.%7.%8."/>
      <w:lvlJc w:val="left"/>
      <w:pPr>
        <w:ind w:left="4425" w:hanging="1800"/>
      </w:pPr>
      <w:rPr>
        <w:rFonts w:hint="default"/>
        <w:i/>
      </w:rPr>
    </w:lvl>
    <w:lvl w:ilvl="8">
      <w:start w:val="1"/>
      <w:numFmt w:val="decimal"/>
      <w:lvlText w:val="%1.%2.%3.%4.%5.%6.%7.%8.%9."/>
      <w:lvlJc w:val="left"/>
      <w:pPr>
        <w:ind w:left="5160" w:hanging="2160"/>
      </w:pPr>
      <w:rPr>
        <w:rFonts w:hint="default"/>
        <w:i/>
      </w:rPr>
    </w:lvl>
  </w:abstractNum>
  <w:abstractNum w:abstractNumId="5" w15:restartNumberingAfterBreak="0">
    <w:nsid w:val="0B450B82"/>
    <w:multiLevelType w:val="hybridMultilevel"/>
    <w:tmpl w:val="3B6880A4"/>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E2BF1"/>
    <w:multiLevelType w:val="hybridMultilevel"/>
    <w:tmpl w:val="01A08E56"/>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CF027F"/>
    <w:multiLevelType w:val="multilevel"/>
    <w:tmpl w:val="EA3EF8F4"/>
    <w:lvl w:ilvl="0">
      <w:start w:val="1"/>
      <w:numFmt w:val="decimal"/>
      <w:lvlText w:val="%1)"/>
      <w:lvlJc w:val="left"/>
      <w:pPr>
        <w:ind w:left="720" w:hanging="360"/>
      </w:pPr>
      <w:rPr>
        <w:rFonts w:hint="default"/>
        <w:b w:val="0"/>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0D407594"/>
    <w:multiLevelType w:val="hybridMultilevel"/>
    <w:tmpl w:val="E2E05384"/>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1F367F"/>
    <w:multiLevelType w:val="hybridMultilevel"/>
    <w:tmpl w:val="580C55BE"/>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E81CA0"/>
    <w:multiLevelType w:val="hybridMultilevel"/>
    <w:tmpl w:val="09986536"/>
    <w:lvl w:ilvl="0" w:tplc="FD707B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16933DF9"/>
    <w:multiLevelType w:val="hybridMultilevel"/>
    <w:tmpl w:val="681C713E"/>
    <w:lvl w:ilvl="0" w:tplc="9BCC68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6B54A17"/>
    <w:multiLevelType w:val="multilevel"/>
    <w:tmpl w:val="7B088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21881478"/>
    <w:multiLevelType w:val="hybridMultilevel"/>
    <w:tmpl w:val="D28CD6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C42CBF"/>
    <w:multiLevelType w:val="hybridMultilevel"/>
    <w:tmpl w:val="9DB22A88"/>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DA78EA"/>
    <w:multiLevelType w:val="hybridMultilevel"/>
    <w:tmpl w:val="F1EC92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DEB10A3"/>
    <w:multiLevelType w:val="hybridMultilevel"/>
    <w:tmpl w:val="C46042CC"/>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30043C4"/>
    <w:multiLevelType w:val="hybridMultilevel"/>
    <w:tmpl w:val="0B8410DE"/>
    <w:lvl w:ilvl="0" w:tplc="9BCC68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BD22DCC"/>
    <w:multiLevelType w:val="hybridMultilevel"/>
    <w:tmpl w:val="72F0D504"/>
    <w:lvl w:ilvl="0" w:tplc="9BCC68D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E306B09"/>
    <w:multiLevelType w:val="hybridMultilevel"/>
    <w:tmpl w:val="417C906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B558C"/>
    <w:multiLevelType w:val="multilevel"/>
    <w:tmpl w:val="6986CFC4"/>
    <w:lvl w:ilvl="0">
      <w:start w:val="2"/>
      <w:numFmt w:val="decimal"/>
      <w:lvlText w:val="%1"/>
      <w:lvlJc w:val="left"/>
      <w:pPr>
        <w:ind w:left="375" w:hanging="375"/>
      </w:pPr>
      <w:rPr>
        <w:rFonts w:hint="default"/>
        <w:i/>
      </w:rPr>
    </w:lvl>
    <w:lvl w:ilvl="1">
      <w:start w:val="3"/>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num w:numId="1">
    <w:abstractNumId w:val="13"/>
  </w:num>
  <w:num w:numId="2">
    <w:abstractNumId w:val="2"/>
  </w:num>
  <w:num w:numId="3">
    <w:abstractNumId w:val="10"/>
  </w:num>
  <w:num w:numId="4">
    <w:abstractNumId w:val="9"/>
  </w:num>
  <w:num w:numId="5">
    <w:abstractNumId w:val="7"/>
  </w:num>
  <w:num w:numId="6">
    <w:abstractNumId w:val="15"/>
  </w:num>
  <w:num w:numId="7">
    <w:abstractNumId w:val="18"/>
  </w:num>
  <w:num w:numId="8">
    <w:abstractNumId w:val="20"/>
  </w:num>
  <w:num w:numId="9">
    <w:abstractNumId w:val="4"/>
  </w:num>
  <w:num w:numId="10">
    <w:abstractNumId w:val="11"/>
  </w:num>
  <w:num w:numId="11">
    <w:abstractNumId w:val="14"/>
  </w:num>
  <w:num w:numId="12">
    <w:abstractNumId w:val="5"/>
  </w:num>
  <w:num w:numId="13">
    <w:abstractNumId w:val="16"/>
  </w:num>
  <w:num w:numId="14">
    <w:abstractNumId w:val="8"/>
  </w:num>
  <w:num w:numId="15">
    <w:abstractNumId w:val="3"/>
  </w:num>
  <w:num w:numId="16">
    <w:abstractNumId w:val="1"/>
  </w:num>
  <w:num w:numId="17">
    <w:abstractNumId w:val="6"/>
  </w:num>
  <w:num w:numId="18">
    <w:abstractNumId w:val="12"/>
  </w:num>
  <w:num w:numId="19">
    <w:abstractNumId w:val="0"/>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BB"/>
    <w:rsid w:val="00004758"/>
    <w:rsid w:val="00010CEA"/>
    <w:rsid w:val="00012F8E"/>
    <w:rsid w:val="000337FE"/>
    <w:rsid w:val="00091B84"/>
    <w:rsid w:val="000955D4"/>
    <w:rsid w:val="000D1E6A"/>
    <w:rsid w:val="0011751D"/>
    <w:rsid w:val="00167F8A"/>
    <w:rsid w:val="001737B4"/>
    <w:rsid w:val="00187757"/>
    <w:rsid w:val="001B2F45"/>
    <w:rsid w:val="001B32E4"/>
    <w:rsid w:val="001B6EE4"/>
    <w:rsid w:val="001D0418"/>
    <w:rsid w:val="001D14D4"/>
    <w:rsid w:val="001F627D"/>
    <w:rsid w:val="002071C3"/>
    <w:rsid w:val="002456C7"/>
    <w:rsid w:val="00254B52"/>
    <w:rsid w:val="00265770"/>
    <w:rsid w:val="00275CAB"/>
    <w:rsid w:val="00286AAB"/>
    <w:rsid w:val="002A4D94"/>
    <w:rsid w:val="002D5EA0"/>
    <w:rsid w:val="00300C7C"/>
    <w:rsid w:val="0032135C"/>
    <w:rsid w:val="00322D74"/>
    <w:rsid w:val="00341F07"/>
    <w:rsid w:val="00357032"/>
    <w:rsid w:val="0037726E"/>
    <w:rsid w:val="003851E6"/>
    <w:rsid w:val="003D5FE1"/>
    <w:rsid w:val="003E6FCD"/>
    <w:rsid w:val="00405F84"/>
    <w:rsid w:val="00442C1F"/>
    <w:rsid w:val="004620F9"/>
    <w:rsid w:val="004740D4"/>
    <w:rsid w:val="00474F1A"/>
    <w:rsid w:val="004774B9"/>
    <w:rsid w:val="00481B91"/>
    <w:rsid w:val="00484C29"/>
    <w:rsid w:val="0049190D"/>
    <w:rsid w:val="004949B8"/>
    <w:rsid w:val="004A3709"/>
    <w:rsid w:val="004A3F05"/>
    <w:rsid w:val="005529B1"/>
    <w:rsid w:val="00571D32"/>
    <w:rsid w:val="005800C6"/>
    <w:rsid w:val="005A7385"/>
    <w:rsid w:val="005B7A5D"/>
    <w:rsid w:val="005C61E6"/>
    <w:rsid w:val="005C625D"/>
    <w:rsid w:val="006063AE"/>
    <w:rsid w:val="00606918"/>
    <w:rsid w:val="0061620E"/>
    <w:rsid w:val="00624A32"/>
    <w:rsid w:val="006302E0"/>
    <w:rsid w:val="006321B7"/>
    <w:rsid w:val="00633A3D"/>
    <w:rsid w:val="0067686E"/>
    <w:rsid w:val="0068250C"/>
    <w:rsid w:val="00687266"/>
    <w:rsid w:val="006A4299"/>
    <w:rsid w:val="006A7961"/>
    <w:rsid w:val="006C155C"/>
    <w:rsid w:val="006D4262"/>
    <w:rsid w:val="006E4EF2"/>
    <w:rsid w:val="006E567B"/>
    <w:rsid w:val="006F16C7"/>
    <w:rsid w:val="006F6B1B"/>
    <w:rsid w:val="007267A0"/>
    <w:rsid w:val="007365E6"/>
    <w:rsid w:val="007509FA"/>
    <w:rsid w:val="00755050"/>
    <w:rsid w:val="00760724"/>
    <w:rsid w:val="00767FDC"/>
    <w:rsid w:val="0078350A"/>
    <w:rsid w:val="00787615"/>
    <w:rsid w:val="007A3ECB"/>
    <w:rsid w:val="007A4201"/>
    <w:rsid w:val="007A7FF2"/>
    <w:rsid w:val="007B5F72"/>
    <w:rsid w:val="007B6537"/>
    <w:rsid w:val="007B6675"/>
    <w:rsid w:val="007C0B4F"/>
    <w:rsid w:val="007C45D1"/>
    <w:rsid w:val="007D2322"/>
    <w:rsid w:val="007F0518"/>
    <w:rsid w:val="007F2AF6"/>
    <w:rsid w:val="007F6E03"/>
    <w:rsid w:val="008118C1"/>
    <w:rsid w:val="00831A32"/>
    <w:rsid w:val="00881C44"/>
    <w:rsid w:val="008B4FB1"/>
    <w:rsid w:val="008D2D17"/>
    <w:rsid w:val="008E1755"/>
    <w:rsid w:val="008E7355"/>
    <w:rsid w:val="008F1C24"/>
    <w:rsid w:val="009125F6"/>
    <w:rsid w:val="00916825"/>
    <w:rsid w:val="00931BFB"/>
    <w:rsid w:val="00981CC7"/>
    <w:rsid w:val="00985496"/>
    <w:rsid w:val="00996379"/>
    <w:rsid w:val="009A5086"/>
    <w:rsid w:val="009C6C54"/>
    <w:rsid w:val="009D67B9"/>
    <w:rsid w:val="009E08EC"/>
    <w:rsid w:val="009E2FE7"/>
    <w:rsid w:val="00A06C7A"/>
    <w:rsid w:val="00A30DF5"/>
    <w:rsid w:val="00A4237B"/>
    <w:rsid w:val="00A507AE"/>
    <w:rsid w:val="00A83862"/>
    <w:rsid w:val="00AA2775"/>
    <w:rsid w:val="00AA2B2C"/>
    <w:rsid w:val="00AB1C1D"/>
    <w:rsid w:val="00AC3D43"/>
    <w:rsid w:val="00AD5F6D"/>
    <w:rsid w:val="00B156DA"/>
    <w:rsid w:val="00B25C43"/>
    <w:rsid w:val="00B61E16"/>
    <w:rsid w:val="00B701BE"/>
    <w:rsid w:val="00B807C2"/>
    <w:rsid w:val="00B94A56"/>
    <w:rsid w:val="00B963A5"/>
    <w:rsid w:val="00B97017"/>
    <w:rsid w:val="00BA47CE"/>
    <w:rsid w:val="00BA6F70"/>
    <w:rsid w:val="00BC7DD8"/>
    <w:rsid w:val="00BD2746"/>
    <w:rsid w:val="00BF48B2"/>
    <w:rsid w:val="00C23308"/>
    <w:rsid w:val="00C3799C"/>
    <w:rsid w:val="00C956BB"/>
    <w:rsid w:val="00CA216A"/>
    <w:rsid w:val="00CB25E8"/>
    <w:rsid w:val="00CB2680"/>
    <w:rsid w:val="00CB6000"/>
    <w:rsid w:val="00CE5B22"/>
    <w:rsid w:val="00CE714A"/>
    <w:rsid w:val="00D05A71"/>
    <w:rsid w:val="00D07C6D"/>
    <w:rsid w:val="00D27919"/>
    <w:rsid w:val="00D31096"/>
    <w:rsid w:val="00D34431"/>
    <w:rsid w:val="00D61CBB"/>
    <w:rsid w:val="00D747FB"/>
    <w:rsid w:val="00D80D75"/>
    <w:rsid w:val="00D90F0D"/>
    <w:rsid w:val="00D95693"/>
    <w:rsid w:val="00DA56D8"/>
    <w:rsid w:val="00DB6A11"/>
    <w:rsid w:val="00DC5024"/>
    <w:rsid w:val="00DD0942"/>
    <w:rsid w:val="00E07AF1"/>
    <w:rsid w:val="00E42C28"/>
    <w:rsid w:val="00E524E1"/>
    <w:rsid w:val="00E82F80"/>
    <w:rsid w:val="00E907DE"/>
    <w:rsid w:val="00EA7E33"/>
    <w:rsid w:val="00ED7CE1"/>
    <w:rsid w:val="00F23D8A"/>
    <w:rsid w:val="00F27C06"/>
    <w:rsid w:val="00F43C0F"/>
    <w:rsid w:val="00F60BD2"/>
    <w:rsid w:val="00FA7B20"/>
    <w:rsid w:val="00FC1570"/>
    <w:rsid w:val="00FC4DB6"/>
    <w:rsid w:val="00FD33EF"/>
    <w:rsid w:val="00FE5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A838"/>
  <w15:chartTrackingRefBased/>
  <w15:docId w15:val="{08323C92-30E9-4116-AAF2-C38B5811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6D8"/>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3799C"/>
    <w:pPr>
      <w:spacing w:before="100" w:beforeAutospacing="1" w:after="100" w:afterAutospacing="1" w:line="240" w:lineRule="auto"/>
      <w:jc w:val="left"/>
    </w:pPr>
    <w:rPr>
      <w:rFonts w:eastAsia="Times New Roman" w:cs="Times New Roman"/>
      <w:sz w:val="24"/>
      <w:szCs w:val="24"/>
      <w:lang w:eastAsia="ru-RU"/>
    </w:rPr>
  </w:style>
  <w:style w:type="paragraph" w:styleId="a4">
    <w:name w:val="footer"/>
    <w:basedOn w:val="a"/>
    <w:link w:val="a5"/>
    <w:uiPriority w:val="99"/>
    <w:rsid w:val="00C3799C"/>
    <w:pPr>
      <w:spacing w:before="80" w:line="240" w:lineRule="auto"/>
      <w:contextualSpacing/>
    </w:pPr>
    <w:rPr>
      <w:rFonts w:ascii="Arial" w:eastAsia="Times New Roman" w:hAnsi="Arial" w:cs="Times New Roman"/>
      <w:sz w:val="16"/>
      <w:szCs w:val="20"/>
      <w:lang w:eastAsia="ru-RU"/>
    </w:rPr>
  </w:style>
  <w:style w:type="character" w:customStyle="1" w:styleId="a5">
    <w:name w:val="Нижний колонтитул Знак"/>
    <w:basedOn w:val="a0"/>
    <w:link w:val="a4"/>
    <w:uiPriority w:val="99"/>
    <w:rsid w:val="00C3799C"/>
    <w:rPr>
      <w:rFonts w:ascii="Arial" w:eastAsia="Times New Roman" w:hAnsi="Arial" w:cs="Times New Roman"/>
      <w:sz w:val="16"/>
      <w:szCs w:val="20"/>
      <w:lang w:eastAsia="ru-RU"/>
    </w:rPr>
  </w:style>
  <w:style w:type="paragraph" w:styleId="a6">
    <w:name w:val="header"/>
    <w:basedOn w:val="a"/>
    <w:link w:val="a7"/>
    <w:uiPriority w:val="99"/>
    <w:unhideWhenUsed/>
    <w:rsid w:val="00DD0942"/>
    <w:pPr>
      <w:tabs>
        <w:tab w:val="center" w:pos="4677"/>
        <w:tab w:val="right" w:pos="9355"/>
      </w:tabs>
      <w:spacing w:line="240" w:lineRule="auto"/>
    </w:pPr>
  </w:style>
  <w:style w:type="character" w:customStyle="1" w:styleId="a7">
    <w:name w:val="Верхний колонтитул Знак"/>
    <w:basedOn w:val="a0"/>
    <w:link w:val="a6"/>
    <w:uiPriority w:val="99"/>
    <w:rsid w:val="00DD0942"/>
    <w:rPr>
      <w:rFonts w:ascii="Times New Roman" w:hAnsi="Times New Roman"/>
      <w:sz w:val="28"/>
    </w:rPr>
  </w:style>
  <w:style w:type="paragraph" w:styleId="a8">
    <w:name w:val="List Paragraph"/>
    <w:basedOn w:val="a"/>
    <w:uiPriority w:val="34"/>
    <w:qFormat/>
    <w:rsid w:val="008F1C24"/>
    <w:pPr>
      <w:ind w:left="720"/>
      <w:contextualSpacing/>
    </w:pPr>
  </w:style>
  <w:style w:type="character" w:styleId="a9">
    <w:name w:val="Hyperlink"/>
    <w:basedOn w:val="a0"/>
    <w:uiPriority w:val="99"/>
    <w:unhideWhenUsed/>
    <w:rsid w:val="00300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996576">
      <w:bodyDiv w:val="1"/>
      <w:marLeft w:val="0"/>
      <w:marRight w:val="0"/>
      <w:marTop w:val="0"/>
      <w:marBottom w:val="0"/>
      <w:divBdr>
        <w:top w:val="none" w:sz="0" w:space="0" w:color="auto"/>
        <w:left w:val="none" w:sz="0" w:space="0" w:color="auto"/>
        <w:bottom w:val="none" w:sz="0" w:space="0" w:color="auto"/>
        <w:right w:val="none" w:sz="0" w:space="0" w:color="auto"/>
      </w:divBdr>
    </w:div>
    <w:div w:id="769619508">
      <w:bodyDiv w:val="1"/>
      <w:marLeft w:val="0"/>
      <w:marRight w:val="0"/>
      <w:marTop w:val="0"/>
      <w:marBottom w:val="0"/>
      <w:divBdr>
        <w:top w:val="none" w:sz="0" w:space="0" w:color="auto"/>
        <w:left w:val="none" w:sz="0" w:space="0" w:color="auto"/>
        <w:bottom w:val="none" w:sz="0" w:space="0" w:color="auto"/>
        <w:right w:val="none" w:sz="0" w:space="0" w:color="auto"/>
      </w:divBdr>
    </w:div>
    <w:div w:id="863861062">
      <w:bodyDiv w:val="1"/>
      <w:marLeft w:val="0"/>
      <w:marRight w:val="0"/>
      <w:marTop w:val="0"/>
      <w:marBottom w:val="0"/>
      <w:divBdr>
        <w:top w:val="none" w:sz="0" w:space="0" w:color="auto"/>
        <w:left w:val="none" w:sz="0" w:space="0" w:color="auto"/>
        <w:bottom w:val="none" w:sz="0" w:space="0" w:color="auto"/>
        <w:right w:val="none" w:sz="0" w:space="0" w:color="auto"/>
      </w:divBdr>
    </w:div>
    <w:div w:id="871964112">
      <w:bodyDiv w:val="1"/>
      <w:marLeft w:val="0"/>
      <w:marRight w:val="0"/>
      <w:marTop w:val="0"/>
      <w:marBottom w:val="0"/>
      <w:divBdr>
        <w:top w:val="none" w:sz="0" w:space="0" w:color="auto"/>
        <w:left w:val="none" w:sz="0" w:space="0" w:color="auto"/>
        <w:bottom w:val="none" w:sz="0" w:space="0" w:color="auto"/>
        <w:right w:val="none" w:sz="0" w:space="0" w:color="auto"/>
      </w:divBdr>
    </w:div>
    <w:div w:id="1109665420">
      <w:bodyDiv w:val="1"/>
      <w:marLeft w:val="0"/>
      <w:marRight w:val="0"/>
      <w:marTop w:val="0"/>
      <w:marBottom w:val="0"/>
      <w:divBdr>
        <w:top w:val="none" w:sz="0" w:space="0" w:color="auto"/>
        <w:left w:val="none" w:sz="0" w:space="0" w:color="auto"/>
        <w:bottom w:val="none" w:sz="0" w:space="0" w:color="auto"/>
        <w:right w:val="none" w:sz="0" w:space="0" w:color="auto"/>
      </w:divBdr>
    </w:div>
    <w:div w:id="1226453175">
      <w:bodyDiv w:val="1"/>
      <w:marLeft w:val="0"/>
      <w:marRight w:val="0"/>
      <w:marTop w:val="0"/>
      <w:marBottom w:val="0"/>
      <w:divBdr>
        <w:top w:val="none" w:sz="0" w:space="0" w:color="auto"/>
        <w:left w:val="none" w:sz="0" w:space="0" w:color="auto"/>
        <w:bottom w:val="none" w:sz="0" w:space="0" w:color="auto"/>
        <w:right w:val="none" w:sz="0" w:space="0" w:color="auto"/>
      </w:divBdr>
    </w:div>
    <w:div w:id="1353071246">
      <w:bodyDiv w:val="1"/>
      <w:marLeft w:val="0"/>
      <w:marRight w:val="0"/>
      <w:marTop w:val="0"/>
      <w:marBottom w:val="0"/>
      <w:divBdr>
        <w:top w:val="none" w:sz="0" w:space="0" w:color="auto"/>
        <w:left w:val="none" w:sz="0" w:space="0" w:color="auto"/>
        <w:bottom w:val="none" w:sz="0" w:space="0" w:color="auto"/>
        <w:right w:val="none" w:sz="0" w:space="0" w:color="auto"/>
      </w:divBdr>
    </w:div>
    <w:div w:id="1375931513">
      <w:bodyDiv w:val="1"/>
      <w:marLeft w:val="0"/>
      <w:marRight w:val="0"/>
      <w:marTop w:val="0"/>
      <w:marBottom w:val="0"/>
      <w:divBdr>
        <w:top w:val="none" w:sz="0" w:space="0" w:color="auto"/>
        <w:left w:val="none" w:sz="0" w:space="0" w:color="auto"/>
        <w:bottom w:val="none" w:sz="0" w:space="0" w:color="auto"/>
        <w:right w:val="none" w:sz="0" w:space="0" w:color="auto"/>
      </w:divBdr>
    </w:div>
    <w:div w:id="1491412055">
      <w:bodyDiv w:val="1"/>
      <w:marLeft w:val="0"/>
      <w:marRight w:val="0"/>
      <w:marTop w:val="0"/>
      <w:marBottom w:val="0"/>
      <w:divBdr>
        <w:top w:val="none" w:sz="0" w:space="0" w:color="auto"/>
        <w:left w:val="none" w:sz="0" w:space="0" w:color="auto"/>
        <w:bottom w:val="none" w:sz="0" w:space="0" w:color="auto"/>
        <w:right w:val="none" w:sz="0" w:space="0" w:color="auto"/>
      </w:divBdr>
    </w:div>
    <w:div w:id="1516843860">
      <w:bodyDiv w:val="1"/>
      <w:marLeft w:val="0"/>
      <w:marRight w:val="0"/>
      <w:marTop w:val="0"/>
      <w:marBottom w:val="0"/>
      <w:divBdr>
        <w:top w:val="none" w:sz="0" w:space="0" w:color="auto"/>
        <w:left w:val="none" w:sz="0" w:space="0" w:color="auto"/>
        <w:bottom w:val="none" w:sz="0" w:space="0" w:color="auto"/>
        <w:right w:val="none" w:sz="0" w:space="0" w:color="auto"/>
      </w:divBdr>
    </w:div>
    <w:div w:id="1770733865">
      <w:bodyDiv w:val="1"/>
      <w:marLeft w:val="0"/>
      <w:marRight w:val="0"/>
      <w:marTop w:val="0"/>
      <w:marBottom w:val="0"/>
      <w:divBdr>
        <w:top w:val="none" w:sz="0" w:space="0" w:color="auto"/>
        <w:left w:val="none" w:sz="0" w:space="0" w:color="auto"/>
        <w:bottom w:val="none" w:sz="0" w:space="0" w:color="auto"/>
        <w:right w:val="none" w:sz="0" w:space="0" w:color="auto"/>
      </w:divBdr>
    </w:div>
    <w:div w:id="1979724415">
      <w:bodyDiv w:val="1"/>
      <w:marLeft w:val="0"/>
      <w:marRight w:val="0"/>
      <w:marTop w:val="0"/>
      <w:marBottom w:val="0"/>
      <w:divBdr>
        <w:top w:val="none" w:sz="0" w:space="0" w:color="auto"/>
        <w:left w:val="none" w:sz="0" w:space="0" w:color="auto"/>
        <w:bottom w:val="none" w:sz="0" w:space="0" w:color="auto"/>
        <w:right w:val="none" w:sz="0" w:space="0" w:color="auto"/>
      </w:divBdr>
    </w:div>
    <w:div w:id="2039507248">
      <w:bodyDiv w:val="1"/>
      <w:marLeft w:val="0"/>
      <w:marRight w:val="0"/>
      <w:marTop w:val="0"/>
      <w:marBottom w:val="0"/>
      <w:divBdr>
        <w:top w:val="none" w:sz="0" w:space="0" w:color="auto"/>
        <w:left w:val="none" w:sz="0" w:space="0" w:color="auto"/>
        <w:bottom w:val="none" w:sz="0" w:space="0" w:color="auto"/>
        <w:right w:val="none" w:sz="0" w:space="0" w:color="auto"/>
      </w:divBdr>
    </w:div>
    <w:div w:id="20532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4EED-9667-422B-BB29-855C7B3E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2856</Words>
  <Characters>16281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Kachnov</dc:creator>
  <cp:keywords/>
  <dc:description/>
  <cp:lastModifiedBy>Stanislav Kachnov</cp:lastModifiedBy>
  <cp:revision>136</cp:revision>
  <dcterms:created xsi:type="dcterms:W3CDTF">2019-06-01T08:02:00Z</dcterms:created>
  <dcterms:modified xsi:type="dcterms:W3CDTF">2019-06-16T17:22:00Z</dcterms:modified>
</cp:coreProperties>
</file>