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МИНИСТЕРСТВО НАУКИ И ВЫСШЕГО ОБРАЗОВАНИЯ  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b/>
          <w:bCs/>
          <w:szCs w:val="28"/>
        </w:rPr>
      </w:pPr>
      <w:r w:rsidRPr="004F1376">
        <w:rPr>
          <w:rFonts w:cs="Times New Roman"/>
          <w:szCs w:val="28"/>
        </w:rPr>
        <w:t>РОССИЙСКОЙ ФЕДЕРАЦИИ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b/>
          <w:bCs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bCs/>
          <w:szCs w:val="28"/>
        </w:rPr>
      </w:pPr>
      <w:r w:rsidRPr="004F1376">
        <w:rPr>
          <w:rFonts w:cs="Times New Roman"/>
          <w:bCs/>
          <w:szCs w:val="28"/>
        </w:rPr>
        <w:t xml:space="preserve">ФЕДЕРАЛЬНОЕ ГОСУДАРСТВЕННОЕ БЮДЖЕТНОЕ 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bCs/>
          <w:szCs w:val="28"/>
        </w:rPr>
      </w:pPr>
      <w:r w:rsidRPr="004F1376">
        <w:rPr>
          <w:rFonts w:cs="Times New Roman"/>
          <w:bCs/>
          <w:szCs w:val="28"/>
        </w:rPr>
        <w:t>ОБРАЗОВАТЕЛЬНОЕ УЧРЕЖДЕНИЕ ВЫСШЕГО ОБРАЗОВАНИЯ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bCs/>
          <w:szCs w:val="28"/>
        </w:rPr>
      </w:pPr>
      <w:r w:rsidRPr="004F1376">
        <w:rPr>
          <w:rFonts w:cs="Times New Roman"/>
          <w:bCs/>
          <w:szCs w:val="28"/>
        </w:rPr>
        <w:t>«ДОНСКОЙ ГОСУДАРСТВЕННЫЙ ТЕХНИЧЕСКИЙ УНИВЕРСИТЕТ»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napToGrid w:val="0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napToGrid w:val="0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Кафедра «Кибербезопасность информационных систем»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315743" w:rsidRPr="004F1376" w:rsidRDefault="00315743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315743" w:rsidRPr="004F1376" w:rsidRDefault="00315743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МЕТОДИЧЕСКИЕ УКАЗАНИЯ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ПО ВЫПОЛНЕНИЮ</w:t>
      </w:r>
      <w:r w:rsidR="00CA7F99" w:rsidRPr="004F1376">
        <w:rPr>
          <w:rFonts w:cs="Times New Roman"/>
          <w:szCs w:val="28"/>
        </w:rPr>
        <w:t xml:space="preserve"> ЛАБОРАТОРНОЙ РАБОТЫ № 2</w:t>
      </w:r>
      <w:r w:rsidRPr="004F1376">
        <w:rPr>
          <w:rFonts w:cs="Times New Roman"/>
          <w:szCs w:val="28"/>
        </w:rPr>
        <w:t xml:space="preserve"> 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«ЗНАКОМСТВО С ЯЗЫКОМ </w:t>
      </w:r>
      <w:r w:rsidRPr="004F1376">
        <w:rPr>
          <w:rFonts w:cs="Times New Roman"/>
          <w:szCs w:val="28"/>
          <w:lang w:val="en-US"/>
        </w:rPr>
        <w:t>PL</w:t>
      </w:r>
      <w:r w:rsidRPr="004F1376">
        <w:rPr>
          <w:rFonts w:cs="Times New Roman"/>
          <w:szCs w:val="28"/>
        </w:rPr>
        <w:t>/</w:t>
      </w:r>
      <w:r w:rsidRPr="004F1376">
        <w:rPr>
          <w:rFonts w:cs="Times New Roman"/>
          <w:szCs w:val="28"/>
          <w:lang w:val="en-US"/>
        </w:rPr>
        <w:t>SQL</w:t>
      </w:r>
      <w:r w:rsidRPr="004F1376">
        <w:rPr>
          <w:rFonts w:cs="Times New Roman"/>
          <w:szCs w:val="28"/>
        </w:rPr>
        <w:t xml:space="preserve">. </w:t>
      </w:r>
      <w:r w:rsidR="00B30E4C" w:rsidRPr="004F1376">
        <w:rPr>
          <w:rFonts w:cs="Times New Roman"/>
          <w:szCs w:val="28"/>
        </w:rPr>
        <w:t>УПРАВЛЯЮЩИЕ КОНСТРУКЦИИ. ИСПОЛЬЗОВАНИЕ КУРСОРОВ</w:t>
      </w:r>
      <w:r w:rsidRPr="004F1376">
        <w:rPr>
          <w:rFonts w:cs="Times New Roman"/>
          <w:szCs w:val="28"/>
        </w:rPr>
        <w:t>»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ПО ДИСЦИПЛИНЕ «</w:t>
      </w:r>
      <w:r w:rsidRPr="004F1376">
        <w:rPr>
          <w:rFonts w:cs="Times New Roman"/>
          <w:szCs w:val="28"/>
          <w:lang w:val="en-US"/>
        </w:rPr>
        <w:t>ORACLE</w:t>
      </w:r>
      <w:r w:rsidRPr="004F1376">
        <w:rPr>
          <w:rFonts w:cs="Times New Roman"/>
          <w:szCs w:val="28"/>
        </w:rPr>
        <w:t>»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3E2BE6" w:rsidRPr="004F1376" w:rsidRDefault="003E2BE6" w:rsidP="00315743">
      <w:pPr>
        <w:widowControl w:val="0"/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rPr>
          <w:rFonts w:cs="Times New Roman"/>
          <w:b/>
          <w:bCs/>
          <w:szCs w:val="28"/>
        </w:rPr>
      </w:pP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bCs/>
          <w:szCs w:val="28"/>
        </w:rPr>
      </w:pPr>
      <w:r w:rsidRPr="004F1376">
        <w:rPr>
          <w:rFonts w:cs="Times New Roman"/>
          <w:bCs/>
          <w:szCs w:val="28"/>
        </w:rPr>
        <w:t>Ростов-на-Дону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bCs/>
          <w:szCs w:val="28"/>
        </w:rPr>
      </w:pPr>
      <w:r w:rsidRPr="004F1376">
        <w:rPr>
          <w:rFonts w:cs="Times New Roman"/>
          <w:bCs/>
          <w:szCs w:val="28"/>
        </w:rPr>
        <w:t>ДГТУ</w:t>
      </w:r>
    </w:p>
    <w:p w:rsidR="00E4152C" w:rsidRPr="004F1376" w:rsidRDefault="00E4152C" w:rsidP="00315743">
      <w:pPr>
        <w:widowControl w:val="0"/>
        <w:spacing w:line="240" w:lineRule="auto"/>
        <w:jc w:val="center"/>
        <w:rPr>
          <w:rFonts w:cs="Times New Roman"/>
          <w:bCs/>
          <w:szCs w:val="28"/>
        </w:rPr>
        <w:sectPr w:rsidR="00E4152C" w:rsidRPr="004F1376" w:rsidSect="00B96887">
          <w:footerReference w:type="first" r:id="rId7"/>
          <w:pgSz w:w="11906" w:h="16838" w:code="9"/>
          <w:pgMar w:top="1134" w:right="1134" w:bottom="1134" w:left="1134" w:header="0" w:footer="1134" w:gutter="0"/>
          <w:cols w:space="708"/>
          <w:titlePg/>
          <w:docGrid w:linePitch="381"/>
        </w:sectPr>
      </w:pPr>
      <w:r w:rsidRPr="004F1376">
        <w:rPr>
          <w:rFonts w:cs="Times New Roman"/>
          <w:bCs/>
          <w:szCs w:val="28"/>
        </w:rPr>
        <w:t>2019</w:t>
      </w:r>
    </w:p>
    <w:p w:rsidR="00E4152C" w:rsidRPr="004F1376" w:rsidRDefault="00E4152C" w:rsidP="00E4152C">
      <w:pPr>
        <w:widowControl w:val="0"/>
        <w:spacing w:line="240" w:lineRule="auto"/>
        <w:rPr>
          <w:rFonts w:cs="Times New Roman"/>
          <w:i/>
          <w:iCs/>
          <w:szCs w:val="28"/>
        </w:rPr>
      </w:pPr>
      <w:r w:rsidRPr="004F1376">
        <w:rPr>
          <w:rFonts w:cs="Times New Roman"/>
          <w:bCs/>
          <w:szCs w:val="28"/>
        </w:rPr>
        <w:lastRenderedPageBreak/>
        <w:t>УДК 004.65</w:t>
      </w:r>
    </w:p>
    <w:p w:rsidR="00E4152C" w:rsidRPr="004F1376" w:rsidRDefault="00E4152C" w:rsidP="00E4152C">
      <w:pPr>
        <w:widowControl w:val="0"/>
        <w:spacing w:line="240" w:lineRule="auto"/>
        <w:rPr>
          <w:rFonts w:cs="Times New Roman"/>
          <w:szCs w:val="28"/>
        </w:rPr>
      </w:pPr>
    </w:p>
    <w:p w:rsidR="00E4152C" w:rsidRPr="004F1376" w:rsidRDefault="00E4152C" w:rsidP="00E4152C">
      <w:pPr>
        <w:widowControl w:val="0"/>
        <w:spacing w:line="240" w:lineRule="auto"/>
        <w:rPr>
          <w:rFonts w:cs="Times New Roman"/>
          <w:iCs/>
          <w:szCs w:val="28"/>
        </w:rPr>
      </w:pPr>
      <w:r w:rsidRPr="004F1376">
        <w:rPr>
          <w:rFonts w:cs="Times New Roman"/>
          <w:szCs w:val="28"/>
        </w:rPr>
        <w:t>Составитель: С.П. Новиков</w:t>
      </w:r>
    </w:p>
    <w:p w:rsidR="00E4152C" w:rsidRPr="004F1376" w:rsidRDefault="00E4152C" w:rsidP="00E4152C">
      <w:pPr>
        <w:widowControl w:val="0"/>
        <w:spacing w:line="240" w:lineRule="auto"/>
        <w:rPr>
          <w:rFonts w:cs="Times New Roman"/>
          <w:bCs/>
          <w:szCs w:val="28"/>
        </w:rPr>
      </w:pPr>
    </w:p>
    <w:p w:rsidR="00E4152C" w:rsidRPr="004F1376" w:rsidRDefault="00E4152C" w:rsidP="00E4152C">
      <w:pPr>
        <w:spacing w:line="240" w:lineRule="auto"/>
        <w:ind w:left="1985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Методические указания по выполнению лаб</w:t>
      </w:r>
      <w:r w:rsidR="00CA7F99" w:rsidRPr="004F1376">
        <w:rPr>
          <w:rFonts w:cs="Times New Roman"/>
          <w:szCs w:val="28"/>
        </w:rPr>
        <w:t>ораторной работы № 2</w:t>
      </w:r>
      <w:r w:rsidRPr="004F1376">
        <w:rPr>
          <w:rFonts w:cs="Times New Roman"/>
          <w:szCs w:val="28"/>
        </w:rPr>
        <w:t xml:space="preserve"> «Знакомство с языком </w:t>
      </w:r>
      <w:r w:rsidRPr="004F1376">
        <w:rPr>
          <w:rFonts w:cs="Times New Roman"/>
          <w:szCs w:val="28"/>
          <w:lang w:val="en-US"/>
        </w:rPr>
        <w:t>PL</w:t>
      </w:r>
      <w:r w:rsidRPr="004F1376">
        <w:rPr>
          <w:rFonts w:cs="Times New Roman"/>
          <w:szCs w:val="28"/>
        </w:rPr>
        <w:t>/</w:t>
      </w:r>
      <w:r w:rsidRPr="004F1376">
        <w:rPr>
          <w:rFonts w:cs="Times New Roman"/>
          <w:szCs w:val="28"/>
          <w:lang w:val="en-US"/>
        </w:rPr>
        <w:t>SQL</w:t>
      </w:r>
      <w:r w:rsidRPr="004F1376">
        <w:rPr>
          <w:rFonts w:cs="Times New Roman"/>
          <w:szCs w:val="28"/>
        </w:rPr>
        <w:t>.</w:t>
      </w:r>
      <w:r w:rsidR="00B30E4C" w:rsidRPr="004F1376">
        <w:rPr>
          <w:rFonts w:cs="Times New Roman"/>
          <w:szCs w:val="28"/>
        </w:rPr>
        <w:t xml:space="preserve"> Управляющие конструкции. Использование курсоров</w:t>
      </w:r>
      <w:r w:rsidR="00A96005" w:rsidRPr="004F1376">
        <w:rPr>
          <w:rFonts w:cs="Times New Roman"/>
          <w:szCs w:val="28"/>
        </w:rPr>
        <w:t>». – Ростов-на-</w:t>
      </w:r>
      <w:proofErr w:type="gramStart"/>
      <w:r w:rsidR="00A96005" w:rsidRPr="004F1376">
        <w:rPr>
          <w:rFonts w:cs="Times New Roman"/>
          <w:szCs w:val="28"/>
        </w:rPr>
        <w:t>Дону</w:t>
      </w:r>
      <w:r w:rsidR="001741FA" w:rsidRPr="004F1376">
        <w:rPr>
          <w:rFonts w:cs="Times New Roman"/>
          <w:szCs w:val="28"/>
        </w:rPr>
        <w:t xml:space="preserve"> </w:t>
      </w:r>
      <w:r w:rsidRPr="004F1376">
        <w:rPr>
          <w:rFonts w:cs="Times New Roman"/>
          <w:szCs w:val="28"/>
        </w:rPr>
        <w:t>:</w:t>
      </w:r>
      <w:proofErr w:type="gramEnd"/>
      <w:r w:rsidRPr="004F1376">
        <w:rPr>
          <w:rFonts w:cs="Times New Roman"/>
          <w:szCs w:val="28"/>
        </w:rPr>
        <w:t xml:space="preserve"> Донской гос. </w:t>
      </w:r>
      <w:proofErr w:type="spellStart"/>
      <w:r w:rsidRPr="004F1376">
        <w:rPr>
          <w:rFonts w:cs="Times New Roman"/>
          <w:szCs w:val="28"/>
        </w:rPr>
        <w:t>техн</w:t>
      </w:r>
      <w:proofErr w:type="spellEnd"/>
      <w:r w:rsidRPr="004F1376">
        <w:rPr>
          <w:rFonts w:cs="Times New Roman"/>
          <w:szCs w:val="28"/>
        </w:rPr>
        <w:t>. ун-т, 2019. –</w:t>
      </w:r>
      <w:r w:rsidR="002719E0">
        <w:rPr>
          <w:rFonts w:cs="Times New Roman"/>
          <w:szCs w:val="28"/>
        </w:rPr>
        <w:t xml:space="preserve"> 13</w:t>
      </w:r>
      <w:r w:rsidRPr="004F1376">
        <w:rPr>
          <w:rFonts w:cs="Times New Roman"/>
          <w:szCs w:val="28"/>
        </w:rPr>
        <w:t xml:space="preserve"> c.</w:t>
      </w:r>
    </w:p>
    <w:p w:rsidR="00E4152C" w:rsidRPr="004F1376" w:rsidRDefault="00E4152C" w:rsidP="00E4152C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:rsidR="00E4152C" w:rsidRPr="004F1376" w:rsidRDefault="00E4152C" w:rsidP="00E4152C">
      <w:pPr>
        <w:pStyle w:val="a3"/>
        <w:widowControl w:val="0"/>
        <w:spacing w:before="0" w:beforeAutospacing="0" w:after="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4F1376">
        <w:rPr>
          <w:rFonts w:eastAsiaTheme="minorHAnsi"/>
          <w:sz w:val="28"/>
          <w:szCs w:val="28"/>
          <w:lang w:eastAsia="en-US"/>
        </w:rPr>
        <w:t xml:space="preserve">В методической разработке рассматриваются </w:t>
      </w:r>
      <w:r w:rsidR="008F38CA" w:rsidRPr="004F1376">
        <w:rPr>
          <w:rFonts w:eastAsiaTheme="minorHAnsi"/>
          <w:sz w:val="28"/>
          <w:szCs w:val="28"/>
          <w:lang w:eastAsia="en-US"/>
        </w:rPr>
        <w:t>управляющие</w:t>
      </w:r>
      <w:r w:rsidRPr="004F1376">
        <w:rPr>
          <w:rFonts w:eastAsiaTheme="minorHAnsi"/>
          <w:sz w:val="28"/>
          <w:szCs w:val="28"/>
          <w:lang w:eastAsia="en-US"/>
        </w:rPr>
        <w:t xml:space="preserve"> конструкциями.</w:t>
      </w:r>
      <w:r w:rsidR="008F38CA" w:rsidRPr="004F1376">
        <w:rPr>
          <w:rFonts w:eastAsiaTheme="minorHAnsi"/>
          <w:sz w:val="28"/>
          <w:szCs w:val="28"/>
          <w:lang w:eastAsia="en-US"/>
        </w:rPr>
        <w:t xml:space="preserve"> </w:t>
      </w:r>
      <w:r w:rsidRPr="004F1376">
        <w:rPr>
          <w:rFonts w:eastAsiaTheme="minorHAnsi"/>
          <w:sz w:val="28"/>
          <w:szCs w:val="28"/>
          <w:lang w:eastAsia="en-US"/>
        </w:rPr>
        <w:t>Расс</w:t>
      </w:r>
      <w:r w:rsidR="008F38CA" w:rsidRPr="004F1376">
        <w:rPr>
          <w:rFonts w:eastAsiaTheme="minorHAnsi"/>
          <w:sz w:val="28"/>
          <w:szCs w:val="28"/>
          <w:lang w:eastAsia="en-US"/>
        </w:rPr>
        <w:t xml:space="preserve">матривается описания процедур, </w:t>
      </w:r>
      <w:r w:rsidRPr="004F1376">
        <w:rPr>
          <w:rFonts w:eastAsiaTheme="minorHAnsi"/>
          <w:sz w:val="28"/>
          <w:szCs w:val="28"/>
          <w:lang w:eastAsia="en-US"/>
        </w:rPr>
        <w:t>курсоро</w:t>
      </w:r>
      <w:r w:rsidR="008F38CA" w:rsidRPr="004F1376">
        <w:rPr>
          <w:rFonts w:eastAsiaTheme="minorHAnsi"/>
          <w:sz w:val="28"/>
          <w:szCs w:val="28"/>
          <w:lang w:eastAsia="en-US"/>
        </w:rPr>
        <w:t xml:space="preserve">в, обработки исключительных ситуаций. </w:t>
      </w:r>
      <w:r w:rsidRPr="004F1376">
        <w:rPr>
          <w:rFonts w:eastAsiaTheme="minorHAnsi"/>
          <w:sz w:val="28"/>
          <w:szCs w:val="28"/>
          <w:lang w:eastAsia="en-US"/>
        </w:rPr>
        <w:t>Даны задания к лабораторной работе, помогающие закрепить на практике полученные знания.</w:t>
      </w:r>
    </w:p>
    <w:p w:rsidR="00E4152C" w:rsidRPr="004F1376" w:rsidRDefault="00E4152C" w:rsidP="00E4152C">
      <w:pPr>
        <w:widowControl w:val="0"/>
        <w:spacing w:line="240" w:lineRule="auto"/>
        <w:jc w:val="right"/>
        <w:rPr>
          <w:rFonts w:cs="Times New Roman"/>
          <w:i/>
          <w:iCs/>
          <w:szCs w:val="28"/>
        </w:rPr>
      </w:pPr>
      <w:r w:rsidRPr="004F1376">
        <w:rPr>
          <w:rFonts w:cs="Times New Roman"/>
          <w:bCs/>
          <w:szCs w:val="28"/>
        </w:rPr>
        <w:t>УДК 004.65</w:t>
      </w:r>
    </w:p>
    <w:p w:rsidR="00E4152C" w:rsidRPr="004F1376" w:rsidRDefault="00E4152C" w:rsidP="00E4152C">
      <w:pPr>
        <w:spacing w:line="240" w:lineRule="auto"/>
        <w:ind w:left="720"/>
        <w:jc w:val="center"/>
        <w:rPr>
          <w:rFonts w:cs="Times New Roman"/>
          <w:bCs/>
          <w:szCs w:val="28"/>
        </w:rPr>
      </w:pPr>
    </w:p>
    <w:p w:rsidR="00E4152C" w:rsidRPr="004F1376" w:rsidRDefault="00E4152C" w:rsidP="00E4152C">
      <w:pPr>
        <w:spacing w:line="240" w:lineRule="auto"/>
        <w:ind w:left="720"/>
        <w:jc w:val="center"/>
        <w:rPr>
          <w:rFonts w:cs="Times New Roman"/>
          <w:bCs/>
          <w:szCs w:val="28"/>
        </w:rPr>
      </w:pPr>
    </w:p>
    <w:p w:rsidR="00E4152C" w:rsidRPr="004F1376" w:rsidRDefault="00E4152C" w:rsidP="00E4152C">
      <w:pPr>
        <w:spacing w:line="240" w:lineRule="auto"/>
        <w:ind w:left="720"/>
        <w:jc w:val="center"/>
        <w:rPr>
          <w:rFonts w:cs="Times New Roman"/>
          <w:bCs/>
          <w:szCs w:val="28"/>
        </w:rPr>
      </w:pPr>
    </w:p>
    <w:p w:rsidR="00E4152C" w:rsidRPr="004F1376" w:rsidRDefault="00E4152C" w:rsidP="00E4152C">
      <w:pPr>
        <w:spacing w:line="240" w:lineRule="auto"/>
        <w:ind w:left="720"/>
        <w:jc w:val="center"/>
        <w:rPr>
          <w:rFonts w:cs="Times New Roman"/>
          <w:bCs/>
          <w:szCs w:val="28"/>
        </w:rPr>
      </w:pPr>
    </w:p>
    <w:p w:rsidR="00E4152C" w:rsidRPr="004F1376" w:rsidRDefault="00E4152C" w:rsidP="00E4152C">
      <w:pPr>
        <w:spacing w:line="240" w:lineRule="auto"/>
        <w:ind w:left="720"/>
        <w:jc w:val="center"/>
        <w:rPr>
          <w:rFonts w:cs="Times New Roman"/>
          <w:bCs/>
          <w:szCs w:val="28"/>
        </w:rPr>
      </w:pP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bCs/>
          <w:szCs w:val="28"/>
        </w:rPr>
      </w:pPr>
      <w:r w:rsidRPr="004F1376">
        <w:rPr>
          <w:rFonts w:cs="Times New Roman"/>
          <w:bCs/>
          <w:szCs w:val="28"/>
        </w:rPr>
        <w:t xml:space="preserve">Печатается по решению редакционно-издательского совета </w:t>
      </w:r>
      <w:r w:rsidRPr="004F1376">
        <w:rPr>
          <w:rFonts w:cs="Times New Roman"/>
          <w:bCs/>
          <w:szCs w:val="28"/>
        </w:rPr>
        <w:br/>
        <w:t>Донского государственного технического университета</w:t>
      </w: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bCs/>
          <w:szCs w:val="28"/>
        </w:rPr>
      </w:pP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bCs/>
          <w:szCs w:val="28"/>
        </w:rPr>
      </w:pP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bCs/>
          <w:szCs w:val="28"/>
        </w:rPr>
        <w:t>Научный редактор</w:t>
      </w:r>
      <w:r w:rsidRPr="004F1376">
        <w:rPr>
          <w:rFonts w:cs="Times New Roman"/>
          <w:bCs/>
          <w:color w:val="FF0000"/>
          <w:szCs w:val="28"/>
        </w:rPr>
        <w:t xml:space="preserve"> </w:t>
      </w:r>
      <w:proofErr w:type="spellStart"/>
      <w:r w:rsidRPr="004F1376">
        <w:rPr>
          <w:rFonts w:cs="Times New Roman"/>
          <w:bCs/>
          <w:szCs w:val="28"/>
        </w:rPr>
        <w:t>и.о</w:t>
      </w:r>
      <w:proofErr w:type="spellEnd"/>
      <w:r w:rsidRPr="004F1376">
        <w:rPr>
          <w:rFonts w:cs="Times New Roman"/>
          <w:bCs/>
          <w:szCs w:val="28"/>
        </w:rPr>
        <w:t xml:space="preserve">. </w:t>
      </w:r>
      <w:r w:rsidRPr="004F1376">
        <w:rPr>
          <w:rFonts w:cs="Times New Roman"/>
          <w:szCs w:val="28"/>
        </w:rPr>
        <w:t xml:space="preserve">зав. кафедрой «Кибербезопасность информационных систем» канд. </w:t>
      </w:r>
      <w:proofErr w:type="spellStart"/>
      <w:r w:rsidRPr="004F1376">
        <w:rPr>
          <w:rFonts w:cs="Times New Roman"/>
          <w:szCs w:val="28"/>
        </w:rPr>
        <w:t>техн</w:t>
      </w:r>
      <w:proofErr w:type="spellEnd"/>
      <w:r w:rsidRPr="004F1376">
        <w:rPr>
          <w:rFonts w:cs="Times New Roman"/>
          <w:szCs w:val="28"/>
        </w:rPr>
        <w:t xml:space="preserve">. наук, доцент Д.А. </w:t>
      </w:r>
      <w:proofErr w:type="spellStart"/>
      <w:r w:rsidRPr="004F1376">
        <w:rPr>
          <w:rFonts w:cs="Times New Roman"/>
          <w:szCs w:val="28"/>
        </w:rPr>
        <w:t>Короченцев</w:t>
      </w:r>
      <w:proofErr w:type="spellEnd"/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Ответственный за выпуск старший преподаватель кафедры «Кибербезопасность информационных систем» С.П. Новиков</w:t>
      </w: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___________________________________________________________</w:t>
      </w: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В печать __</w:t>
      </w:r>
      <w:proofErr w:type="gramStart"/>
      <w:r w:rsidRPr="004F1376">
        <w:rPr>
          <w:rFonts w:cs="Times New Roman"/>
          <w:szCs w:val="28"/>
        </w:rPr>
        <w:t>_._</w:t>
      </w:r>
      <w:proofErr w:type="gramEnd"/>
      <w:r w:rsidRPr="004F1376">
        <w:rPr>
          <w:rFonts w:cs="Times New Roman"/>
          <w:szCs w:val="28"/>
        </w:rPr>
        <w:t>__.2019 г.</w:t>
      </w: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Формат 60</w:t>
      </w:r>
      <w:r w:rsidRPr="004F1376">
        <w:rPr>
          <w:rFonts w:cs="Times New Roman"/>
          <w:szCs w:val="28"/>
          <w:lang w:val="en-US"/>
        </w:rPr>
        <w:t>x</w:t>
      </w:r>
      <w:r w:rsidRPr="004F1376">
        <w:rPr>
          <w:rFonts w:cs="Times New Roman"/>
          <w:szCs w:val="28"/>
        </w:rPr>
        <w:t xml:space="preserve">84/16. Объем ____ </w:t>
      </w:r>
      <w:proofErr w:type="spellStart"/>
      <w:r w:rsidRPr="004F1376">
        <w:rPr>
          <w:rFonts w:cs="Times New Roman"/>
          <w:szCs w:val="28"/>
        </w:rPr>
        <w:t>усл</w:t>
      </w:r>
      <w:proofErr w:type="spellEnd"/>
      <w:r w:rsidRPr="004F1376">
        <w:rPr>
          <w:rFonts w:cs="Times New Roman"/>
          <w:szCs w:val="28"/>
        </w:rPr>
        <w:t>. п. л.</w:t>
      </w: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Тираж___ экз. Заказ № ___.</w:t>
      </w: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__________________________________________________________________</w:t>
      </w: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Издательский центр ДГТУ</w:t>
      </w: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Адрес университета и полиграфического предприятия:</w:t>
      </w:r>
    </w:p>
    <w:p w:rsidR="00E4152C" w:rsidRPr="004F1376" w:rsidRDefault="00E4152C" w:rsidP="00E4152C">
      <w:pPr>
        <w:spacing w:line="240" w:lineRule="auto"/>
        <w:jc w:val="center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344000, г. Ростов-на-Дону, пл. Гагарина, 1</w:t>
      </w:r>
    </w:p>
    <w:p w:rsidR="00E4152C" w:rsidRPr="004F1376" w:rsidRDefault="00E4152C" w:rsidP="00E4152C">
      <w:pPr>
        <w:spacing w:line="240" w:lineRule="auto"/>
        <w:ind w:left="4395"/>
        <w:rPr>
          <w:rFonts w:cs="Times New Roman"/>
          <w:szCs w:val="28"/>
        </w:rPr>
      </w:pPr>
    </w:p>
    <w:p w:rsidR="000942C0" w:rsidRDefault="00E4152C" w:rsidP="003642AF">
      <w:pPr>
        <w:spacing w:line="240" w:lineRule="auto"/>
        <w:ind w:left="4962" w:hanging="567"/>
        <w:jc w:val="center"/>
        <w:rPr>
          <w:rFonts w:cs="Times New Roman"/>
          <w:szCs w:val="28"/>
        </w:rPr>
        <w:sectPr w:rsidR="000942C0" w:rsidSect="00B96887">
          <w:pgSz w:w="11906" w:h="16838" w:code="9"/>
          <w:pgMar w:top="1134" w:right="1134" w:bottom="1134" w:left="1134" w:header="0" w:footer="1134" w:gutter="0"/>
          <w:cols w:space="708"/>
          <w:docGrid w:linePitch="360"/>
        </w:sectPr>
      </w:pPr>
      <w:r w:rsidRPr="004F1376">
        <w:rPr>
          <w:rFonts w:cs="Times New Roman"/>
          <w:szCs w:val="28"/>
        </w:rPr>
        <w:t xml:space="preserve">© Донской государственный </w:t>
      </w:r>
      <w:r w:rsidRPr="004F1376">
        <w:rPr>
          <w:rFonts w:cs="Times New Roman"/>
          <w:szCs w:val="28"/>
        </w:rPr>
        <w:br/>
        <w:t xml:space="preserve">    технический университ</w:t>
      </w:r>
      <w:r w:rsidR="003642AF">
        <w:rPr>
          <w:rFonts w:cs="Times New Roman"/>
          <w:szCs w:val="28"/>
        </w:rPr>
        <w:t>ет, 201</w:t>
      </w:r>
      <w:r w:rsidR="008A2CED">
        <w:rPr>
          <w:rFonts w:cs="Times New Roman"/>
          <w:szCs w:val="28"/>
        </w:rPr>
        <w:t>9</w:t>
      </w:r>
      <w:bookmarkStart w:id="0" w:name="_GoBack"/>
      <w:bookmarkEnd w:id="0"/>
    </w:p>
    <w:p w:rsidR="00E4152C" w:rsidRPr="004F1376" w:rsidRDefault="00E4152C" w:rsidP="003642AF">
      <w:pPr>
        <w:spacing w:line="240" w:lineRule="auto"/>
        <w:ind w:firstLine="709"/>
        <w:rPr>
          <w:rFonts w:cs="Times New Roman"/>
          <w:szCs w:val="28"/>
        </w:rPr>
      </w:pPr>
      <w:r w:rsidRPr="004F1376">
        <w:rPr>
          <w:rFonts w:cs="Times New Roman"/>
          <w:b/>
          <w:szCs w:val="28"/>
        </w:rPr>
        <w:lastRenderedPageBreak/>
        <w:t xml:space="preserve">Цель работы: </w:t>
      </w:r>
      <w:r w:rsidR="000C660E" w:rsidRPr="004F1376">
        <w:rPr>
          <w:rFonts w:cs="Times New Roman"/>
          <w:szCs w:val="28"/>
        </w:rPr>
        <w:t>познакомиться с управляющими конструкциями языка PL/SQL на примере моделирования процессов университета, научит</w:t>
      </w:r>
      <w:r w:rsidR="00EA02B9" w:rsidRPr="004F1376">
        <w:rPr>
          <w:rFonts w:cs="Times New Roman"/>
          <w:szCs w:val="28"/>
        </w:rPr>
        <w:t>ь</w:t>
      </w:r>
      <w:r w:rsidR="000C660E" w:rsidRPr="004F1376">
        <w:rPr>
          <w:rFonts w:cs="Times New Roman"/>
          <w:szCs w:val="28"/>
        </w:rPr>
        <w:t>ся использованию процедур и курсоров.</w:t>
      </w:r>
    </w:p>
    <w:p w:rsidR="00883F87" w:rsidRPr="004F1376" w:rsidRDefault="00E4152C" w:rsidP="00D2428A">
      <w:pPr>
        <w:pStyle w:val="a6"/>
        <w:numPr>
          <w:ilvl w:val="0"/>
          <w:numId w:val="2"/>
        </w:numPr>
        <w:tabs>
          <w:tab w:val="left" w:pos="426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Теоретические сведения</w:t>
      </w:r>
    </w:p>
    <w:p w:rsidR="004B261A" w:rsidRPr="004F1376" w:rsidRDefault="004B261A" w:rsidP="00D2428A">
      <w:pPr>
        <w:pStyle w:val="a6"/>
        <w:numPr>
          <w:ilvl w:val="1"/>
          <w:numId w:val="19"/>
        </w:numPr>
        <w:tabs>
          <w:tab w:val="left" w:pos="567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Процедуры</w:t>
      </w:r>
    </w:p>
    <w:p w:rsidR="00EC7C06" w:rsidRPr="004F1376" w:rsidRDefault="00EC7C06" w:rsidP="00D34E61">
      <w:pPr>
        <w:pStyle w:val="a6"/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Процедура представляет собой модуль, выполняющий одно или несколько действий. Поскольку вызов процедуры в PL/SQL является отдельным исполняемым оператором, блок кода PL/SQL может состоять только из вызова процедуры. Процедуры относятся к числу ключевых компонентов модульного кода, обеспечивающих оптимизацию и повторное использование программной логики</w:t>
      </w:r>
      <w:r w:rsidR="00DA1B59" w:rsidRPr="00DA1B59">
        <w:rPr>
          <w:rFonts w:cs="Times New Roman"/>
          <w:szCs w:val="28"/>
        </w:rPr>
        <w:t xml:space="preserve"> </w:t>
      </w:r>
      <w:r w:rsidR="00DA1B59" w:rsidRPr="007613D4">
        <w:rPr>
          <w:rFonts w:cs="Times New Roman"/>
          <w:szCs w:val="28"/>
        </w:rPr>
        <w:t>[1]</w:t>
      </w:r>
      <w:r w:rsidRPr="004F1376">
        <w:rPr>
          <w:rFonts w:cs="Times New Roman"/>
          <w:szCs w:val="28"/>
        </w:rPr>
        <w:t>.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Для создания процедур и триггеров необходимо, чтобы у пользователя были права на создание этих объектов, для этого возможно будет необходимо «дать» эти права.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r w:rsidRPr="00447EB9">
        <w:rPr>
          <w:rFonts w:cs="Times New Roman"/>
          <w:b/>
          <w:szCs w:val="28"/>
        </w:rPr>
        <w:t>Синтаксис оператора создания процедуры</w:t>
      </w:r>
      <w:r w:rsidRPr="004F1376">
        <w:rPr>
          <w:rFonts w:cs="Times New Roman"/>
          <w:szCs w:val="28"/>
        </w:rPr>
        <w:t>: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CREATE OR REPLACE PROCEDURE &lt;</w:t>
      </w:r>
      <w:proofErr w:type="spellStart"/>
      <w:r w:rsidRPr="004F1376">
        <w:rPr>
          <w:rFonts w:cs="Times New Roman"/>
          <w:szCs w:val="28"/>
        </w:rPr>
        <w:t>имя_процедуры</w:t>
      </w:r>
      <w:proofErr w:type="spellEnd"/>
      <w:r w:rsidRPr="004F1376">
        <w:rPr>
          <w:rFonts w:cs="Times New Roman"/>
          <w:szCs w:val="28"/>
        </w:rPr>
        <w:t xml:space="preserve">&gt; (параметр1 &lt;тип </w:t>
      </w:r>
      <w:proofErr w:type="gramStart"/>
      <w:r w:rsidRPr="004F1376">
        <w:rPr>
          <w:rFonts w:cs="Times New Roman"/>
          <w:szCs w:val="28"/>
        </w:rPr>
        <w:t>параметра&gt;  &lt;</w:t>
      </w:r>
      <w:proofErr w:type="gramEnd"/>
      <w:r w:rsidRPr="004F1376">
        <w:rPr>
          <w:rFonts w:cs="Times New Roman"/>
          <w:szCs w:val="28"/>
        </w:rPr>
        <w:t xml:space="preserve">тип данных&gt;, параметр2 &lt;тип параметра&gt; &lt;тип данных&gt; ….) 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proofErr w:type="spellStart"/>
      <w:r w:rsidRPr="004F1376">
        <w:rPr>
          <w:rFonts w:cs="Times New Roman"/>
          <w:szCs w:val="28"/>
        </w:rPr>
        <w:t>as</w:t>
      </w:r>
      <w:proofErr w:type="spellEnd"/>
      <w:r w:rsidRPr="004F1376">
        <w:rPr>
          <w:rFonts w:cs="Times New Roman"/>
          <w:szCs w:val="28"/>
        </w:rPr>
        <w:t xml:space="preserve"> (</w:t>
      </w:r>
      <w:proofErr w:type="spellStart"/>
      <w:r w:rsidRPr="004F1376">
        <w:rPr>
          <w:rFonts w:cs="Times New Roman"/>
          <w:szCs w:val="28"/>
        </w:rPr>
        <w:t>is</w:t>
      </w:r>
      <w:proofErr w:type="spellEnd"/>
      <w:r w:rsidRPr="004F1376">
        <w:rPr>
          <w:rFonts w:cs="Times New Roman"/>
          <w:szCs w:val="28"/>
        </w:rPr>
        <w:t>)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-- после </w:t>
      </w:r>
      <w:proofErr w:type="spellStart"/>
      <w:r w:rsidRPr="004F1376">
        <w:rPr>
          <w:rFonts w:cs="Times New Roman"/>
          <w:szCs w:val="28"/>
        </w:rPr>
        <w:t>as</w:t>
      </w:r>
      <w:proofErr w:type="spellEnd"/>
      <w:r w:rsidRPr="004F1376">
        <w:rPr>
          <w:rFonts w:cs="Times New Roman"/>
          <w:szCs w:val="28"/>
        </w:rPr>
        <w:t>(</w:t>
      </w:r>
      <w:proofErr w:type="spellStart"/>
      <w:r w:rsidRPr="004F1376">
        <w:rPr>
          <w:rFonts w:cs="Times New Roman"/>
          <w:szCs w:val="28"/>
        </w:rPr>
        <w:t>is</w:t>
      </w:r>
      <w:proofErr w:type="spellEnd"/>
      <w:r w:rsidRPr="004F1376">
        <w:rPr>
          <w:rFonts w:cs="Times New Roman"/>
          <w:szCs w:val="28"/>
        </w:rPr>
        <w:t>) описание переменных без DECLARE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proofErr w:type="spellStart"/>
      <w:r w:rsidRPr="004F1376">
        <w:rPr>
          <w:rFonts w:cs="Times New Roman"/>
          <w:szCs w:val="28"/>
        </w:rPr>
        <w:t>begin</w:t>
      </w:r>
      <w:proofErr w:type="spellEnd"/>
      <w:r w:rsidRPr="004F1376">
        <w:rPr>
          <w:rFonts w:cs="Times New Roman"/>
          <w:szCs w:val="28"/>
        </w:rPr>
        <w:t xml:space="preserve"> 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ab/>
      </w:r>
      <w:r w:rsidR="00447EB9">
        <w:rPr>
          <w:rFonts w:cs="Times New Roman"/>
          <w:szCs w:val="28"/>
        </w:rPr>
        <w:t xml:space="preserve">-- </w:t>
      </w:r>
      <w:r w:rsidRPr="004F1376">
        <w:rPr>
          <w:rFonts w:cs="Times New Roman"/>
          <w:szCs w:val="28"/>
        </w:rPr>
        <w:t>тело процедуры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proofErr w:type="spellStart"/>
      <w:r w:rsidRPr="004F1376">
        <w:rPr>
          <w:rFonts w:cs="Times New Roman"/>
          <w:szCs w:val="28"/>
        </w:rPr>
        <w:t>end</w:t>
      </w:r>
      <w:proofErr w:type="spellEnd"/>
      <w:r w:rsidRPr="004F1376">
        <w:rPr>
          <w:rFonts w:cs="Times New Roman"/>
          <w:szCs w:val="28"/>
        </w:rPr>
        <w:t>;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>Тип параметра</w:t>
      </w:r>
      <w:r w:rsidRPr="004F1376">
        <w:rPr>
          <w:rFonts w:cs="Times New Roman"/>
          <w:szCs w:val="28"/>
        </w:rPr>
        <w:t xml:space="preserve"> </w:t>
      </w:r>
      <w:proofErr w:type="spellStart"/>
      <w:r w:rsidRPr="004F1376">
        <w:rPr>
          <w:rFonts w:cs="Times New Roman"/>
          <w:szCs w:val="28"/>
        </w:rPr>
        <w:t>in</w:t>
      </w:r>
      <w:proofErr w:type="spellEnd"/>
      <w:r w:rsidRPr="004F1376">
        <w:rPr>
          <w:rFonts w:cs="Times New Roman"/>
          <w:szCs w:val="28"/>
        </w:rPr>
        <w:t xml:space="preserve"> </w:t>
      </w:r>
      <w:r w:rsidR="00961275">
        <w:rPr>
          <w:rFonts w:cs="Times New Roman"/>
          <w:szCs w:val="28"/>
        </w:rPr>
        <w:t xml:space="preserve">– только входной параметр, </w:t>
      </w:r>
      <w:proofErr w:type="spellStart"/>
      <w:r w:rsidR="00961275">
        <w:rPr>
          <w:rFonts w:cs="Times New Roman"/>
          <w:szCs w:val="28"/>
        </w:rPr>
        <w:t>out</w:t>
      </w:r>
      <w:proofErr w:type="spellEnd"/>
      <w:r w:rsidR="00961275">
        <w:rPr>
          <w:rFonts w:cs="Times New Roman"/>
          <w:szCs w:val="28"/>
        </w:rPr>
        <w:t xml:space="preserve"> –</w:t>
      </w:r>
      <w:r w:rsidRPr="004F1376">
        <w:rPr>
          <w:rFonts w:cs="Times New Roman"/>
          <w:szCs w:val="28"/>
        </w:rPr>
        <w:t xml:space="preserve"> только выходной </w:t>
      </w:r>
      <w:r w:rsidR="00727685" w:rsidRPr="004F1376">
        <w:rPr>
          <w:rFonts w:cs="Times New Roman"/>
          <w:szCs w:val="28"/>
        </w:rPr>
        <w:t xml:space="preserve">параметр, </w:t>
      </w:r>
      <w:proofErr w:type="spellStart"/>
      <w:r w:rsidR="00727685" w:rsidRPr="004F1376">
        <w:rPr>
          <w:rFonts w:cs="Times New Roman"/>
          <w:szCs w:val="28"/>
        </w:rPr>
        <w:t>inout</w:t>
      </w:r>
      <w:proofErr w:type="spellEnd"/>
      <w:r w:rsidR="00727685" w:rsidRPr="004F1376">
        <w:rPr>
          <w:rFonts w:cs="Times New Roman"/>
          <w:szCs w:val="28"/>
        </w:rPr>
        <w:t xml:space="preserve"> – и то и другое.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Для вызова процедуры ее имя должно быть помещено в программе между операторами </w:t>
      </w:r>
      <w:proofErr w:type="spellStart"/>
      <w:r w:rsidRPr="004F1376">
        <w:rPr>
          <w:rFonts w:cs="Times New Roman"/>
          <w:szCs w:val="28"/>
        </w:rPr>
        <w:t>begin</w:t>
      </w:r>
      <w:proofErr w:type="spellEnd"/>
      <w:r w:rsidRPr="004F1376">
        <w:rPr>
          <w:rFonts w:cs="Times New Roman"/>
          <w:szCs w:val="28"/>
        </w:rPr>
        <w:t xml:space="preserve"> и </w:t>
      </w:r>
      <w:proofErr w:type="spellStart"/>
      <w:r w:rsidRPr="004F1376">
        <w:rPr>
          <w:rFonts w:cs="Times New Roman"/>
          <w:szCs w:val="28"/>
        </w:rPr>
        <w:t>end</w:t>
      </w:r>
      <w:proofErr w:type="spellEnd"/>
      <w:r w:rsidRPr="004F1376">
        <w:rPr>
          <w:rFonts w:cs="Times New Roman"/>
          <w:szCs w:val="28"/>
        </w:rPr>
        <w:t>.</w:t>
      </w:r>
    </w:p>
    <w:p w:rsidR="004F713E" w:rsidRPr="004F1376" w:rsidRDefault="004F713E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Чтобы выводить результаты, возможно, будет необходимо подключить пакет DBMS_OUTPUT.PUT_LINE(значение)</w:t>
      </w:r>
      <w:r w:rsidR="007613D4" w:rsidRPr="00910547">
        <w:rPr>
          <w:rFonts w:cs="Times New Roman"/>
          <w:szCs w:val="28"/>
        </w:rPr>
        <w:t xml:space="preserve"> </w:t>
      </w:r>
      <w:r w:rsidR="00B96B22">
        <w:rPr>
          <w:rFonts w:cs="Times New Roman"/>
          <w:szCs w:val="28"/>
        </w:rPr>
        <w:t>[2, 3]</w:t>
      </w:r>
      <w:r w:rsidR="00C07CEE" w:rsidRPr="004F1376">
        <w:rPr>
          <w:rFonts w:cs="Times New Roman"/>
          <w:szCs w:val="28"/>
        </w:rPr>
        <w:t>.</w:t>
      </w:r>
    </w:p>
    <w:p w:rsidR="00C07CEE" w:rsidRPr="004F1376" w:rsidRDefault="00C07CEE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Процедура вызывается как исполняемая команда PL/SQL. Другими словами, ее вызов должен заканчиваться точкой с запятой (;) и может предшествовать другим командам SQL либо PL/SQL (если таковые имеются) в исполняемом разделе блока PL/SQL или следовать за ними: </w:t>
      </w:r>
    </w:p>
    <w:p w:rsidR="00C07CEE" w:rsidRPr="004F1376" w:rsidRDefault="00C07CEE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BEGIN </w:t>
      </w:r>
    </w:p>
    <w:p w:rsidR="00C07CEE" w:rsidRPr="004F1376" w:rsidRDefault="00B46196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proofErr w:type="spellStart"/>
      <w:r w:rsidRPr="004F1376">
        <w:rPr>
          <w:rFonts w:cs="Times New Roman"/>
          <w:szCs w:val="28"/>
          <w:lang w:val="en-US"/>
        </w:rPr>
        <w:t>procedure_</w:t>
      </w:r>
      <w:proofErr w:type="gramStart"/>
      <w:r w:rsidRPr="004F1376">
        <w:rPr>
          <w:rFonts w:cs="Times New Roman"/>
          <w:szCs w:val="28"/>
          <w:lang w:val="en-US"/>
        </w:rPr>
        <w:t>name</w:t>
      </w:r>
      <w:proofErr w:type="spellEnd"/>
      <w:r w:rsidRPr="004F1376">
        <w:rPr>
          <w:rFonts w:cs="Times New Roman"/>
          <w:szCs w:val="28"/>
          <w:lang w:val="en-US"/>
        </w:rPr>
        <w:t>(</w:t>
      </w:r>
      <w:proofErr w:type="gramEnd"/>
      <w:r w:rsidRPr="004F1376">
        <w:rPr>
          <w:rFonts w:cs="Times New Roman"/>
          <w:szCs w:val="28"/>
          <w:lang w:val="en-US"/>
        </w:rPr>
        <w:t>param1, param2</w:t>
      </w:r>
      <w:r w:rsidR="00C07CEE" w:rsidRPr="004F1376">
        <w:rPr>
          <w:rFonts w:cs="Times New Roman"/>
          <w:szCs w:val="28"/>
          <w:lang w:val="en-US"/>
        </w:rPr>
        <w:t xml:space="preserve">); </w:t>
      </w:r>
    </w:p>
    <w:p w:rsidR="00C07CEE" w:rsidRPr="00B96887" w:rsidRDefault="00C07CEE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B96887">
        <w:rPr>
          <w:rFonts w:cs="Times New Roman"/>
          <w:szCs w:val="28"/>
          <w:lang w:val="en-US"/>
        </w:rPr>
        <w:t xml:space="preserve">END; </w:t>
      </w:r>
    </w:p>
    <w:p w:rsidR="00C07CEE" w:rsidRPr="004F1376" w:rsidRDefault="00C07CEE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Если процедура не имеет параметров, она может вызываться с пустыми круглыми скобками или без них: </w:t>
      </w:r>
    </w:p>
    <w:p w:rsidR="00C07CEE" w:rsidRPr="004F1376" w:rsidRDefault="00B46196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  <w:lang w:val="en-US"/>
        </w:rPr>
        <w:t>procedure</w:t>
      </w:r>
      <w:r w:rsidRPr="004F1376">
        <w:rPr>
          <w:rFonts w:cs="Times New Roman"/>
          <w:szCs w:val="28"/>
        </w:rPr>
        <w:t>_</w:t>
      </w:r>
      <w:r w:rsidRPr="004F1376">
        <w:rPr>
          <w:rFonts w:cs="Times New Roman"/>
          <w:szCs w:val="28"/>
          <w:lang w:val="en-US"/>
        </w:rPr>
        <w:t>name</w:t>
      </w:r>
      <w:r w:rsidR="00C07CEE" w:rsidRPr="004F1376">
        <w:rPr>
          <w:rFonts w:cs="Times New Roman"/>
          <w:szCs w:val="28"/>
        </w:rPr>
        <w:t xml:space="preserve">; </w:t>
      </w:r>
    </w:p>
    <w:p w:rsidR="00C07CEE" w:rsidRPr="004F1376" w:rsidRDefault="00B46196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  <w:lang w:val="en-US"/>
        </w:rPr>
        <w:t>procedure</w:t>
      </w:r>
      <w:r w:rsidRPr="004F1376">
        <w:rPr>
          <w:rFonts w:cs="Times New Roman"/>
          <w:szCs w:val="28"/>
        </w:rPr>
        <w:t>_</w:t>
      </w:r>
      <w:proofErr w:type="gramStart"/>
      <w:r w:rsidRPr="004F1376">
        <w:rPr>
          <w:rFonts w:cs="Times New Roman"/>
          <w:szCs w:val="28"/>
          <w:lang w:val="en-US"/>
        </w:rPr>
        <w:t>name</w:t>
      </w:r>
      <w:r w:rsidR="00C07CEE" w:rsidRPr="004F1376">
        <w:rPr>
          <w:rFonts w:cs="Times New Roman"/>
          <w:szCs w:val="28"/>
        </w:rPr>
        <w:t>(</w:t>
      </w:r>
      <w:proofErr w:type="gramEnd"/>
      <w:r w:rsidR="00C07CEE" w:rsidRPr="004F1376">
        <w:rPr>
          <w:rFonts w:cs="Times New Roman"/>
          <w:szCs w:val="28"/>
        </w:rPr>
        <w:t>);</w:t>
      </w:r>
    </w:p>
    <w:p w:rsidR="00B46196" w:rsidRPr="004F1376" w:rsidRDefault="00B46196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lastRenderedPageBreak/>
        <w:t xml:space="preserve">Часть определения процедуры, предшествующая ключевому слову IS, называется </w:t>
      </w:r>
      <w:r w:rsidRPr="004F1376">
        <w:rPr>
          <w:rFonts w:cs="Times New Roman"/>
          <w:b/>
          <w:szCs w:val="28"/>
        </w:rPr>
        <w:t>заголовком процедуры, или сигнатурой</w:t>
      </w:r>
      <w:r w:rsidR="005B778D" w:rsidRPr="00B24565">
        <w:rPr>
          <w:rFonts w:cs="Times New Roman"/>
          <w:b/>
          <w:szCs w:val="28"/>
        </w:rPr>
        <w:t xml:space="preserve"> </w:t>
      </w:r>
      <w:r w:rsidR="005B778D" w:rsidRPr="00B24565">
        <w:rPr>
          <w:rFonts w:cs="Times New Roman"/>
          <w:szCs w:val="28"/>
        </w:rPr>
        <w:t>[1]</w:t>
      </w:r>
      <w:r w:rsidRPr="00B24565">
        <w:rPr>
          <w:rFonts w:cs="Times New Roman"/>
          <w:szCs w:val="28"/>
        </w:rPr>
        <w:t>.</w:t>
      </w:r>
      <w:r w:rsidRPr="004F1376">
        <w:rPr>
          <w:rFonts w:cs="Times New Roman"/>
          <w:szCs w:val="28"/>
        </w:rPr>
        <w:t xml:space="preserve"> Заголовок предоставляет программисту всю информацию, необходимую для вызова процедуры:</w:t>
      </w:r>
    </w:p>
    <w:p w:rsidR="00B46196" w:rsidRPr="004F1376" w:rsidRDefault="00B46196" w:rsidP="00D34E61">
      <w:pPr>
        <w:pStyle w:val="a6"/>
        <w:numPr>
          <w:ilvl w:val="0"/>
          <w:numId w:val="3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имя процедуры;</w:t>
      </w:r>
    </w:p>
    <w:p w:rsidR="00B46196" w:rsidRPr="004F1376" w:rsidRDefault="00B46196" w:rsidP="00D34E61">
      <w:pPr>
        <w:pStyle w:val="a6"/>
        <w:numPr>
          <w:ilvl w:val="0"/>
          <w:numId w:val="3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условие AUTHID (если имеется);</w:t>
      </w:r>
    </w:p>
    <w:p w:rsidR="00B46196" w:rsidRPr="004F1376" w:rsidRDefault="00B46196" w:rsidP="00D34E61">
      <w:pPr>
        <w:pStyle w:val="a6"/>
        <w:numPr>
          <w:ilvl w:val="0"/>
          <w:numId w:val="3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список ACCESSIBLE BY (если имеется — новая возможность </w:t>
      </w:r>
      <w:proofErr w:type="spellStart"/>
      <w:r w:rsidRPr="004F1376">
        <w:rPr>
          <w:rFonts w:cs="Times New Roman"/>
          <w:szCs w:val="28"/>
        </w:rPr>
        <w:t>Oracle</w:t>
      </w:r>
      <w:proofErr w:type="spellEnd"/>
      <w:r w:rsidRPr="004F1376">
        <w:rPr>
          <w:rFonts w:cs="Times New Roman"/>
          <w:szCs w:val="28"/>
        </w:rPr>
        <w:t xml:space="preserve"> </w:t>
      </w:r>
      <w:proofErr w:type="spellStart"/>
      <w:r w:rsidRPr="004F1376">
        <w:rPr>
          <w:rFonts w:cs="Times New Roman"/>
          <w:szCs w:val="28"/>
        </w:rPr>
        <w:t>Database</w:t>
      </w:r>
      <w:proofErr w:type="spellEnd"/>
      <w:r w:rsidRPr="004F1376">
        <w:rPr>
          <w:rFonts w:cs="Times New Roman"/>
          <w:szCs w:val="28"/>
        </w:rPr>
        <w:t xml:space="preserve"> 12c).</w:t>
      </w:r>
    </w:p>
    <w:p w:rsidR="00B46196" w:rsidRPr="004F1376" w:rsidRDefault="00B46196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В идеале программист при виде заголовка процедуры должен понять, что делает эта процедура и как она вызывается.</w:t>
      </w:r>
    </w:p>
    <w:p w:rsidR="00B46196" w:rsidRPr="004F1376" w:rsidRDefault="00C420CF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В </w:t>
      </w:r>
      <w:r w:rsidRPr="004F1376">
        <w:rPr>
          <w:rFonts w:cs="Times New Roman"/>
          <w:b/>
          <w:szCs w:val="28"/>
        </w:rPr>
        <w:t xml:space="preserve">теле процедуры </w:t>
      </w:r>
      <w:r w:rsidRPr="004F1376">
        <w:rPr>
          <w:rFonts w:cs="Times New Roman"/>
          <w:szCs w:val="28"/>
        </w:rPr>
        <w:t>содержится код, необходимый для реализации этой процедуры; тело состоит из объявления, исполняемого раздела и раздела исключений этой процедуры. Все, что следует за ключевым словом IS, образует тело процедуры. Разделы исключений и объявл</w:t>
      </w:r>
      <w:r w:rsidR="00B115B5" w:rsidRPr="004F1376">
        <w:rPr>
          <w:rFonts w:cs="Times New Roman"/>
          <w:szCs w:val="28"/>
        </w:rPr>
        <w:t>ений не являются обязательными</w:t>
      </w:r>
      <w:r w:rsidR="00910547" w:rsidRPr="00B96887">
        <w:rPr>
          <w:rFonts w:cs="Times New Roman"/>
          <w:szCs w:val="28"/>
        </w:rPr>
        <w:t xml:space="preserve"> [1]</w:t>
      </w:r>
      <w:r w:rsidR="00B115B5" w:rsidRPr="004F1376">
        <w:rPr>
          <w:rFonts w:cs="Times New Roman"/>
          <w:szCs w:val="28"/>
        </w:rPr>
        <w:t>.</w:t>
      </w:r>
    </w:p>
    <w:p w:rsidR="00B115B5" w:rsidRPr="004F1376" w:rsidRDefault="00B115B5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Вы можете указать имя процедуры за завершающим ключевым словом </w:t>
      </w:r>
      <w:r w:rsidRPr="004F1376">
        <w:rPr>
          <w:rFonts w:cs="Times New Roman"/>
          <w:szCs w:val="28"/>
          <w:lang w:val="en-US"/>
        </w:rPr>
        <w:t>END</w:t>
      </w:r>
      <w:r w:rsidRPr="004F1376">
        <w:rPr>
          <w:rFonts w:cs="Times New Roman"/>
          <w:szCs w:val="28"/>
        </w:rPr>
        <w:t xml:space="preserve">: </w:t>
      </w:r>
    </w:p>
    <w:p w:rsidR="00B115B5" w:rsidRPr="004F1376" w:rsidRDefault="00B115B5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PROCEDURE </w:t>
      </w:r>
      <w:proofErr w:type="spellStart"/>
      <w:r w:rsidRPr="004F1376">
        <w:rPr>
          <w:rFonts w:cs="Times New Roman"/>
          <w:szCs w:val="28"/>
          <w:lang w:val="en-US"/>
        </w:rPr>
        <w:t>display_stores</w:t>
      </w:r>
      <w:proofErr w:type="spellEnd"/>
      <w:r w:rsidRPr="004F1376">
        <w:rPr>
          <w:rFonts w:cs="Times New Roman"/>
          <w:szCs w:val="28"/>
          <w:lang w:val="en-US"/>
        </w:rPr>
        <w:t xml:space="preserve"> (</w:t>
      </w:r>
      <w:proofErr w:type="spellStart"/>
      <w:r w:rsidRPr="004F1376">
        <w:rPr>
          <w:rFonts w:cs="Times New Roman"/>
          <w:szCs w:val="28"/>
          <w:lang w:val="en-US"/>
        </w:rPr>
        <w:t>region_in</w:t>
      </w:r>
      <w:proofErr w:type="spellEnd"/>
      <w:r w:rsidRPr="004F1376">
        <w:rPr>
          <w:rFonts w:cs="Times New Roman"/>
          <w:szCs w:val="28"/>
          <w:lang w:val="en-US"/>
        </w:rPr>
        <w:t xml:space="preserve"> IN VARCHAR2) </w:t>
      </w:r>
    </w:p>
    <w:p w:rsidR="00B115B5" w:rsidRPr="004F1376" w:rsidRDefault="00B115B5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IS </w:t>
      </w:r>
    </w:p>
    <w:p w:rsidR="00B115B5" w:rsidRPr="004F1376" w:rsidRDefault="00B115B5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>BEGIN</w:t>
      </w:r>
    </w:p>
    <w:p w:rsidR="00B115B5" w:rsidRPr="003642AF" w:rsidRDefault="00447EB9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-- </w:t>
      </w:r>
      <w:proofErr w:type="gramStart"/>
      <w:r>
        <w:rPr>
          <w:rFonts w:cs="Times New Roman"/>
          <w:szCs w:val="28"/>
        </w:rPr>
        <w:t>тело</w:t>
      </w:r>
      <w:proofErr w:type="gramEnd"/>
      <w:r w:rsidRPr="003642A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процедур</w:t>
      </w:r>
    </w:p>
    <w:p w:rsidR="00B115B5" w:rsidRPr="004F1376" w:rsidRDefault="00B115B5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END </w:t>
      </w:r>
      <w:proofErr w:type="spellStart"/>
      <w:r w:rsidRPr="004F1376">
        <w:rPr>
          <w:rFonts w:cs="Times New Roman"/>
          <w:szCs w:val="28"/>
          <w:lang w:val="en-US"/>
        </w:rPr>
        <w:t>display_stores</w:t>
      </w:r>
      <w:proofErr w:type="spellEnd"/>
      <w:r w:rsidRPr="004F1376">
        <w:rPr>
          <w:rFonts w:cs="Times New Roman"/>
          <w:szCs w:val="28"/>
          <w:lang w:val="en-US"/>
        </w:rPr>
        <w:t xml:space="preserve">; </w:t>
      </w:r>
    </w:p>
    <w:p w:rsidR="00B115B5" w:rsidRPr="004F1376" w:rsidRDefault="00B115B5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Имя служит меткой, явно связывающей конец программы с ее началом. Она особенно полезна для процедур, занимающих несколько страниц или входящих в серию процедур и функций в теле пакета.</w:t>
      </w:r>
    </w:p>
    <w:p w:rsidR="00B115B5" w:rsidRPr="004F1376" w:rsidRDefault="00B115B5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Ключевое слово RETURN обычно ассоциируется с функциями, поскольку они должны возвращать значения. Однако PL/SQL позволяет использовать команду RETURN в процедурах. Версия этой команды для процедур не принимает выражений и не может возвращать значения в вызывающий программный модуль — она просто прекращает выполнение процедуры и возвращает управление вызывающему коду. Использовать эту разновидность RETURN не рекомендуется, поскольку в этом случае в процедуре появляются две и более точки выхода, а это усложняет логику выполнения. Избегайте использования RETURN и GOTO для обхода нормальной управляющей структуры в программных элементах</w:t>
      </w:r>
      <w:r w:rsidR="00B24565" w:rsidRPr="0045413A">
        <w:rPr>
          <w:rFonts w:cs="Times New Roman"/>
          <w:szCs w:val="28"/>
        </w:rPr>
        <w:t xml:space="preserve"> [1]</w:t>
      </w:r>
      <w:r w:rsidRPr="004F1376">
        <w:rPr>
          <w:rFonts w:cs="Times New Roman"/>
          <w:szCs w:val="28"/>
        </w:rPr>
        <w:t>.</w:t>
      </w:r>
    </w:p>
    <w:p w:rsidR="00B115B5" w:rsidRPr="004F1376" w:rsidRDefault="00B115B5" w:rsidP="00BC39D7">
      <w:pPr>
        <w:pStyle w:val="a6"/>
        <w:numPr>
          <w:ilvl w:val="1"/>
          <w:numId w:val="18"/>
        </w:numPr>
        <w:tabs>
          <w:tab w:val="left" w:pos="567"/>
        </w:tabs>
        <w:spacing w:before="240" w:line="480" w:lineRule="auto"/>
        <w:ind w:left="0" w:firstLine="0"/>
        <w:jc w:val="center"/>
        <w:rPr>
          <w:rFonts w:cs="Times New Roman"/>
          <w:szCs w:val="28"/>
          <w:lang w:val="en-US"/>
        </w:rPr>
      </w:pPr>
      <w:r w:rsidRPr="004F1376">
        <w:rPr>
          <w:rFonts w:cs="Times New Roman"/>
          <w:b/>
          <w:szCs w:val="28"/>
        </w:rPr>
        <w:t>Курсоры</w:t>
      </w:r>
    </w:p>
    <w:p w:rsidR="00B115B5" w:rsidRPr="004F1376" w:rsidRDefault="00B115B5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При выполнении команды SQL из PL/SQL РСУБД </w:t>
      </w:r>
      <w:proofErr w:type="spellStart"/>
      <w:r w:rsidRPr="004F1376">
        <w:rPr>
          <w:rFonts w:cs="Times New Roman"/>
          <w:szCs w:val="28"/>
        </w:rPr>
        <w:t>Oracle</w:t>
      </w:r>
      <w:proofErr w:type="spellEnd"/>
      <w:r w:rsidRPr="004F1376">
        <w:rPr>
          <w:rFonts w:cs="Times New Roman"/>
          <w:szCs w:val="28"/>
        </w:rPr>
        <w:t xml:space="preserve"> назначает ей приватную рабочую область, а некоторые данные записывает в системную глобальную область (SGA, System </w:t>
      </w:r>
      <w:proofErr w:type="spellStart"/>
      <w:r w:rsidRPr="004F1376">
        <w:rPr>
          <w:rFonts w:cs="Times New Roman"/>
          <w:szCs w:val="28"/>
        </w:rPr>
        <w:t>Global</w:t>
      </w:r>
      <w:proofErr w:type="spellEnd"/>
      <w:r w:rsidRPr="004F1376">
        <w:rPr>
          <w:rFonts w:cs="Times New Roman"/>
          <w:szCs w:val="28"/>
        </w:rPr>
        <w:t xml:space="preserve"> </w:t>
      </w:r>
      <w:proofErr w:type="spellStart"/>
      <w:r w:rsidRPr="004F1376">
        <w:rPr>
          <w:rFonts w:cs="Times New Roman"/>
          <w:szCs w:val="28"/>
        </w:rPr>
        <w:t>Area</w:t>
      </w:r>
      <w:proofErr w:type="spellEnd"/>
      <w:r w:rsidRPr="004F1376">
        <w:rPr>
          <w:rFonts w:cs="Times New Roman"/>
          <w:szCs w:val="28"/>
        </w:rPr>
        <w:t xml:space="preserve">). В приватной рабочей области содержится информация о команде SQL и набор данных, возвращаемых или обрабатываемых этой командой. PL/SQL предоставляет программистам </w:t>
      </w:r>
      <w:r w:rsidRPr="004F1376">
        <w:rPr>
          <w:rFonts w:cs="Times New Roman"/>
          <w:szCs w:val="28"/>
        </w:rPr>
        <w:lastRenderedPageBreak/>
        <w:t>несколько механизмов доступа к этой рабочей области и содержащейся в ней информации; все они так или иначе связаны с определением курсоров и выполнением операций с ними</w:t>
      </w:r>
      <w:r w:rsidR="0045413A" w:rsidRPr="00B96B22">
        <w:rPr>
          <w:rFonts w:cs="Times New Roman"/>
          <w:szCs w:val="28"/>
        </w:rPr>
        <w:t xml:space="preserve"> [1]</w:t>
      </w:r>
      <w:r w:rsidRPr="004F1376">
        <w:rPr>
          <w:rFonts w:cs="Times New Roman"/>
          <w:szCs w:val="28"/>
        </w:rPr>
        <w:t xml:space="preserve">. </w:t>
      </w:r>
    </w:p>
    <w:p w:rsidR="00B115B5" w:rsidRPr="004F1376" w:rsidRDefault="00B115B5" w:rsidP="00D34E61">
      <w:pPr>
        <w:pStyle w:val="a6"/>
        <w:numPr>
          <w:ilvl w:val="0"/>
          <w:numId w:val="10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>Неявные курсоры</w:t>
      </w:r>
      <w:r w:rsidRPr="004F1376">
        <w:rPr>
          <w:rFonts w:cs="Times New Roman"/>
          <w:szCs w:val="28"/>
        </w:rPr>
        <w:t xml:space="preserve">. Команда SELECT...INTO считывает одну строку данных и присваивает ее в качестве значения локальной переменной программы. Это простейший (и зачастую наиболее эффективный) способ доступа к данным, но он часто ведет к написанию сходных и даже одинаковых SQL-команд SELECT во многих местах программы. </w:t>
      </w:r>
    </w:p>
    <w:p w:rsidR="00B115B5" w:rsidRPr="004F1376" w:rsidRDefault="00B115B5" w:rsidP="00D34E61">
      <w:pPr>
        <w:pStyle w:val="a6"/>
        <w:numPr>
          <w:ilvl w:val="0"/>
          <w:numId w:val="9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>Явные курсоры.</w:t>
      </w:r>
      <w:r w:rsidR="00133E6D" w:rsidRPr="004F1376">
        <w:rPr>
          <w:rFonts w:cs="Times New Roman"/>
          <w:szCs w:val="28"/>
        </w:rPr>
        <w:t xml:space="preserve"> Запрос можно явно </w:t>
      </w:r>
      <w:proofErr w:type="gramStart"/>
      <w:r w:rsidRPr="004F1376">
        <w:rPr>
          <w:rFonts w:cs="Times New Roman"/>
          <w:szCs w:val="28"/>
        </w:rPr>
        <w:t>объявить</w:t>
      </w:r>
      <w:proofErr w:type="gramEnd"/>
      <w:r w:rsidRPr="004F1376">
        <w:rPr>
          <w:rFonts w:cs="Times New Roman"/>
          <w:szCs w:val="28"/>
        </w:rPr>
        <w:t xml:space="preserve"> как курсор в разделе объявлений локального блока или пакета. После этого такой курсор можно будет открывать и выбирать из него данные в одной или нескольких программах, причем возможности управления явным курсором шире, чем у неявного. </w:t>
      </w:r>
    </w:p>
    <w:p w:rsidR="00B115B5" w:rsidRPr="004F1376" w:rsidRDefault="00B115B5" w:rsidP="00D34E61">
      <w:pPr>
        <w:pStyle w:val="a6"/>
        <w:numPr>
          <w:ilvl w:val="0"/>
          <w:numId w:val="8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>Курсорные переменные.</w:t>
      </w:r>
      <w:r w:rsidRPr="004F1376">
        <w:rPr>
          <w:rFonts w:cs="Times New Roman"/>
          <w:szCs w:val="28"/>
        </w:rPr>
        <w:t xml:space="preserve"> Курсорные переменные (в объявлении которых задается тип REF CURSOR) позволяют передавать из программы в программу указатель на результирующий набор строк запроса. Любая программа, для которой доступна такая переменная, может открыть курсор, извлечь из него необходимые данные и закрыть его. </w:t>
      </w:r>
    </w:p>
    <w:p w:rsidR="00B115B5" w:rsidRPr="004F1376" w:rsidRDefault="00B115B5" w:rsidP="00D34E61">
      <w:pPr>
        <w:pStyle w:val="a6"/>
        <w:numPr>
          <w:ilvl w:val="0"/>
          <w:numId w:val="8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>Курсорные выражения.</w:t>
      </w:r>
      <w:r w:rsidRPr="004F1376">
        <w:rPr>
          <w:rFonts w:cs="Times New Roman"/>
          <w:szCs w:val="28"/>
        </w:rPr>
        <w:t xml:space="preserve"> Ключевое слово CURSOR превращает команду SELECT в набор REF CURSOR, который может использоваться совместно с табличными функциями для повышения производительности приложения. </w:t>
      </w:r>
    </w:p>
    <w:p w:rsidR="00BC39D7" w:rsidRDefault="00B115B5" w:rsidP="00BC39D7">
      <w:pPr>
        <w:pStyle w:val="a6"/>
        <w:numPr>
          <w:ilvl w:val="0"/>
          <w:numId w:val="8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>Динамические SQL-запросы.</w:t>
      </w:r>
      <w:r w:rsidRPr="004F1376">
        <w:rPr>
          <w:rFonts w:cs="Times New Roman"/>
          <w:szCs w:val="28"/>
        </w:rPr>
        <w:t xml:space="preserve"> </w:t>
      </w:r>
      <w:proofErr w:type="spellStart"/>
      <w:r w:rsidRPr="004F1376">
        <w:rPr>
          <w:rFonts w:cs="Times New Roman"/>
          <w:szCs w:val="28"/>
        </w:rPr>
        <w:t>Oracle</w:t>
      </w:r>
      <w:proofErr w:type="spellEnd"/>
      <w:r w:rsidRPr="004F1376">
        <w:rPr>
          <w:rFonts w:cs="Times New Roman"/>
          <w:szCs w:val="28"/>
        </w:rPr>
        <w:t xml:space="preserve"> позволяет динамически конструировать и выполнять запросы с использованием либо</w:t>
      </w:r>
      <w:r w:rsidR="00133E6D" w:rsidRPr="004F1376">
        <w:rPr>
          <w:rFonts w:cs="Times New Roman"/>
          <w:szCs w:val="28"/>
        </w:rPr>
        <w:t xml:space="preserve"> встроенного динамического SQL, л</w:t>
      </w:r>
      <w:r w:rsidRPr="004F1376">
        <w:rPr>
          <w:rFonts w:cs="Times New Roman"/>
          <w:szCs w:val="28"/>
        </w:rPr>
        <w:t>ибо программ пакета DMBS_SQL. Этот встроенный пакет оп</w:t>
      </w:r>
      <w:r w:rsidR="00133E6D" w:rsidRPr="004F1376">
        <w:rPr>
          <w:rFonts w:cs="Times New Roman"/>
          <w:szCs w:val="28"/>
        </w:rPr>
        <w:t xml:space="preserve">исывается в документации </w:t>
      </w:r>
      <w:proofErr w:type="spellStart"/>
      <w:r w:rsidR="00133E6D" w:rsidRPr="004F1376">
        <w:rPr>
          <w:rFonts w:cs="Times New Roman"/>
          <w:szCs w:val="28"/>
        </w:rPr>
        <w:t>Oracle</w:t>
      </w:r>
      <w:proofErr w:type="spellEnd"/>
      <w:r w:rsidR="00133E6D" w:rsidRPr="004F1376">
        <w:rPr>
          <w:rFonts w:cs="Times New Roman"/>
          <w:szCs w:val="28"/>
        </w:rPr>
        <w:t>.</w:t>
      </w:r>
    </w:p>
    <w:p w:rsidR="00BC39D7" w:rsidRPr="00BC39D7" w:rsidRDefault="00BC39D7" w:rsidP="00BC39D7">
      <w:pPr>
        <w:pStyle w:val="a6"/>
        <w:tabs>
          <w:tab w:val="left" w:pos="993"/>
        </w:tabs>
        <w:spacing w:line="240" w:lineRule="auto"/>
        <w:ind w:left="567"/>
        <w:rPr>
          <w:rFonts w:cs="Times New Roman"/>
          <w:szCs w:val="28"/>
        </w:rPr>
      </w:pPr>
    </w:p>
    <w:p w:rsidR="009151B1" w:rsidRPr="00BC39D7" w:rsidRDefault="009151B1" w:rsidP="00BC39D7">
      <w:pPr>
        <w:pStyle w:val="a6"/>
        <w:numPr>
          <w:ilvl w:val="1"/>
          <w:numId w:val="18"/>
        </w:numPr>
        <w:tabs>
          <w:tab w:val="left" w:pos="567"/>
        </w:tabs>
        <w:spacing w:before="240" w:line="480" w:lineRule="auto"/>
        <w:ind w:left="0" w:firstLine="0"/>
        <w:jc w:val="center"/>
        <w:rPr>
          <w:rFonts w:cs="Times New Roman"/>
          <w:szCs w:val="28"/>
        </w:rPr>
      </w:pPr>
      <w:r w:rsidRPr="00BC39D7">
        <w:rPr>
          <w:rFonts w:cs="Times New Roman"/>
          <w:b/>
          <w:szCs w:val="28"/>
        </w:rPr>
        <w:t>Основные принципы работы с курсорами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Курсор проще всего </w:t>
      </w:r>
      <w:proofErr w:type="gramStart"/>
      <w:r w:rsidRPr="004F1376">
        <w:rPr>
          <w:rFonts w:cs="Times New Roman"/>
          <w:szCs w:val="28"/>
        </w:rPr>
        <w:t>представить</w:t>
      </w:r>
      <w:proofErr w:type="gramEnd"/>
      <w:r w:rsidRPr="004F1376">
        <w:rPr>
          <w:rFonts w:cs="Times New Roman"/>
          <w:szCs w:val="28"/>
        </w:rPr>
        <w:t xml:space="preserve"> как указатель на таблицу в базе данных. Например, следующее объявление связывает всю таблицу </w:t>
      </w:r>
      <w:proofErr w:type="spellStart"/>
      <w:r w:rsidRPr="004F1376">
        <w:rPr>
          <w:rFonts w:cs="Times New Roman"/>
          <w:szCs w:val="28"/>
        </w:rPr>
        <w:t>employee</w:t>
      </w:r>
      <w:proofErr w:type="spellEnd"/>
      <w:r w:rsidRPr="004F1376">
        <w:rPr>
          <w:rFonts w:cs="Times New Roman"/>
          <w:szCs w:val="28"/>
        </w:rPr>
        <w:t xml:space="preserve"> с курсором </w:t>
      </w:r>
      <w:proofErr w:type="spellStart"/>
      <w:r w:rsidRPr="004F1376">
        <w:rPr>
          <w:rFonts w:cs="Times New Roman"/>
          <w:szCs w:val="28"/>
        </w:rPr>
        <w:t>employee_cur</w:t>
      </w:r>
      <w:proofErr w:type="spellEnd"/>
      <w:r w:rsidRPr="004F1376">
        <w:rPr>
          <w:rFonts w:cs="Times New Roman"/>
          <w:szCs w:val="28"/>
        </w:rPr>
        <w:t xml:space="preserve">: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CURSOR </w:t>
      </w:r>
      <w:proofErr w:type="spellStart"/>
      <w:r w:rsidRPr="004F1376">
        <w:rPr>
          <w:rFonts w:cs="Times New Roman"/>
          <w:szCs w:val="28"/>
          <w:lang w:val="en-US"/>
        </w:rPr>
        <w:t>employee_cur</w:t>
      </w:r>
      <w:proofErr w:type="spellEnd"/>
      <w:r w:rsidRPr="004F1376">
        <w:rPr>
          <w:rFonts w:cs="Times New Roman"/>
          <w:szCs w:val="28"/>
          <w:lang w:val="en-US"/>
        </w:rPr>
        <w:t xml:space="preserve"> IS SELECT * FROM employee;</w:t>
      </w:r>
    </w:p>
    <w:p w:rsidR="0060753A" w:rsidRPr="003642AF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Объявленный курсор можно открыть: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OPEN </w:t>
      </w:r>
      <w:proofErr w:type="spellStart"/>
      <w:r w:rsidRPr="004F1376">
        <w:rPr>
          <w:rFonts w:cs="Times New Roman"/>
          <w:szCs w:val="28"/>
        </w:rPr>
        <w:t>employee_cur</w:t>
      </w:r>
      <w:proofErr w:type="spellEnd"/>
      <w:r w:rsidRPr="004F1376">
        <w:rPr>
          <w:rFonts w:cs="Times New Roman"/>
          <w:szCs w:val="28"/>
        </w:rPr>
        <w:t xml:space="preserve">;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Далее из него можно выбирать строки: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FETCH </w:t>
      </w:r>
      <w:proofErr w:type="spellStart"/>
      <w:r w:rsidRPr="004F1376">
        <w:rPr>
          <w:rFonts w:cs="Times New Roman"/>
          <w:szCs w:val="28"/>
          <w:lang w:val="en-US"/>
        </w:rPr>
        <w:t>employee_cur</w:t>
      </w:r>
      <w:proofErr w:type="spellEnd"/>
      <w:r w:rsidRPr="004F1376">
        <w:rPr>
          <w:rFonts w:cs="Times New Roman"/>
          <w:szCs w:val="28"/>
          <w:lang w:val="en-US"/>
        </w:rPr>
        <w:t xml:space="preserve"> INTO </w:t>
      </w:r>
      <w:proofErr w:type="spellStart"/>
      <w:r w:rsidRPr="004F1376">
        <w:rPr>
          <w:rFonts w:cs="Times New Roman"/>
          <w:szCs w:val="28"/>
          <w:lang w:val="en-US"/>
        </w:rPr>
        <w:t>employee_rec</w:t>
      </w:r>
      <w:proofErr w:type="spellEnd"/>
      <w:proofErr w:type="gramStart"/>
      <w:r w:rsidRPr="004F1376">
        <w:rPr>
          <w:rFonts w:cs="Times New Roman"/>
          <w:szCs w:val="28"/>
          <w:lang w:val="en-US"/>
        </w:rPr>
        <w:t>;</w:t>
      </w:r>
      <w:proofErr w:type="gramEnd"/>
      <w:r w:rsidRPr="004F1376">
        <w:rPr>
          <w:rFonts w:cs="Times New Roman"/>
          <w:szCs w:val="28"/>
          <w:lang w:val="en-US"/>
        </w:rPr>
        <w:t xml:space="preserve">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Завершив работу с курсором, его следует закрыть: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CLOSE </w:t>
      </w:r>
      <w:proofErr w:type="spellStart"/>
      <w:r w:rsidRPr="004F1376">
        <w:rPr>
          <w:rFonts w:cs="Times New Roman"/>
          <w:szCs w:val="28"/>
        </w:rPr>
        <w:t>employee_cur</w:t>
      </w:r>
      <w:proofErr w:type="spellEnd"/>
      <w:r w:rsidRPr="004F1376">
        <w:rPr>
          <w:rFonts w:cs="Times New Roman"/>
          <w:szCs w:val="28"/>
        </w:rPr>
        <w:t xml:space="preserve">;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В этом случае каждая выбранная из курсора запись представляет строку таблицы </w:t>
      </w:r>
      <w:proofErr w:type="spellStart"/>
      <w:r w:rsidRPr="004F1376">
        <w:rPr>
          <w:rFonts w:cs="Times New Roman"/>
          <w:szCs w:val="28"/>
        </w:rPr>
        <w:t>employee</w:t>
      </w:r>
      <w:proofErr w:type="spellEnd"/>
      <w:r w:rsidR="008904E0" w:rsidRPr="00DB73BF">
        <w:rPr>
          <w:rFonts w:cs="Times New Roman"/>
          <w:szCs w:val="28"/>
        </w:rPr>
        <w:t xml:space="preserve"> </w:t>
      </w:r>
      <w:r w:rsidR="00DA436C">
        <w:rPr>
          <w:rFonts w:cs="Times New Roman"/>
          <w:szCs w:val="28"/>
        </w:rPr>
        <w:t>[1-3]</w:t>
      </w:r>
      <w:r w:rsidRPr="004F1376">
        <w:rPr>
          <w:rFonts w:cs="Times New Roman"/>
          <w:szCs w:val="28"/>
        </w:rPr>
        <w:t xml:space="preserve">. Однако с курсором можно связать любую допустимую команду SELECT. В следующем примере в объявлении курсора объединяются три таблицы: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DECLARE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CURSOR </w:t>
      </w:r>
      <w:proofErr w:type="spellStart"/>
      <w:r w:rsidRPr="004F1376">
        <w:rPr>
          <w:rFonts w:cs="Times New Roman"/>
          <w:szCs w:val="28"/>
          <w:lang w:val="en-US"/>
        </w:rPr>
        <w:t>joke_feedback_cur</w:t>
      </w:r>
      <w:proofErr w:type="spellEnd"/>
      <w:r w:rsidRPr="004F1376">
        <w:rPr>
          <w:rFonts w:cs="Times New Roman"/>
          <w:szCs w:val="28"/>
          <w:lang w:val="en-US"/>
        </w:rPr>
        <w:t xml:space="preserve">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lastRenderedPageBreak/>
        <w:t xml:space="preserve">IS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SELECT J.name, </w:t>
      </w:r>
      <w:proofErr w:type="spellStart"/>
      <w:r w:rsidRPr="004F1376">
        <w:rPr>
          <w:rFonts w:cs="Times New Roman"/>
          <w:szCs w:val="28"/>
          <w:lang w:val="en-US"/>
        </w:rPr>
        <w:t>R.laugh_volume</w:t>
      </w:r>
      <w:proofErr w:type="spellEnd"/>
      <w:r w:rsidRPr="004F1376">
        <w:rPr>
          <w:rFonts w:cs="Times New Roman"/>
          <w:szCs w:val="28"/>
          <w:lang w:val="en-US"/>
        </w:rPr>
        <w:t xml:space="preserve">, C.name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FROM joke J, response R, comedian C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WHERE </w:t>
      </w:r>
      <w:proofErr w:type="spellStart"/>
      <w:r w:rsidRPr="004F1376">
        <w:rPr>
          <w:rFonts w:cs="Times New Roman"/>
          <w:szCs w:val="28"/>
          <w:lang w:val="en-US"/>
        </w:rPr>
        <w:t>J.joke_id</w:t>
      </w:r>
      <w:proofErr w:type="spellEnd"/>
      <w:r w:rsidRPr="004F1376">
        <w:rPr>
          <w:rFonts w:cs="Times New Roman"/>
          <w:szCs w:val="28"/>
          <w:lang w:val="en-US"/>
        </w:rPr>
        <w:t xml:space="preserve"> = </w:t>
      </w:r>
      <w:proofErr w:type="spellStart"/>
      <w:r w:rsidRPr="004F1376">
        <w:rPr>
          <w:rFonts w:cs="Times New Roman"/>
          <w:szCs w:val="28"/>
          <w:lang w:val="en-US"/>
        </w:rPr>
        <w:t>R.joke_id</w:t>
      </w:r>
      <w:proofErr w:type="spellEnd"/>
      <w:r w:rsidRPr="004F1376">
        <w:rPr>
          <w:rFonts w:cs="Times New Roman"/>
          <w:szCs w:val="28"/>
          <w:lang w:val="en-US"/>
        </w:rPr>
        <w:t xml:space="preserve"> AND </w:t>
      </w:r>
      <w:proofErr w:type="spellStart"/>
      <w:r w:rsidRPr="004F1376">
        <w:rPr>
          <w:rFonts w:cs="Times New Roman"/>
          <w:szCs w:val="28"/>
          <w:lang w:val="en-US"/>
        </w:rPr>
        <w:t>R.joker_id</w:t>
      </w:r>
      <w:proofErr w:type="spellEnd"/>
      <w:r w:rsidRPr="004F1376">
        <w:rPr>
          <w:rFonts w:cs="Times New Roman"/>
          <w:szCs w:val="28"/>
          <w:lang w:val="en-US"/>
        </w:rPr>
        <w:t xml:space="preserve"> = </w:t>
      </w:r>
      <w:proofErr w:type="spellStart"/>
      <w:r w:rsidRPr="004F1376">
        <w:rPr>
          <w:rFonts w:cs="Times New Roman"/>
          <w:szCs w:val="28"/>
          <w:lang w:val="en-US"/>
        </w:rPr>
        <w:t>C.joker_id</w:t>
      </w:r>
      <w:proofErr w:type="spellEnd"/>
      <w:r w:rsidRPr="004F1376">
        <w:rPr>
          <w:rFonts w:cs="Times New Roman"/>
          <w:szCs w:val="28"/>
          <w:lang w:val="en-US"/>
        </w:rPr>
        <w:t xml:space="preserve">;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  <w:lang w:val="en-US"/>
        </w:rPr>
        <w:t>BEGIN</w:t>
      </w:r>
      <w:r w:rsidRPr="004F1376">
        <w:rPr>
          <w:rFonts w:cs="Times New Roman"/>
          <w:szCs w:val="28"/>
        </w:rPr>
        <w:t xml:space="preserve">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... </w:t>
      </w:r>
    </w:p>
    <w:p w:rsidR="0060753A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END; </w:t>
      </w:r>
    </w:p>
    <w:p w:rsidR="009151B1" w:rsidRPr="004F1376" w:rsidRDefault="009151B1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В данном случае курсор действует не как указатель на конкретную таблицу базы данных — он указывает на виртуальную таблицу или неявное представление,</w:t>
      </w:r>
      <w:r w:rsidR="00395EC1">
        <w:rPr>
          <w:rFonts w:cs="Times New Roman"/>
          <w:szCs w:val="28"/>
        </w:rPr>
        <w:t xml:space="preserve"> определяемое командой SELECT. </w:t>
      </w:r>
      <w:r w:rsidRPr="004F1376">
        <w:rPr>
          <w:rFonts w:cs="Times New Roman"/>
          <w:szCs w:val="28"/>
        </w:rPr>
        <w:t>Такая таблица называется виртуальной, потому что команда SELECT генерирует данные с табличной структурой, но эта таблица существует только временно, пока программа работает с</w:t>
      </w:r>
      <w:r w:rsidR="00EF019F" w:rsidRPr="004F1376">
        <w:rPr>
          <w:rFonts w:cs="Times New Roman"/>
          <w:szCs w:val="28"/>
        </w:rPr>
        <w:t xml:space="preserve"> возвращенными командой данными.</w:t>
      </w:r>
      <w:r w:rsidRPr="004F1376">
        <w:rPr>
          <w:rFonts w:cs="Times New Roman"/>
          <w:szCs w:val="28"/>
        </w:rPr>
        <w:t xml:space="preserve"> Если тройное объединение возвращает таблицу из 20 строк и 3 столбцов, то курсор действует как указатель на эти 20 строк</w:t>
      </w:r>
      <w:r w:rsidR="00B96B22" w:rsidRPr="008904E0">
        <w:rPr>
          <w:rFonts w:cs="Times New Roman"/>
          <w:szCs w:val="28"/>
        </w:rPr>
        <w:t xml:space="preserve"> </w:t>
      </w:r>
      <w:r w:rsidR="00DA436C">
        <w:rPr>
          <w:rFonts w:cs="Times New Roman"/>
          <w:szCs w:val="28"/>
        </w:rPr>
        <w:t>[1-3]</w:t>
      </w:r>
      <w:r w:rsidRPr="004F1376">
        <w:rPr>
          <w:rFonts w:cs="Times New Roman"/>
          <w:szCs w:val="28"/>
        </w:rPr>
        <w:t>.</w:t>
      </w:r>
    </w:p>
    <w:p w:rsidR="00E14B0C" w:rsidRPr="004F1376" w:rsidRDefault="00E14B0C" w:rsidP="00004E96">
      <w:pPr>
        <w:pStyle w:val="a6"/>
        <w:numPr>
          <w:ilvl w:val="1"/>
          <w:numId w:val="18"/>
        </w:numPr>
        <w:tabs>
          <w:tab w:val="left" w:pos="567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Атрибуты курсоров</w:t>
      </w:r>
    </w:p>
    <w:p w:rsidR="004A0B7E" w:rsidRPr="004F1376" w:rsidRDefault="004A0B7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Чтобы обратиться к атрибуту курсора, укажите в виде его префикса имя курсора или курсорной переменной и символ %: </w:t>
      </w:r>
    </w:p>
    <w:p w:rsidR="004A0B7E" w:rsidRPr="004F1376" w:rsidRDefault="004A0B7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proofErr w:type="spellStart"/>
      <w:r w:rsidRPr="004F1376">
        <w:rPr>
          <w:rFonts w:cs="Times New Roman"/>
          <w:szCs w:val="28"/>
        </w:rPr>
        <w:t>имя_курсора%имя_атрибута</w:t>
      </w:r>
      <w:proofErr w:type="spellEnd"/>
      <w:r w:rsidRPr="004F1376">
        <w:rPr>
          <w:rFonts w:cs="Times New Roman"/>
          <w:szCs w:val="28"/>
        </w:rPr>
        <w:t xml:space="preserve"> </w:t>
      </w:r>
    </w:p>
    <w:p w:rsidR="004A0B7E" w:rsidRPr="004F1376" w:rsidRDefault="004A0B7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В качестве имен неявных курсоров используется префикс SQL, </w:t>
      </w:r>
      <w:proofErr w:type="gramStart"/>
      <w:r w:rsidRPr="004F1376">
        <w:rPr>
          <w:rFonts w:cs="Times New Roman"/>
          <w:szCs w:val="28"/>
        </w:rPr>
        <w:t>например</w:t>
      </w:r>
      <w:proofErr w:type="gramEnd"/>
      <w:r w:rsidRPr="004F1376">
        <w:rPr>
          <w:rFonts w:cs="Times New Roman"/>
          <w:szCs w:val="28"/>
        </w:rPr>
        <w:t xml:space="preserve"> SQL%NOTFOUND. Ниже приведены краткие описания всех атрибутов курсоров.</w:t>
      </w:r>
    </w:p>
    <w:p w:rsidR="004A0B7E" w:rsidRPr="004F1376" w:rsidRDefault="004A0B7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E94FEE">
        <w:rPr>
          <w:rFonts w:cs="Times New Roman"/>
          <w:szCs w:val="28"/>
        </w:rPr>
        <w:t xml:space="preserve">Атрибут %FOUND </w:t>
      </w:r>
      <w:r w:rsidRPr="004F1376">
        <w:rPr>
          <w:rFonts w:cs="Times New Roman"/>
          <w:szCs w:val="28"/>
        </w:rPr>
        <w:t>возвращает информацию о состоянии последней операции FETCH с курсором. Если последний вызов FETCH для курсора вернул строку, то возвращается значение TRUE, а если строка не была получена, возвращается FALSE. Если курсор еще не был открыт, база данных инициирует исключение INVALID_CURSOR.</w:t>
      </w:r>
    </w:p>
    <w:p w:rsidR="004A0B7E" w:rsidRPr="004F1376" w:rsidRDefault="004A0B7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E94FEE">
        <w:rPr>
          <w:rFonts w:cs="Times New Roman"/>
          <w:szCs w:val="28"/>
        </w:rPr>
        <w:t>Атрибут %NOTFOUND</w:t>
      </w:r>
      <w:r w:rsidRPr="004F1376">
        <w:rPr>
          <w:rFonts w:cs="Times New Roman"/>
          <w:szCs w:val="28"/>
        </w:rPr>
        <w:t xml:space="preserve"> по смыслу противоположен %FOUND: он возвращает TRUE, если последняя операция FETCH с курсором не вернула строки (как правило, из-за того, что последняя строка уже была прочитана). Если курсор не может вернуть строку из-за ошибки, инициируется соответствующее исключение. Если курсор еще не был открыт, база данных инициирует исключение INVALID_CURSOR.</w:t>
      </w:r>
    </w:p>
    <w:p w:rsidR="004A0B7E" w:rsidRPr="004F1376" w:rsidRDefault="004A0B7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E94FEE">
        <w:rPr>
          <w:rFonts w:cs="Times New Roman"/>
          <w:szCs w:val="28"/>
        </w:rPr>
        <w:t>Атрибут %ROWCOUNT</w:t>
      </w:r>
      <w:r w:rsidRPr="004F1376">
        <w:rPr>
          <w:rFonts w:cs="Times New Roman"/>
          <w:szCs w:val="28"/>
        </w:rPr>
        <w:t xml:space="preserve"> возвращает количество записей, прочитанных из курсора к моменту запроса атрибута. При исходном открытии курсора атрибут %ROWCOUNT равен 0. При обращении к атрибуту %ROWCOUNT курсора, который еще не был открыт, инициируется исключение INVALID_CURSOR. После выборки каждой записи %ROWCOUNT увеличивается на единицу.</w:t>
      </w:r>
    </w:p>
    <w:p w:rsidR="004A0B7E" w:rsidRPr="004F1376" w:rsidRDefault="004A0B7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E94FEE">
        <w:rPr>
          <w:rFonts w:cs="Times New Roman"/>
          <w:szCs w:val="28"/>
        </w:rPr>
        <w:t>Атрибут %ISOPEN</w:t>
      </w:r>
      <w:r w:rsidRPr="004F1376">
        <w:rPr>
          <w:rFonts w:cs="Times New Roman"/>
          <w:szCs w:val="28"/>
        </w:rPr>
        <w:t xml:space="preserve"> возвращает TRUE, если курсор открыт; в противном случае возвращается FALSE</w:t>
      </w:r>
      <w:r w:rsidR="00737623" w:rsidRPr="004F1376">
        <w:rPr>
          <w:rFonts w:cs="Times New Roman"/>
          <w:szCs w:val="28"/>
        </w:rPr>
        <w:t>.</w:t>
      </w:r>
    </w:p>
    <w:p w:rsidR="00DA119B" w:rsidRPr="004F1376" w:rsidRDefault="00DA119B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E94FEE">
        <w:rPr>
          <w:rFonts w:cs="Times New Roman"/>
          <w:szCs w:val="28"/>
        </w:rPr>
        <w:lastRenderedPageBreak/>
        <w:t>Атрибут %BULK_ROWCOUNT</w:t>
      </w:r>
      <w:r w:rsidRPr="004F1376">
        <w:rPr>
          <w:rFonts w:cs="Times New Roman"/>
          <w:szCs w:val="28"/>
        </w:rPr>
        <w:t>, предназначенный для использования с командой FORALL, возвращает количество строк, обработанных при каждом выполнении DML</w:t>
      </w:r>
      <w:r w:rsidR="008425D6" w:rsidRPr="004F1376">
        <w:rPr>
          <w:rFonts w:cs="Times New Roman"/>
          <w:szCs w:val="28"/>
        </w:rPr>
        <w:t>.</w:t>
      </w:r>
    </w:p>
    <w:p w:rsidR="008425D6" w:rsidRPr="004F1376" w:rsidRDefault="008425D6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E94FEE">
        <w:rPr>
          <w:rFonts w:cs="Times New Roman"/>
          <w:szCs w:val="28"/>
        </w:rPr>
        <w:t>Атрибут %BULK_EXCEPTIONS</w:t>
      </w:r>
      <w:r w:rsidRPr="004F1376">
        <w:rPr>
          <w:rFonts w:cs="Times New Roman"/>
          <w:szCs w:val="28"/>
        </w:rPr>
        <w:t>, также предназначенный для использования с командой FORALL, возвращает информацию об исключении, которое может быть инициировано при каждом выполнении DML.</w:t>
      </w:r>
    </w:p>
    <w:p w:rsidR="00A14647" w:rsidRPr="004F1376" w:rsidRDefault="00A14647" w:rsidP="00E90FE8">
      <w:pPr>
        <w:pStyle w:val="a6"/>
        <w:numPr>
          <w:ilvl w:val="1"/>
          <w:numId w:val="18"/>
        </w:numPr>
        <w:tabs>
          <w:tab w:val="left" w:pos="567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Неявный курсор</w:t>
      </w:r>
    </w:p>
    <w:p w:rsidR="00EE082C" w:rsidRPr="004F1376" w:rsidRDefault="00EE082C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Неявный курсор — это команда SELECT, обладающая следующими характеристиками: </w:t>
      </w:r>
    </w:p>
    <w:p w:rsidR="00EE082C" w:rsidRPr="004F1376" w:rsidRDefault="00B066B1" w:rsidP="00D34E61">
      <w:pPr>
        <w:pStyle w:val="a6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к</w:t>
      </w:r>
      <w:r w:rsidR="00EE082C" w:rsidRPr="004F1376">
        <w:rPr>
          <w:rFonts w:cs="Times New Roman"/>
          <w:szCs w:val="28"/>
        </w:rPr>
        <w:t>оманда SELECT определяется в исполняемом разделе блока, а не в разделе</w:t>
      </w:r>
      <w:r w:rsidRPr="004F1376">
        <w:rPr>
          <w:rFonts w:cs="Times New Roman"/>
          <w:szCs w:val="28"/>
        </w:rPr>
        <w:t xml:space="preserve"> объявлений, как явные курсоры;</w:t>
      </w:r>
    </w:p>
    <w:p w:rsidR="00EE082C" w:rsidRPr="004F1376" w:rsidRDefault="00B066B1" w:rsidP="00D34E61">
      <w:pPr>
        <w:pStyle w:val="a6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в</w:t>
      </w:r>
      <w:r w:rsidR="00EE082C" w:rsidRPr="004F1376">
        <w:rPr>
          <w:rFonts w:cs="Times New Roman"/>
          <w:szCs w:val="28"/>
        </w:rPr>
        <w:t xml:space="preserve"> команде содержится предложение INTO (или BULK COLLECT INTO), которое относится к языку PL/SQL (а не SQL) и представляет собой механизм передачи данных из базы в лок</w:t>
      </w:r>
      <w:r w:rsidRPr="004F1376">
        <w:rPr>
          <w:rFonts w:cs="Times New Roman"/>
          <w:szCs w:val="28"/>
        </w:rPr>
        <w:t>альные структуры данных PL/SQL;</w:t>
      </w:r>
    </w:p>
    <w:p w:rsidR="00EE082C" w:rsidRPr="004F1376" w:rsidRDefault="00B066B1" w:rsidP="00D34E61">
      <w:pPr>
        <w:pStyle w:val="a6"/>
        <w:numPr>
          <w:ilvl w:val="0"/>
          <w:numId w:val="1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к</w:t>
      </w:r>
      <w:r w:rsidR="00EE082C" w:rsidRPr="004F1376">
        <w:rPr>
          <w:rFonts w:cs="Times New Roman"/>
          <w:szCs w:val="28"/>
        </w:rPr>
        <w:t>оманду SELECT не нужно открывать, выбир</w:t>
      </w:r>
      <w:r w:rsidR="00E70708" w:rsidRPr="004F1376">
        <w:rPr>
          <w:rFonts w:cs="Times New Roman"/>
          <w:szCs w:val="28"/>
        </w:rPr>
        <w:t>ать из нее данные и закрывать. В</w:t>
      </w:r>
      <w:r w:rsidR="00EE082C" w:rsidRPr="004F1376">
        <w:rPr>
          <w:rFonts w:cs="Times New Roman"/>
          <w:szCs w:val="28"/>
        </w:rPr>
        <w:t xml:space="preserve">се эти операции осуществляются автоматически. </w:t>
      </w:r>
    </w:p>
    <w:p w:rsidR="00EE082C" w:rsidRPr="004F1376" w:rsidRDefault="00EE082C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Общая структура неявного запроса выглядит так: </w:t>
      </w:r>
    </w:p>
    <w:p w:rsidR="00EE082C" w:rsidRPr="004F1376" w:rsidRDefault="00EE082C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SELECT </w:t>
      </w:r>
      <w:proofErr w:type="spellStart"/>
      <w:r w:rsidRPr="004F1376">
        <w:rPr>
          <w:rFonts w:cs="Times New Roman"/>
          <w:szCs w:val="28"/>
        </w:rPr>
        <w:t>список_столбцов</w:t>
      </w:r>
      <w:proofErr w:type="spellEnd"/>
      <w:r w:rsidRPr="004F1376">
        <w:rPr>
          <w:rFonts w:cs="Times New Roman"/>
          <w:szCs w:val="28"/>
        </w:rPr>
        <w:t xml:space="preserve"> </w:t>
      </w:r>
    </w:p>
    <w:p w:rsidR="00EE082C" w:rsidRPr="004F1376" w:rsidRDefault="00EE082C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[</w:t>
      </w:r>
      <w:r w:rsidRPr="004F1376">
        <w:rPr>
          <w:rFonts w:cs="Times New Roman"/>
          <w:szCs w:val="28"/>
          <w:lang w:val="en-US"/>
        </w:rPr>
        <w:t>BULK</w:t>
      </w:r>
      <w:r w:rsidRPr="004F1376">
        <w:rPr>
          <w:rFonts w:cs="Times New Roman"/>
          <w:szCs w:val="28"/>
        </w:rPr>
        <w:t xml:space="preserve"> </w:t>
      </w:r>
      <w:r w:rsidRPr="004F1376">
        <w:rPr>
          <w:rFonts w:cs="Times New Roman"/>
          <w:szCs w:val="28"/>
          <w:lang w:val="en-US"/>
        </w:rPr>
        <w:t>COLLECT</w:t>
      </w:r>
      <w:r w:rsidRPr="004F1376">
        <w:rPr>
          <w:rFonts w:cs="Times New Roman"/>
          <w:szCs w:val="28"/>
        </w:rPr>
        <w:t xml:space="preserve">] </w:t>
      </w:r>
      <w:r w:rsidRPr="004F1376">
        <w:rPr>
          <w:rFonts w:cs="Times New Roman"/>
          <w:szCs w:val="28"/>
          <w:lang w:val="en-US"/>
        </w:rPr>
        <w:t>INTO</w:t>
      </w:r>
      <w:r w:rsidRPr="004F1376">
        <w:rPr>
          <w:rFonts w:cs="Times New Roman"/>
          <w:szCs w:val="28"/>
        </w:rPr>
        <w:t xml:space="preserve"> </w:t>
      </w:r>
      <w:proofErr w:type="spellStart"/>
      <w:r w:rsidRPr="004F1376">
        <w:rPr>
          <w:rFonts w:cs="Times New Roman"/>
          <w:szCs w:val="28"/>
        </w:rPr>
        <w:t>список_переменных</w:t>
      </w:r>
      <w:proofErr w:type="spellEnd"/>
      <w:r w:rsidRPr="004F1376">
        <w:rPr>
          <w:rFonts w:cs="Times New Roman"/>
          <w:szCs w:val="28"/>
        </w:rPr>
        <w:t xml:space="preserve"> </w:t>
      </w:r>
    </w:p>
    <w:p w:rsidR="00EE082C" w:rsidRPr="004F1376" w:rsidRDefault="00EE082C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B96887">
        <w:rPr>
          <w:rFonts w:cs="Times New Roman"/>
          <w:szCs w:val="28"/>
        </w:rPr>
        <w:t xml:space="preserve">... </w:t>
      </w:r>
      <w:r w:rsidRPr="004F1376">
        <w:rPr>
          <w:rFonts w:cs="Times New Roman"/>
          <w:szCs w:val="28"/>
        </w:rPr>
        <w:t xml:space="preserve">продолжение команды SELECT... </w:t>
      </w:r>
    </w:p>
    <w:p w:rsidR="00EE082C" w:rsidRPr="004F1376" w:rsidRDefault="00EE082C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Если в программе используется неявный курсор, </w:t>
      </w:r>
      <w:proofErr w:type="spellStart"/>
      <w:r w:rsidRPr="004F1376">
        <w:rPr>
          <w:rFonts w:cs="Times New Roman"/>
          <w:szCs w:val="28"/>
        </w:rPr>
        <w:t>Oracle</w:t>
      </w:r>
      <w:proofErr w:type="spellEnd"/>
      <w:r w:rsidRPr="004F1376">
        <w:rPr>
          <w:rFonts w:cs="Times New Roman"/>
          <w:szCs w:val="28"/>
        </w:rPr>
        <w:t xml:space="preserve"> автоматически открывает ег</w:t>
      </w:r>
      <w:r w:rsidR="00BF53BF" w:rsidRPr="004F1376">
        <w:rPr>
          <w:rFonts w:cs="Times New Roman"/>
          <w:szCs w:val="28"/>
        </w:rPr>
        <w:t xml:space="preserve">о, выбирает строки и закрывает. </w:t>
      </w:r>
      <w:r w:rsidRPr="004F1376">
        <w:rPr>
          <w:rFonts w:cs="Times New Roman"/>
          <w:szCs w:val="28"/>
        </w:rPr>
        <w:t xml:space="preserve">Однако он может получить информацию о последней выполненной команде SQL, анализируя значения </w:t>
      </w:r>
      <w:r w:rsidR="00D93DE5" w:rsidRPr="004F1376">
        <w:rPr>
          <w:rFonts w:cs="Times New Roman"/>
          <w:szCs w:val="28"/>
        </w:rPr>
        <w:t>атрибутов неявного курсора SQL.</w:t>
      </w:r>
    </w:p>
    <w:p w:rsidR="005E66F7" w:rsidRPr="004F1376" w:rsidRDefault="003A65B5" w:rsidP="00601553">
      <w:pPr>
        <w:tabs>
          <w:tab w:val="left" w:pos="567"/>
        </w:tabs>
        <w:spacing w:before="240" w:line="480" w:lineRule="auto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1.6.</w:t>
      </w:r>
      <w:r w:rsidR="005E66F7" w:rsidRPr="004F1376">
        <w:rPr>
          <w:rFonts w:cs="Times New Roman"/>
          <w:b/>
          <w:szCs w:val="28"/>
        </w:rPr>
        <w:t xml:space="preserve"> 2 основных</w:t>
      </w:r>
      <w:r w:rsidR="00AE3A33">
        <w:rPr>
          <w:rFonts w:cs="Times New Roman"/>
          <w:b/>
          <w:szCs w:val="28"/>
        </w:rPr>
        <w:t xml:space="preserve"> подхода для работы с курсорами</w:t>
      </w:r>
    </w:p>
    <w:p w:rsidR="005E66F7" w:rsidRPr="004F1376" w:rsidRDefault="005E66F7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1. Курсору можно передать параметры. Параметры задаются в момент открытия курсора.</w:t>
      </w:r>
    </w:p>
    <w:p w:rsidR="005E66F7" w:rsidRPr="004F1376" w:rsidRDefault="005E66F7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2. Можно определять или не определять тип возвращаемого значения. Возможный тип: указанная запись, строка БД, отдельная переменная.</w:t>
      </w:r>
    </w:p>
    <w:p w:rsidR="005E66F7" w:rsidRPr="004F1376" w:rsidRDefault="005E66F7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В любом случае, столбцы, определяемые в SELECT, должны совпадать с используемой для получения возвращаемых значений структурой данных.</w:t>
      </w:r>
    </w:p>
    <w:p w:rsidR="005E66F7" w:rsidRPr="004F1376" w:rsidRDefault="005E66F7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После объявления курсор может быть открыт, строки выбраны, состояние проверено</w:t>
      </w:r>
      <w:r w:rsidR="00E94FEE" w:rsidRPr="00E94FEE">
        <w:rPr>
          <w:rFonts w:cs="Times New Roman"/>
          <w:szCs w:val="28"/>
        </w:rPr>
        <w:t>,</w:t>
      </w:r>
      <w:r w:rsidRPr="004F1376">
        <w:rPr>
          <w:rFonts w:cs="Times New Roman"/>
          <w:szCs w:val="28"/>
        </w:rPr>
        <w:t xml:space="preserve"> и он может быть закрыт. Курсор может иметь любое имя, рекомендуется использовать префикс </w:t>
      </w:r>
      <w:proofErr w:type="spellStart"/>
      <w:r w:rsidRPr="004F1376">
        <w:rPr>
          <w:rFonts w:cs="Times New Roman"/>
          <w:szCs w:val="28"/>
        </w:rPr>
        <w:t>get</w:t>
      </w:r>
      <w:proofErr w:type="spellEnd"/>
      <w:r w:rsidRPr="004F1376">
        <w:rPr>
          <w:rFonts w:cs="Times New Roman"/>
          <w:szCs w:val="28"/>
        </w:rPr>
        <w:t>_ или постфиксы _</w:t>
      </w:r>
      <w:proofErr w:type="spellStart"/>
      <w:r w:rsidRPr="004F1376">
        <w:rPr>
          <w:rFonts w:cs="Times New Roman"/>
          <w:szCs w:val="28"/>
        </w:rPr>
        <w:t>cur</w:t>
      </w:r>
      <w:proofErr w:type="spellEnd"/>
      <w:r w:rsidRPr="004F1376">
        <w:rPr>
          <w:rFonts w:cs="Times New Roman"/>
          <w:szCs w:val="28"/>
        </w:rPr>
        <w:t>, _</w:t>
      </w:r>
      <w:proofErr w:type="spellStart"/>
      <w:r w:rsidRPr="004F1376">
        <w:rPr>
          <w:rFonts w:cs="Times New Roman"/>
          <w:szCs w:val="28"/>
        </w:rPr>
        <w:t>loop</w:t>
      </w:r>
      <w:proofErr w:type="spellEnd"/>
      <w:r w:rsidRPr="004F1376">
        <w:rPr>
          <w:rFonts w:cs="Times New Roman"/>
          <w:szCs w:val="28"/>
        </w:rPr>
        <w:t>.</w:t>
      </w:r>
    </w:p>
    <w:p w:rsidR="005E66F7" w:rsidRPr="004F1376" w:rsidRDefault="005E66F7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В имени курсора рекомендуется использовать имя таблицы или как-то по-другому ссылаться на нее.</w:t>
      </w:r>
    </w:p>
    <w:p w:rsidR="00EE082C" w:rsidRPr="004F1376" w:rsidRDefault="005E66F7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Список параметров только принимает значения, но не возвращает их. Входные параметры отк</w:t>
      </w:r>
      <w:r w:rsidR="00250F2C" w:rsidRPr="004F1376">
        <w:rPr>
          <w:rFonts w:cs="Times New Roman"/>
          <w:szCs w:val="28"/>
        </w:rPr>
        <w:t>рытия курсора: вычисляется SQL-</w:t>
      </w:r>
      <w:r w:rsidRPr="004F1376">
        <w:rPr>
          <w:rFonts w:cs="Times New Roman"/>
          <w:szCs w:val="28"/>
        </w:rPr>
        <w:t xml:space="preserve">код и вычисляется соответствующий набор данных, но строки набора программе не возвращаются. </w:t>
      </w:r>
      <w:r w:rsidRPr="004F1376">
        <w:rPr>
          <w:rFonts w:cs="Times New Roman"/>
          <w:szCs w:val="28"/>
        </w:rPr>
        <w:lastRenderedPageBreak/>
        <w:t>Чтобы получить строки одну за другой используется оператор FETCH: выбранная строка остается текущей, пока не будет выбрана следующая. Выбор строк производится только в прямом направлении.</w:t>
      </w:r>
    </w:p>
    <w:p w:rsidR="00F97FEF" w:rsidRPr="004F1376" w:rsidRDefault="00F97FEF" w:rsidP="00C70B24">
      <w:pPr>
        <w:pStyle w:val="a6"/>
        <w:numPr>
          <w:ilvl w:val="1"/>
          <w:numId w:val="20"/>
        </w:numPr>
        <w:tabs>
          <w:tab w:val="left" w:pos="567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Функции для работы со строками:</w:t>
      </w:r>
    </w:p>
    <w:p w:rsidR="00F97FEF" w:rsidRPr="004F1376" w:rsidRDefault="00F97FEF" w:rsidP="00D34E61">
      <w:pPr>
        <w:pStyle w:val="a6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 xml:space="preserve">LENGTH </w:t>
      </w:r>
      <w:r w:rsidRPr="004F1376">
        <w:rPr>
          <w:rFonts w:cs="Times New Roman"/>
          <w:szCs w:val="28"/>
        </w:rPr>
        <w:t>(строка) – возвращает длину строки в символах;</w:t>
      </w:r>
    </w:p>
    <w:p w:rsidR="00F97FEF" w:rsidRPr="004F1376" w:rsidRDefault="00F97FEF" w:rsidP="00D34E61">
      <w:pPr>
        <w:pStyle w:val="a6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 xml:space="preserve">LOWER </w:t>
      </w:r>
      <w:r w:rsidRPr="004F1376">
        <w:rPr>
          <w:rFonts w:cs="Times New Roman"/>
          <w:szCs w:val="28"/>
        </w:rPr>
        <w:t>(строка) – преобразует все буквы в нижний регистр;</w:t>
      </w:r>
    </w:p>
    <w:p w:rsidR="00F97FEF" w:rsidRPr="004F1376" w:rsidRDefault="00F97FEF" w:rsidP="00D34E61">
      <w:pPr>
        <w:pStyle w:val="a6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 xml:space="preserve">UPPER </w:t>
      </w:r>
      <w:r w:rsidRPr="004F1376">
        <w:rPr>
          <w:rFonts w:cs="Times New Roman"/>
          <w:szCs w:val="28"/>
        </w:rPr>
        <w:t>(строка) – преобразует все буквы в верхний регистр;</w:t>
      </w:r>
    </w:p>
    <w:p w:rsidR="00F97FEF" w:rsidRPr="004F1376" w:rsidRDefault="00F97FEF" w:rsidP="00D34E61">
      <w:pPr>
        <w:pStyle w:val="a6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 xml:space="preserve">ASCII </w:t>
      </w:r>
      <w:r w:rsidRPr="004F1376">
        <w:rPr>
          <w:rFonts w:cs="Times New Roman"/>
          <w:szCs w:val="28"/>
        </w:rPr>
        <w:t>(символ) – возвращает код символа;</w:t>
      </w:r>
    </w:p>
    <w:p w:rsidR="00F97FEF" w:rsidRPr="004F1376" w:rsidRDefault="00F97FEF" w:rsidP="00D34E61">
      <w:pPr>
        <w:pStyle w:val="a6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 xml:space="preserve">CHR </w:t>
      </w:r>
      <w:r w:rsidRPr="004F1376">
        <w:rPr>
          <w:rFonts w:cs="Times New Roman"/>
          <w:szCs w:val="28"/>
        </w:rPr>
        <w:t xml:space="preserve">(код) – возвращает символ по </w:t>
      </w:r>
      <w:proofErr w:type="spellStart"/>
      <w:r w:rsidRPr="004F1376">
        <w:rPr>
          <w:rFonts w:cs="Times New Roman"/>
          <w:szCs w:val="28"/>
        </w:rPr>
        <w:t>ascii</w:t>
      </w:r>
      <w:proofErr w:type="spellEnd"/>
      <w:r w:rsidRPr="004F1376">
        <w:rPr>
          <w:rFonts w:cs="Times New Roman"/>
          <w:szCs w:val="28"/>
        </w:rPr>
        <w:t>-коду;</w:t>
      </w:r>
    </w:p>
    <w:p w:rsidR="00F97FEF" w:rsidRPr="004F1376" w:rsidRDefault="00F97FEF" w:rsidP="00D34E61">
      <w:pPr>
        <w:pStyle w:val="a6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 xml:space="preserve">INSTR </w:t>
      </w:r>
      <w:r w:rsidRPr="004F1376">
        <w:rPr>
          <w:rFonts w:cs="Times New Roman"/>
          <w:szCs w:val="28"/>
        </w:rPr>
        <w:t xml:space="preserve">(строка, </w:t>
      </w:r>
      <w:proofErr w:type="gramStart"/>
      <w:r w:rsidRPr="004F1376">
        <w:rPr>
          <w:rFonts w:cs="Times New Roman"/>
          <w:szCs w:val="28"/>
        </w:rPr>
        <w:t>подстрока[</w:t>
      </w:r>
      <w:proofErr w:type="gramEnd"/>
      <w:r w:rsidRPr="004F1376">
        <w:rPr>
          <w:rFonts w:cs="Times New Roman"/>
          <w:szCs w:val="28"/>
        </w:rPr>
        <w:t>, n[, m]]) – возвращает позицию m-</w:t>
      </w:r>
      <w:proofErr w:type="spellStart"/>
      <w:r w:rsidRPr="004F1376">
        <w:rPr>
          <w:rFonts w:cs="Times New Roman"/>
          <w:szCs w:val="28"/>
        </w:rPr>
        <w:t>го</w:t>
      </w:r>
      <w:proofErr w:type="spellEnd"/>
      <w:r w:rsidRPr="004F1376">
        <w:rPr>
          <w:rFonts w:cs="Times New Roman"/>
          <w:szCs w:val="28"/>
        </w:rPr>
        <w:t xml:space="preserve"> включения подстроки в строку начиная с позиции n;</w:t>
      </w:r>
    </w:p>
    <w:p w:rsidR="00F97FEF" w:rsidRPr="004F1376" w:rsidRDefault="00F97FEF" w:rsidP="00D34E61">
      <w:pPr>
        <w:pStyle w:val="a6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 xml:space="preserve">CONCAT </w:t>
      </w:r>
      <w:r w:rsidRPr="004F1376">
        <w:rPr>
          <w:rFonts w:cs="Times New Roman"/>
          <w:szCs w:val="28"/>
        </w:rPr>
        <w:t xml:space="preserve">(строка1, строка2) – возвращает </w:t>
      </w:r>
      <w:proofErr w:type="spellStart"/>
      <w:r w:rsidRPr="004F1376">
        <w:rPr>
          <w:rFonts w:cs="Times New Roman"/>
          <w:szCs w:val="28"/>
        </w:rPr>
        <w:t>соединенние</w:t>
      </w:r>
      <w:proofErr w:type="spellEnd"/>
      <w:r w:rsidRPr="004F1376">
        <w:rPr>
          <w:rFonts w:cs="Times New Roman"/>
          <w:szCs w:val="28"/>
        </w:rPr>
        <w:t xml:space="preserve"> двух строк (эквивалентно строка1 || строка2);</w:t>
      </w:r>
    </w:p>
    <w:p w:rsidR="00F97FEF" w:rsidRDefault="00F97FEF" w:rsidP="00D34E61">
      <w:pPr>
        <w:pStyle w:val="a6"/>
        <w:numPr>
          <w:ilvl w:val="0"/>
          <w:numId w:val="1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i/>
          <w:szCs w:val="28"/>
        </w:rPr>
        <w:t xml:space="preserve">SUBSTR </w:t>
      </w:r>
      <w:r w:rsidRPr="004F1376">
        <w:rPr>
          <w:rFonts w:cs="Times New Roman"/>
          <w:szCs w:val="28"/>
        </w:rPr>
        <w:t>(строка, m, n) – возвращает подстроку длиной n, начиная с m-позиции.</w:t>
      </w:r>
    </w:p>
    <w:p w:rsidR="009C4266" w:rsidRPr="004F1376" w:rsidRDefault="009C4266" w:rsidP="009C4266">
      <w:pPr>
        <w:pStyle w:val="a6"/>
        <w:tabs>
          <w:tab w:val="left" w:pos="993"/>
        </w:tabs>
        <w:spacing w:line="240" w:lineRule="auto"/>
        <w:ind w:left="567"/>
        <w:rPr>
          <w:rFonts w:cs="Times New Roman"/>
          <w:szCs w:val="28"/>
        </w:rPr>
      </w:pPr>
    </w:p>
    <w:p w:rsidR="007E5737" w:rsidRPr="004F1376" w:rsidRDefault="007E5737" w:rsidP="009C4266">
      <w:pPr>
        <w:pStyle w:val="a6"/>
        <w:numPr>
          <w:ilvl w:val="1"/>
          <w:numId w:val="20"/>
        </w:numPr>
        <w:tabs>
          <w:tab w:val="left" w:pos="993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Исключительные ситуации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Исключительная ситуация – событие, не приводящее к возникновению непоправимой ошибки, но прерывающее нормальное выполнение программы и вызывающее безусловный переход на обработку исключительной ситуации текущего блока.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Некоторые исключительные ситуации (ROW_NO_FOUND) являются событиями нормальной обработки. Исключительные ситуации типа VALUE_ERROR – программная ошибка или неожиданное событие.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Если не установлен обработчик исключительной ситуации</w:t>
      </w:r>
      <w:r w:rsidR="00FD6C47" w:rsidRPr="00FD6C47">
        <w:rPr>
          <w:rFonts w:cs="Times New Roman"/>
          <w:szCs w:val="28"/>
        </w:rPr>
        <w:t>,</w:t>
      </w:r>
      <w:r w:rsidRPr="004F1376">
        <w:rPr>
          <w:rFonts w:cs="Times New Roman"/>
          <w:szCs w:val="28"/>
        </w:rPr>
        <w:t xml:space="preserve"> управление передается блоку верхнего уровня.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Исключительная ситуация поднимается вверх по вложенным блокам, пока не встретит обработчик, иначе передается управление вызывающему контексту (SQL PLUS).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Если ожидаемая исключительная ситуация не включена в список или неизвестна какая исключительная ситуация может возникнуть, либо необходимо обработать все исключительные ситуации, тогда применяют выражение: WHEN OTHERS THEN… </w:t>
      </w:r>
    </w:p>
    <w:p w:rsidR="002D399C" w:rsidRDefault="007E5737" w:rsidP="00DE149F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Обработчик исключительных ситуаций будет обрабатывать любую возникнувшую ошибку. Можно применить любую комбинацию имен исключительных ситуаций, указав OTHERS в качестве последней.</w:t>
      </w:r>
    </w:p>
    <w:p w:rsidR="00E94FEE" w:rsidRDefault="00E94FEE" w:rsidP="00DE149F">
      <w:pPr>
        <w:spacing w:line="240" w:lineRule="auto"/>
        <w:ind w:firstLine="567"/>
        <w:rPr>
          <w:rFonts w:cs="Times New Roman"/>
          <w:szCs w:val="28"/>
        </w:rPr>
      </w:pPr>
    </w:p>
    <w:p w:rsidR="00E94FEE" w:rsidRDefault="00E94FEE" w:rsidP="00DE149F">
      <w:pPr>
        <w:spacing w:line="240" w:lineRule="auto"/>
        <w:ind w:firstLine="567"/>
        <w:rPr>
          <w:rFonts w:cs="Times New Roman"/>
          <w:szCs w:val="28"/>
        </w:rPr>
      </w:pPr>
    </w:p>
    <w:p w:rsidR="00E94FEE" w:rsidRPr="004F1376" w:rsidRDefault="00E94FEE" w:rsidP="00DE149F">
      <w:pPr>
        <w:spacing w:line="240" w:lineRule="auto"/>
        <w:ind w:firstLine="567"/>
        <w:rPr>
          <w:rFonts w:cs="Times New Roman"/>
          <w:szCs w:val="28"/>
        </w:rPr>
      </w:pPr>
    </w:p>
    <w:p w:rsidR="007E5737" w:rsidRPr="004F1376" w:rsidRDefault="007E5737" w:rsidP="001E56F5">
      <w:pPr>
        <w:pStyle w:val="a6"/>
        <w:numPr>
          <w:ilvl w:val="1"/>
          <w:numId w:val="20"/>
        </w:numPr>
        <w:tabs>
          <w:tab w:val="left" w:pos="567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lastRenderedPageBreak/>
        <w:t xml:space="preserve">Предотвращение зацикливания 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Иногда внутри обработчика выполняется действие, которое само по себе может вызвать исключительную ситуацию. Может возникнуть бесконечный цикл. 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Чтобы предотвратить зацикливание, сам обработчик заключают в блок и устанавливают обработчик для обработчика. Второй обработчик не должен выполнять никаких действий.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EXCEPTION 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ab/>
        <w:t xml:space="preserve">WHEN OTHERS THEN 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>BEGIN</w:t>
      </w:r>
    </w:p>
    <w:p w:rsidR="007E5737" w:rsidRPr="004F1376" w:rsidRDefault="00FC515A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gramStart"/>
      <w:r>
        <w:rPr>
          <w:rFonts w:cs="Times New Roman"/>
          <w:szCs w:val="28"/>
          <w:lang w:val="en-US"/>
        </w:rPr>
        <w:t>if</w:t>
      </w:r>
      <w:proofErr w:type="gram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get_cursor%</w:t>
      </w:r>
      <w:r w:rsidR="007E5737" w:rsidRPr="004F1376">
        <w:rPr>
          <w:rFonts w:cs="Times New Roman"/>
          <w:szCs w:val="28"/>
          <w:lang w:val="en-US"/>
        </w:rPr>
        <w:t>isopen</w:t>
      </w:r>
      <w:proofErr w:type="spellEnd"/>
      <w:r w:rsidR="007E5737" w:rsidRPr="004F1376">
        <w:rPr>
          <w:rFonts w:cs="Times New Roman"/>
          <w:szCs w:val="28"/>
          <w:lang w:val="en-US"/>
        </w:rPr>
        <w:t xml:space="preserve"> then close </w:t>
      </w:r>
      <w:proofErr w:type="spellStart"/>
      <w:r w:rsidR="007E5737" w:rsidRPr="004F1376">
        <w:rPr>
          <w:rFonts w:cs="Times New Roman"/>
          <w:szCs w:val="28"/>
          <w:lang w:val="en-US"/>
        </w:rPr>
        <w:t>get_cursor</w:t>
      </w:r>
      <w:proofErr w:type="spellEnd"/>
      <w:r w:rsidR="007E5737" w:rsidRPr="004F1376">
        <w:rPr>
          <w:rFonts w:cs="Times New Roman"/>
          <w:szCs w:val="28"/>
          <w:lang w:val="en-US"/>
        </w:rPr>
        <w:t>;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ab/>
      </w:r>
      <w:proofErr w:type="gramStart"/>
      <w:r w:rsidRPr="004F1376">
        <w:rPr>
          <w:rFonts w:cs="Times New Roman"/>
          <w:szCs w:val="28"/>
          <w:lang w:val="en-US"/>
        </w:rPr>
        <w:t>end</w:t>
      </w:r>
      <w:proofErr w:type="gramEnd"/>
      <w:r w:rsidRPr="004F1376">
        <w:rPr>
          <w:rFonts w:cs="Times New Roman"/>
          <w:szCs w:val="28"/>
          <w:lang w:val="en-US"/>
        </w:rPr>
        <w:t xml:space="preserve"> if;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>EXCEPTION</w:t>
      </w:r>
    </w:p>
    <w:p w:rsidR="007E5737" w:rsidRPr="003642AF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ab/>
        <w:t>WHEN OTHERS THEN NULL</w:t>
      </w:r>
      <w:proofErr w:type="gramStart"/>
      <w:r w:rsidR="00FC515A">
        <w:rPr>
          <w:rFonts w:cs="Times New Roman"/>
          <w:szCs w:val="28"/>
          <w:lang w:val="en-US"/>
        </w:rPr>
        <w:t>;</w:t>
      </w:r>
      <w:proofErr w:type="gramEnd"/>
    </w:p>
    <w:p w:rsidR="007E5737" w:rsidRPr="003642AF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3642AF">
        <w:rPr>
          <w:rFonts w:cs="Times New Roman"/>
          <w:szCs w:val="28"/>
          <w:lang w:val="en-US"/>
        </w:rPr>
        <w:t>END;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END;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Всегда следует устанавливать обработчик исключительных ситуаций для самого внешнего блока PL/SQL. При этом пользователь должен получать короткое сообщение об ошибке.</w:t>
      </w:r>
    </w:p>
    <w:p w:rsidR="007E5737" w:rsidRPr="004F1376" w:rsidRDefault="007E5737" w:rsidP="00D620EC">
      <w:pPr>
        <w:pStyle w:val="a6"/>
        <w:numPr>
          <w:ilvl w:val="1"/>
          <w:numId w:val="20"/>
        </w:numPr>
        <w:tabs>
          <w:tab w:val="left" w:pos="993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Пользовательские исключительные ситуации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Если программисту не хватает списка стандартных исключительных ситуаций, то можно определить другие исключительные ситуации, присвоив им имена (это необходимое условие). После этого можно ссылаться на исключительные ситуации, используя их имена.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При определении исключительной ситуации используется специальная конструкция – </w:t>
      </w:r>
      <w:proofErr w:type="spellStart"/>
      <w:r w:rsidRPr="004F1376">
        <w:rPr>
          <w:rFonts w:cs="Times New Roman"/>
          <w:szCs w:val="28"/>
        </w:rPr>
        <w:t>прагма</w:t>
      </w:r>
      <w:proofErr w:type="spellEnd"/>
      <w:r w:rsidRPr="004F1376">
        <w:rPr>
          <w:rFonts w:cs="Times New Roman"/>
          <w:szCs w:val="28"/>
        </w:rPr>
        <w:t xml:space="preserve"> – это директива компилятора, которая обрабатывается во время компиляции.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b/>
          <w:szCs w:val="28"/>
        </w:rPr>
        <w:t>Пример</w:t>
      </w:r>
      <w:r w:rsidRPr="004F1376">
        <w:rPr>
          <w:rFonts w:cs="Times New Roman"/>
          <w:szCs w:val="28"/>
        </w:rPr>
        <w:t>: использования директивы</w:t>
      </w:r>
    </w:p>
    <w:p w:rsidR="00C47731" w:rsidRPr="00C47731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</w:rPr>
      </w:pPr>
      <w:r w:rsidRPr="00C47731">
        <w:rPr>
          <w:rFonts w:cs="Times New Roman"/>
          <w:szCs w:val="28"/>
        </w:rPr>
        <w:t>SET SERVEROUTPUT ON</w:t>
      </w:r>
    </w:p>
    <w:p w:rsidR="00C47731" w:rsidRPr="00447EB9" w:rsidRDefault="00697448" w:rsidP="00697448">
      <w:pPr>
        <w:tabs>
          <w:tab w:val="left" w:pos="709"/>
        </w:tabs>
        <w:spacing w:line="240" w:lineRule="auto"/>
        <w:rPr>
          <w:rFonts w:cs="Times New Roman"/>
          <w:szCs w:val="28"/>
          <w:lang w:val="en-US"/>
        </w:rPr>
      </w:pPr>
      <w:r w:rsidRPr="003642AF">
        <w:rPr>
          <w:rFonts w:cs="Times New Roman"/>
          <w:szCs w:val="28"/>
        </w:rPr>
        <w:tab/>
      </w:r>
      <w:r w:rsidR="00C47731" w:rsidRPr="00447EB9">
        <w:rPr>
          <w:rFonts w:cs="Times New Roman"/>
          <w:szCs w:val="28"/>
          <w:lang w:val="en-US"/>
        </w:rPr>
        <w:t>DECLARE</w:t>
      </w:r>
    </w:p>
    <w:p w:rsidR="00C47731" w:rsidRPr="00447EB9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47EB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447EB9">
        <w:rPr>
          <w:rFonts w:cs="Times New Roman"/>
          <w:szCs w:val="28"/>
          <w:lang w:val="en-US"/>
        </w:rPr>
        <w:t>invalid_num_format</w:t>
      </w:r>
      <w:proofErr w:type="spellEnd"/>
      <w:proofErr w:type="gramEnd"/>
      <w:r w:rsidRPr="00447EB9">
        <w:rPr>
          <w:rFonts w:cs="Times New Roman"/>
          <w:szCs w:val="28"/>
          <w:lang w:val="en-US"/>
        </w:rPr>
        <w:t xml:space="preserve"> exception;</w:t>
      </w:r>
    </w:p>
    <w:p w:rsidR="00C47731" w:rsidRPr="00C47731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C47731">
        <w:rPr>
          <w:rFonts w:cs="Times New Roman"/>
          <w:szCs w:val="28"/>
          <w:lang w:val="en-US"/>
        </w:rPr>
        <w:tab/>
        <w:t xml:space="preserve">PRAGMA </w:t>
      </w:r>
      <w:proofErr w:type="spellStart"/>
      <w:r w:rsidRPr="00C47731">
        <w:rPr>
          <w:rFonts w:cs="Times New Roman"/>
          <w:szCs w:val="28"/>
          <w:lang w:val="en-US"/>
        </w:rPr>
        <w:t>exception_init</w:t>
      </w:r>
      <w:proofErr w:type="spellEnd"/>
      <w:r w:rsidRPr="00C47731">
        <w:rPr>
          <w:rFonts w:cs="Times New Roman"/>
          <w:szCs w:val="28"/>
          <w:lang w:val="en-US"/>
        </w:rPr>
        <w:t xml:space="preserve"> (</w:t>
      </w:r>
      <w:proofErr w:type="spellStart"/>
      <w:r w:rsidRPr="00C47731">
        <w:rPr>
          <w:rFonts w:cs="Times New Roman"/>
          <w:szCs w:val="28"/>
          <w:lang w:val="en-US"/>
        </w:rPr>
        <w:t>invalid_num_format</w:t>
      </w:r>
      <w:proofErr w:type="spellEnd"/>
      <w:r w:rsidRPr="00C47731">
        <w:rPr>
          <w:rFonts w:cs="Times New Roman"/>
          <w:szCs w:val="28"/>
          <w:lang w:val="en-US"/>
        </w:rPr>
        <w:t>, -1481);</w:t>
      </w:r>
    </w:p>
    <w:p w:rsidR="00C47731" w:rsidRPr="00C47731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</w:rPr>
      </w:pPr>
      <w:r w:rsidRPr="00C47731">
        <w:rPr>
          <w:rFonts w:cs="Times New Roman"/>
          <w:szCs w:val="28"/>
          <w:lang w:val="en-US"/>
        </w:rPr>
        <w:t xml:space="preserve">    </w:t>
      </w:r>
      <w:r w:rsidRPr="00C47731">
        <w:rPr>
          <w:rFonts w:cs="Times New Roman"/>
          <w:szCs w:val="28"/>
        </w:rPr>
        <w:t xml:space="preserve">x </w:t>
      </w:r>
      <w:proofErr w:type="spellStart"/>
      <w:proofErr w:type="gramStart"/>
      <w:r w:rsidRPr="00C47731">
        <w:rPr>
          <w:rFonts w:cs="Times New Roman"/>
          <w:szCs w:val="28"/>
        </w:rPr>
        <w:t>number</w:t>
      </w:r>
      <w:proofErr w:type="spellEnd"/>
      <w:r w:rsidRPr="00C47731">
        <w:rPr>
          <w:rFonts w:cs="Times New Roman"/>
          <w:szCs w:val="28"/>
        </w:rPr>
        <w:t>(</w:t>
      </w:r>
      <w:proofErr w:type="gramEnd"/>
      <w:r w:rsidRPr="00C47731">
        <w:rPr>
          <w:rFonts w:cs="Times New Roman"/>
          <w:szCs w:val="28"/>
        </w:rPr>
        <w:t>10);</w:t>
      </w:r>
    </w:p>
    <w:p w:rsidR="00C47731" w:rsidRPr="00C47731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</w:rPr>
      </w:pPr>
      <w:r w:rsidRPr="00C47731">
        <w:rPr>
          <w:rFonts w:cs="Times New Roman"/>
          <w:szCs w:val="28"/>
        </w:rPr>
        <w:t>BEGIN</w:t>
      </w:r>
    </w:p>
    <w:p w:rsidR="00C47731" w:rsidRPr="00C47731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C47731">
        <w:rPr>
          <w:rFonts w:cs="Times New Roman"/>
          <w:szCs w:val="28"/>
          <w:lang w:val="en-US"/>
        </w:rPr>
        <w:t xml:space="preserve">SELECT id INTO x FROM </w:t>
      </w:r>
      <w:proofErr w:type="spellStart"/>
      <w:r w:rsidRPr="00C47731">
        <w:rPr>
          <w:rFonts w:cs="Times New Roman"/>
          <w:szCs w:val="28"/>
          <w:lang w:val="en-US"/>
        </w:rPr>
        <w:t>table_name</w:t>
      </w:r>
      <w:proofErr w:type="spellEnd"/>
      <w:proofErr w:type="gramStart"/>
      <w:r w:rsidRPr="00C47731">
        <w:rPr>
          <w:rFonts w:cs="Times New Roman"/>
          <w:szCs w:val="28"/>
          <w:lang w:val="en-US"/>
        </w:rPr>
        <w:t>;</w:t>
      </w:r>
      <w:proofErr w:type="gramEnd"/>
    </w:p>
    <w:p w:rsidR="00C47731" w:rsidRPr="00447EB9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C47731">
        <w:rPr>
          <w:rFonts w:cs="Times New Roman"/>
          <w:szCs w:val="28"/>
          <w:lang w:val="en-US"/>
        </w:rPr>
        <w:tab/>
      </w:r>
      <w:r w:rsidRPr="00C47731">
        <w:rPr>
          <w:rFonts w:cs="Times New Roman"/>
          <w:szCs w:val="28"/>
          <w:lang w:val="en-US"/>
        </w:rPr>
        <w:tab/>
      </w:r>
      <w:r w:rsidRPr="00447EB9">
        <w:rPr>
          <w:rFonts w:cs="Times New Roman"/>
          <w:szCs w:val="28"/>
          <w:lang w:val="en-US"/>
        </w:rPr>
        <w:t>EXCEPTION</w:t>
      </w:r>
    </w:p>
    <w:p w:rsidR="00C47731" w:rsidRPr="00447EB9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447EB9">
        <w:rPr>
          <w:rFonts w:cs="Times New Roman"/>
          <w:szCs w:val="28"/>
          <w:lang w:val="en-US"/>
        </w:rPr>
        <w:tab/>
      </w:r>
      <w:r w:rsidRPr="00447EB9">
        <w:rPr>
          <w:rFonts w:cs="Times New Roman"/>
          <w:szCs w:val="28"/>
          <w:lang w:val="en-US"/>
        </w:rPr>
        <w:tab/>
      </w:r>
      <w:r w:rsidRPr="00447EB9">
        <w:rPr>
          <w:rFonts w:cs="Times New Roman"/>
          <w:szCs w:val="28"/>
          <w:lang w:val="en-US"/>
        </w:rPr>
        <w:tab/>
        <w:t xml:space="preserve">WHEN </w:t>
      </w:r>
      <w:proofErr w:type="spellStart"/>
      <w:r w:rsidRPr="00447EB9">
        <w:rPr>
          <w:rFonts w:cs="Times New Roman"/>
          <w:szCs w:val="28"/>
          <w:lang w:val="en-US"/>
        </w:rPr>
        <w:t>invalid_num_format</w:t>
      </w:r>
      <w:proofErr w:type="spellEnd"/>
      <w:r w:rsidRPr="00447EB9">
        <w:rPr>
          <w:rFonts w:cs="Times New Roman"/>
          <w:szCs w:val="28"/>
          <w:lang w:val="en-US"/>
        </w:rPr>
        <w:t xml:space="preserve"> THEN</w:t>
      </w:r>
    </w:p>
    <w:p w:rsidR="00C47731" w:rsidRPr="00C47731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C47731">
        <w:rPr>
          <w:rFonts w:cs="Times New Roman"/>
          <w:szCs w:val="28"/>
          <w:lang w:val="en-US"/>
        </w:rPr>
        <w:t xml:space="preserve"> </w:t>
      </w:r>
      <w:r w:rsidRPr="00C47731">
        <w:rPr>
          <w:rFonts w:cs="Times New Roman"/>
          <w:szCs w:val="28"/>
          <w:lang w:val="en-US"/>
        </w:rPr>
        <w:tab/>
      </w:r>
      <w:r w:rsidRPr="00C47731">
        <w:rPr>
          <w:rFonts w:cs="Times New Roman"/>
          <w:szCs w:val="28"/>
          <w:lang w:val="en-US"/>
        </w:rPr>
        <w:tab/>
      </w:r>
      <w:r w:rsidRPr="00C47731">
        <w:rPr>
          <w:rFonts w:cs="Times New Roman"/>
          <w:szCs w:val="28"/>
          <w:lang w:val="en-US"/>
        </w:rPr>
        <w:tab/>
      </w:r>
      <w:proofErr w:type="spellStart"/>
      <w:r w:rsidRPr="00C47731">
        <w:rPr>
          <w:rFonts w:cs="Times New Roman"/>
          <w:szCs w:val="28"/>
          <w:lang w:val="en-US"/>
        </w:rPr>
        <w:t>dbms_output.put_line</w:t>
      </w:r>
      <w:proofErr w:type="spellEnd"/>
      <w:r w:rsidRPr="00C47731">
        <w:rPr>
          <w:rFonts w:cs="Times New Roman"/>
          <w:szCs w:val="28"/>
          <w:lang w:val="en-US"/>
        </w:rPr>
        <w:t xml:space="preserve"> ('</w:t>
      </w:r>
      <w:r w:rsidRPr="00C47731">
        <w:rPr>
          <w:rFonts w:cs="Times New Roman"/>
          <w:szCs w:val="28"/>
        </w:rPr>
        <w:t>Ошибка</w:t>
      </w:r>
      <w:r w:rsidRPr="00C47731">
        <w:rPr>
          <w:rFonts w:cs="Times New Roman"/>
          <w:szCs w:val="28"/>
          <w:lang w:val="en-US"/>
        </w:rPr>
        <w:t xml:space="preserve"> </w:t>
      </w:r>
      <w:proofErr w:type="spellStart"/>
      <w:r w:rsidRPr="00C47731">
        <w:rPr>
          <w:rFonts w:cs="Times New Roman"/>
          <w:szCs w:val="28"/>
          <w:lang w:val="en-US"/>
        </w:rPr>
        <w:t>invalid_num_format</w:t>
      </w:r>
      <w:proofErr w:type="spellEnd"/>
      <w:r w:rsidRPr="00C47731">
        <w:rPr>
          <w:rFonts w:cs="Times New Roman"/>
          <w:szCs w:val="28"/>
          <w:lang w:val="en-US"/>
        </w:rPr>
        <w:t>');</w:t>
      </w:r>
    </w:p>
    <w:p w:rsidR="00C47731" w:rsidRPr="00C47731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</w:rPr>
      </w:pPr>
      <w:r w:rsidRPr="00C47731">
        <w:rPr>
          <w:rFonts w:cs="Times New Roman"/>
          <w:szCs w:val="28"/>
        </w:rPr>
        <w:t>WHEN OTHERS THEN</w:t>
      </w:r>
    </w:p>
    <w:p w:rsidR="00C47731" w:rsidRPr="00C47731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szCs w:val="28"/>
          <w:lang w:val="en-US"/>
        </w:rPr>
      </w:pPr>
      <w:r w:rsidRPr="00C47731">
        <w:rPr>
          <w:rFonts w:cs="Times New Roman"/>
          <w:szCs w:val="28"/>
          <w:lang w:val="en-US"/>
        </w:rPr>
        <w:tab/>
      </w:r>
      <w:r w:rsidRPr="00C47731">
        <w:rPr>
          <w:rFonts w:cs="Times New Roman"/>
          <w:szCs w:val="28"/>
          <w:lang w:val="en-US"/>
        </w:rPr>
        <w:tab/>
      </w:r>
      <w:proofErr w:type="spellStart"/>
      <w:r w:rsidRPr="00C47731">
        <w:rPr>
          <w:rFonts w:cs="Times New Roman"/>
          <w:szCs w:val="28"/>
          <w:lang w:val="en-US"/>
        </w:rPr>
        <w:t>dbms_output.put_</w:t>
      </w:r>
      <w:proofErr w:type="gramStart"/>
      <w:r w:rsidRPr="00C47731">
        <w:rPr>
          <w:rFonts w:cs="Times New Roman"/>
          <w:szCs w:val="28"/>
          <w:lang w:val="en-US"/>
        </w:rPr>
        <w:t>line</w:t>
      </w:r>
      <w:proofErr w:type="spellEnd"/>
      <w:r w:rsidRPr="00C47731">
        <w:rPr>
          <w:rFonts w:cs="Times New Roman"/>
          <w:szCs w:val="28"/>
          <w:lang w:val="en-US"/>
        </w:rPr>
        <w:t>(</w:t>
      </w:r>
      <w:proofErr w:type="gramEnd"/>
      <w:r w:rsidRPr="00C47731">
        <w:rPr>
          <w:rFonts w:cs="Times New Roman"/>
          <w:szCs w:val="28"/>
          <w:lang w:val="en-US"/>
        </w:rPr>
        <w:t>'</w:t>
      </w:r>
      <w:r w:rsidRPr="00C47731">
        <w:rPr>
          <w:rFonts w:cs="Times New Roman"/>
          <w:szCs w:val="28"/>
        </w:rPr>
        <w:t>Другая</w:t>
      </w:r>
      <w:r w:rsidRPr="00C47731">
        <w:rPr>
          <w:rFonts w:cs="Times New Roman"/>
          <w:szCs w:val="28"/>
          <w:lang w:val="en-US"/>
        </w:rPr>
        <w:t xml:space="preserve"> </w:t>
      </w:r>
      <w:r w:rsidRPr="00C47731">
        <w:rPr>
          <w:rFonts w:cs="Times New Roman"/>
          <w:szCs w:val="28"/>
        </w:rPr>
        <w:t>ошибка</w:t>
      </w:r>
      <w:r w:rsidRPr="00C47731">
        <w:rPr>
          <w:rFonts w:cs="Times New Roman"/>
          <w:szCs w:val="28"/>
          <w:lang w:val="en-US"/>
        </w:rPr>
        <w:t>');</w:t>
      </w:r>
    </w:p>
    <w:p w:rsidR="00C47731" w:rsidRPr="00C47731" w:rsidRDefault="00C47731" w:rsidP="00C47731">
      <w:pPr>
        <w:tabs>
          <w:tab w:val="left" w:pos="709"/>
        </w:tabs>
        <w:spacing w:line="240" w:lineRule="auto"/>
        <w:ind w:firstLine="567"/>
        <w:rPr>
          <w:rFonts w:cs="Times New Roman"/>
          <w:b/>
          <w:szCs w:val="28"/>
        </w:rPr>
      </w:pPr>
      <w:r w:rsidRPr="00C47731">
        <w:rPr>
          <w:rFonts w:cs="Times New Roman"/>
          <w:szCs w:val="28"/>
          <w:lang w:val="en-US"/>
        </w:rPr>
        <w:lastRenderedPageBreak/>
        <w:tab/>
      </w:r>
      <w:r w:rsidRPr="00C47731">
        <w:rPr>
          <w:rFonts w:cs="Times New Roman"/>
          <w:szCs w:val="28"/>
        </w:rPr>
        <w:t>END;</w:t>
      </w:r>
    </w:p>
    <w:p w:rsidR="007E5737" w:rsidRPr="004F1376" w:rsidRDefault="007E5737" w:rsidP="00C47731">
      <w:pPr>
        <w:pStyle w:val="a6"/>
        <w:numPr>
          <w:ilvl w:val="1"/>
          <w:numId w:val="20"/>
        </w:numPr>
        <w:tabs>
          <w:tab w:val="left" w:pos="709"/>
        </w:tabs>
        <w:spacing w:before="240" w:line="480" w:lineRule="auto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Обработка исключительных ситуаций внутри программы</w:t>
      </w:r>
    </w:p>
    <w:p w:rsidR="007E5737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Рекомендуется программировать блоки с обработчиками исключительных ситуаций для всех выражений PL/SQL. Это позволит продолжить обработку и выполнение PL/SQL оператора в случае возникновения ошибки. Особо важно это для циклов. Если обработку не предусмотреть, то всякое исключение приведет к немедленному завершению цикла и передаче управления обработчику исключительной ситуации охватывающего блока.</w:t>
      </w:r>
    </w:p>
    <w:p w:rsidR="00DC0CA1" w:rsidRPr="00DC0CA1" w:rsidRDefault="00DC0CA1" w:rsidP="00D34E61">
      <w:pPr>
        <w:spacing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Пример: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>LOOP //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ab/>
        <w:t xml:space="preserve">FETCH </w:t>
      </w:r>
      <w:proofErr w:type="spellStart"/>
      <w:r w:rsidRPr="004F1376">
        <w:rPr>
          <w:rFonts w:cs="Times New Roman"/>
          <w:szCs w:val="28"/>
          <w:lang w:val="en-US"/>
        </w:rPr>
        <w:t>master_cursor</w:t>
      </w:r>
      <w:proofErr w:type="spellEnd"/>
      <w:r w:rsidRPr="004F1376">
        <w:rPr>
          <w:rFonts w:cs="Times New Roman"/>
          <w:szCs w:val="28"/>
          <w:lang w:val="en-US"/>
        </w:rPr>
        <w:t xml:space="preserve"> INTO </w:t>
      </w:r>
      <w:proofErr w:type="spellStart"/>
      <w:r w:rsidRPr="004F1376">
        <w:rPr>
          <w:rFonts w:cs="Times New Roman"/>
          <w:szCs w:val="28"/>
          <w:lang w:val="en-US"/>
        </w:rPr>
        <w:t>master_rec</w:t>
      </w:r>
      <w:proofErr w:type="spellEnd"/>
      <w:proofErr w:type="gramStart"/>
      <w:r w:rsidRPr="004F1376">
        <w:rPr>
          <w:rFonts w:cs="Times New Roman"/>
          <w:szCs w:val="28"/>
          <w:lang w:val="en-US"/>
        </w:rPr>
        <w:t>;</w:t>
      </w:r>
      <w:proofErr w:type="gramEnd"/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ab/>
        <w:t xml:space="preserve">EXIT WHEN </w:t>
      </w:r>
      <w:proofErr w:type="spellStart"/>
      <w:r w:rsidRPr="004F1376">
        <w:rPr>
          <w:rFonts w:cs="Times New Roman"/>
          <w:szCs w:val="28"/>
          <w:lang w:val="en-US"/>
        </w:rPr>
        <w:t>master_cursor%NOTFOUND</w:t>
      </w:r>
      <w:proofErr w:type="spellEnd"/>
      <w:r w:rsidRPr="004F1376">
        <w:rPr>
          <w:rFonts w:cs="Times New Roman"/>
          <w:szCs w:val="28"/>
          <w:lang w:val="en-US"/>
        </w:rPr>
        <w:t>;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BEGIN 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ab/>
      </w:r>
      <w:r w:rsidRPr="004F1376">
        <w:rPr>
          <w:rFonts w:cs="Times New Roman"/>
          <w:szCs w:val="28"/>
          <w:lang w:val="en-US"/>
        </w:rPr>
        <w:tab/>
        <w:t xml:space="preserve">DELETE FROM </w:t>
      </w:r>
      <w:proofErr w:type="spellStart"/>
      <w:r w:rsidRPr="004F1376">
        <w:rPr>
          <w:rFonts w:cs="Times New Roman"/>
          <w:szCs w:val="28"/>
          <w:lang w:val="en-US"/>
        </w:rPr>
        <w:t>child_table</w:t>
      </w:r>
      <w:proofErr w:type="spellEnd"/>
      <w:r w:rsidRPr="004F1376">
        <w:rPr>
          <w:rFonts w:cs="Times New Roman"/>
          <w:szCs w:val="28"/>
          <w:lang w:val="en-US"/>
        </w:rPr>
        <w:t xml:space="preserve"> WHERE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ab/>
      </w:r>
      <w:r w:rsidRPr="004F1376">
        <w:rPr>
          <w:rFonts w:cs="Times New Roman"/>
          <w:szCs w:val="28"/>
          <w:lang w:val="en-US"/>
        </w:rPr>
        <w:tab/>
      </w:r>
      <w:proofErr w:type="spellStart"/>
      <w:r w:rsidRPr="004F1376">
        <w:rPr>
          <w:rFonts w:cs="Times New Roman"/>
          <w:szCs w:val="28"/>
          <w:lang w:val="en-US"/>
        </w:rPr>
        <w:t>master_f_key</w:t>
      </w:r>
      <w:proofErr w:type="spellEnd"/>
      <w:r w:rsidRPr="004F1376">
        <w:rPr>
          <w:rFonts w:cs="Times New Roman"/>
          <w:szCs w:val="28"/>
          <w:lang w:val="en-US"/>
        </w:rPr>
        <w:t>=</w:t>
      </w:r>
      <w:proofErr w:type="spellStart"/>
      <w:r w:rsidRPr="004F1376">
        <w:rPr>
          <w:rFonts w:cs="Times New Roman"/>
          <w:szCs w:val="28"/>
          <w:lang w:val="en-US"/>
        </w:rPr>
        <w:t>master_rec.master_p_key</w:t>
      </w:r>
      <w:proofErr w:type="spellEnd"/>
      <w:r w:rsidRPr="004F1376">
        <w:rPr>
          <w:rFonts w:cs="Times New Roman"/>
          <w:szCs w:val="28"/>
          <w:lang w:val="en-US"/>
        </w:rPr>
        <w:t>;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 xml:space="preserve">EXCEPTION WHEN OTHERS THEN 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ab/>
      </w:r>
      <w:r w:rsidRPr="004F1376">
        <w:rPr>
          <w:rFonts w:cs="Times New Roman"/>
          <w:szCs w:val="28"/>
          <w:lang w:val="en-US"/>
        </w:rPr>
        <w:tab/>
      </w:r>
      <w:proofErr w:type="gramStart"/>
      <w:r w:rsidRPr="004F1376">
        <w:rPr>
          <w:rFonts w:cs="Times New Roman"/>
          <w:szCs w:val="28"/>
          <w:lang w:val="en-US"/>
        </w:rPr>
        <w:t>status</w:t>
      </w:r>
      <w:proofErr w:type="gramEnd"/>
      <w:r w:rsidRPr="004F1376">
        <w:rPr>
          <w:rFonts w:cs="Times New Roman"/>
          <w:szCs w:val="28"/>
          <w:lang w:val="en-US"/>
        </w:rPr>
        <w:t>:=SQLCODE;</w:t>
      </w:r>
    </w:p>
    <w:p w:rsidR="007E5737" w:rsidRPr="00B96887" w:rsidRDefault="007E5737" w:rsidP="00D34E61">
      <w:pPr>
        <w:spacing w:line="240" w:lineRule="auto"/>
        <w:ind w:firstLine="567"/>
        <w:rPr>
          <w:rFonts w:cs="Times New Roman"/>
          <w:szCs w:val="28"/>
          <w:lang w:val="en-US"/>
        </w:rPr>
      </w:pPr>
      <w:r w:rsidRPr="004F1376">
        <w:rPr>
          <w:rFonts w:cs="Times New Roman"/>
          <w:szCs w:val="28"/>
          <w:lang w:val="en-US"/>
        </w:rPr>
        <w:tab/>
      </w:r>
      <w:r w:rsidRPr="004F1376">
        <w:rPr>
          <w:rFonts w:cs="Times New Roman"/>
          <w:szCs w:val="28"/>
          <w:lang w:val="en-US"/>
        </w:rPr>
        <w:tab/>
      </w:r>
      <w:r w:rsidR="00171159">
        <w:rPr>
          <w:rFonts w:cs="Times New Roman"/>
          <w:szCs w:val="28"/>
          <w:lang w:val="en-US"/>
        </w:rPr>
        <w:t>--</w:t>
      </w:r>
      <w:r w:rsidRPr="004F1376">
        <w:rPr>
          <w:rFonts w:cs="Times New Roman"/>
          <w:szCs w:val="28"/>
        </w:rPr>
        <w:t>вывод</w:t>
      </w:r>
      <w:r w:rsidRPr="00B96887">
        <w:rPr>
          <w:rFonts w:cs="Times New Roman"/>
          <w:szCs w:val="28"/>
          <w:lang w:val="en-US"/>
        </w:rPr>
        <w:t xml:space="preserve"> </w:t>
      </w:r>
      <w:r w:rsidRPr="004F1376">
        <w:rPr>
          <w:rFonts w:cs="Times New Roman"/>
          <w:szCs w:val="28"/>
        </w:rPr>
        <w:t>сообщения</w:t>
      </w:r>
      <w:r w:rsidRPr="00B96887">
        <w:rPr>
          <w:rFonts w:cs="Times New Roman"/>
          <w:szCs w:val="28"/>
          <w:lang w:val="en-US"/>
        </w:rPr>
        <w:t xml:space="preserve"> </w:t>
      </w:r>
      <w:r w:rsidRPr="004F1376">
        <w:rPr>
          <w:rFonts w:cs="Times New Roman"/>
          <w:szCs w:val="28"/>
        </w:rPr>
        <w:t>об</w:t>
      </w:r>
      <w:r w:rsidRPr="00B96887">
        <w:rPr>
          <w:rFonts w:cs="Times New Roman"/>
          <w:szCs w:val="28"/>
          <w:lang w:val="en-US"/>
        </w:rPr>
        <w:t xml:space="preserve"> </w:t>
      </w:r>
      <w:r w:rsidRPr="004F1376">
        <w:rPr>
          <w:rFonts w:cs="Times New Roman"/>
          <w:szCs w:val="28"/>
        </w:rPr>
        <w:t>ошибке</w:t>
      </w:r>
      <w:r w:rsidRPr="00B96887">
        <w:rPr>
          <w:rFonts w:cs="Times New Roman"/>
          <w:szCs w:val="28"/>
          <w:lang w:val="en-US"/>
        </w:rPr>
        <w:t>;</w:t>
      </w:r>
    </w:p>
    <w:p w:rsidR="007E5737" w:rsidRPr="004F1376" w:rsidRDefault="007E5737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END;</w:t>
      </w:r>
    </w:p>
    <w:p w:rsidR="00A508F0" w:rsidRPr="004F1376" w:rsidRDefault="007E5737" w:rsidP="00551905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END LOOP;</w:t>
      </w:r>
    </w:p>
    <w:p w:rsidR="00A508F0" w:rsidRPr="004F1376" w:rsidRDefault="00A508F0" w:rsidP="00844ADF">
      <w:pPr>
        <w:pStyle w:val="a6"/>
        <w:numPr>
          <w:ilvl w:val="0"/>
          <w:numId w:val="20"/>
        </w:numPr>
        <w:tabs>
          <w:tab w:val="left" w:pos="426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4F1376">
        <w:rPr>
          <w:rFonts w:cs="Times New Roman"/>
          <w:b/>
          <w:szCs w:val="28"/>
        </w:rPr>
        <w:t>Задание для выполнения</w:t>
      </w:r>
    </w:p>
    <w:p w:rsidR="008D6DA9" w:rsidRPr="00E82099" w:rsidRDefault="008D6DA9" w:rsidP="00D34E61">
      <w:pPr>
        <w:spacing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Рекомендуемое программное обеспечение для выполнения задания – </w:t>
      </w:r>
      <w:r>
        <w:rPr>
          <w:rFonts w:cs="Times New Roman"/>
          <w:szCs w:val="28"/>
          <w:lang w:val="en-US"/>
        </w:rPr>
        <w:t>Oracle</w:t>
      </w:r>
      <w:r w:rsidRPr="00E820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Database</w:t>
      </w:r>
      <w:r w:rsidRPr="00E82099">
        <w:rPr>
          <w:rFonts w:cs="Times New Roman"/>
          <w:szCs w:val="28"/>
        </w:rPr>
        <w:t xml:space="preserve"> 19</w:t>
      </w:r>
      <w:r>
        <w:rPr>
          <w:rFonts w:cs="Times New Roman"/>
          <w:szCs w:val="28"/>
          <w:lang w:val="en-US"/>
        </w:rPr>
        <w:t>c</w:t>
      </w:r>
      <w:r w:rsidRPr="00E82099">
        <w:rPr>
          <w:rFonts w:cs="Times New Roman"/>
          <w:szCs w:val="28"/>
        </w:rPr>
        <w:t>.</w:t>
      </w:r>
    </w:p>
    <w:p w:rsidR="00A508F0" w:rsidRPr="004F1376" w:rsidRDefault="00A508F0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Рассматриваемые объекты: студенты, учеб</w:t>
      </w:r>
      <w:r w:rsidR="00360064" w:rsidRPr="004F1376">
        <w:rPr>
          <w:rFonts w:cs="Times New Roman"/>
          <w:szCs w:val="28"/>
        </w:rPr>
        <w:t>ные курсы, журнал успеваемости.</w:t>
      </w:r>
    </w:p>
    <w:p w:rsidR="00A508F0" w:rsidRPr="004F1376" w:rsidRDefault="00A508F0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Таблица «Студенты» содержит следующую информацию:</w:t>
      </w:r>
    </w:p>
    <w:p w:rsidR="00A508F0" w:rsidRPr="004F1376" w:rsidRDefault="00360064" w:rsidP="00D34E61">
      <w:pPr>
        <w:numPr>
          <w:ilvl w:val="0"/>
          <w:numId w:val="16"/>
        </w:numPr>
        <w:tabs>
          <w:tab w:val="clear" w:pos="720"/>
          <w:tab w:val="num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Код</w:t>
      </w:r>
      <w:r w:rsidRPr="004F1376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ab/>
      </w:r>
      <w:r w:rsidR="00A508F0" w:rsidRPr="004F1376">
        <w:rPr>
          <w:rFonts w:cs="Times New Roman"/>
          <w:szCs w:val="28"/>
        </w:rPr>
        <w:t>число</w:t>
      </w:r>
    </w:p>
    <w:p w:rsidR="00A508F0" w:rsidRPr="004F1376" w:rsidRDefault="00360064" w:rsidP="00D34E61">
      <w:pPr>
        <w:numPr>
          <w:ilvl w:val="0"/>
          <w:numId w:val="16"/>
        </w:numPr>
        <w:tabs>
          <w:tab w:val="clear" w:pos="720"/>
          <w:tab w:val="num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ФИО</w:t>
      </w:r>
      <w:r w:rsidRPr="004F1376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ab/>
      </w:r>
      <w:r w:rsidR="00A508F0" w:rsidRPr="004F1376">
        <w:rPr>
          <w:rFonts w:cs="Times New Roman"/>
          <w:szCs w:val="28"/>
        </w:rPr>
        <w:t>строка</w:t>
      </w:r>
    </w:p>
    <w:p w:rsidR="00360064" w:rsidRPr="00E82099" w:rsidRDefault="00A508F0" w:rsidP="00E82099">
      <w:pPr>
        <w:numPr>
          <w:ilvl w:val="0"/>
          <w:numId w:val="16"/>
        </w:numPr>
        <w:tabs>
          <w:tab w:val="clear" w:pos="720"/>
          <w:tab w:val="num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Группа</w:t>
      </w:r>
      <w:r w:rsidRPr="004F1376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ab/>
        <w:t>строка</w:t>
      </w:r>
    </w:p>
    <w:p w:rsidR="00A508F0" w:rsidRPr="004F1376" w:rsidRDefault="00A508F0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Таблица «Учебные курсы» содержит следующую информацию:</w:t>
      </w:r>
    </w:p>
    <w:p w:rsidR="00A508F0" w:rsidRPr="004F1376" w:rsidRDefault="000A5EBF" w:rsidP="00D34E61">
      <w:pPr>
        <w:numPr>
          <w:ilvl w:val="0"/>
          <w:numId w:val="15"/>
        </w:numPr>
        <w:tabs>
          <w:tab w:val="clear" w:pos="720"/>
          <w:tab w:val="num" w:pos="993"/>
        </w:tabs>
        <w:spacing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Код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A508F0" w:rsidRPr="004F1376">
        <w:rPr>
          <w:rFonts w:cs="Times New Roman"/>
          <w:szCs w:val="28"/>
        </w:rPr>
        <w:t>число</w:t>
      </w:r>
    </w:p>
    <w:p w:rsidR="00A508F0" w:rsidRPr="00E82099" w:rsidRDefault="00A508F0" w:rsidP="00E82099">
      <w:pPr>
        <w:numPr>
          <w:ilvl w:val="0"/>
          <w:numId w:val="15"/>
        </w:numPr>
        <w:tabs>
          <w:tab w:val="clear" w:pos="720"/>
          <w:tab w:val="num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Наименование </w:t>
      </w:r>
      <w:r w:rsidR="000A5EBF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ab/>
        <w:t>строка</w:t>
      </w:r>
    </w:p>
    <w:p w:rsidR="00A508F0" w:rsidRPr="004F1376" w:rsidRDefault="00A508F0" w:rsidP="00D34E61">
      <w:pPr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Таблица «Журнал успеваемости» содержит следующую информацию:</w:t>
      </w:r>
    </w:p>
    <w:p w:rsidR="00A508F0" w:rsidRPr="004F1376" w:rsidRDefault="00360064" w:rsidP="00D34E61">
      <w:pPr>
        <w:numPr>
          <w:ilvl w:val="0"/>
          <w:numId w:val="14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Код </w:t>
      </w:r>
      <w:r w:rsidR="00A508F0" w:rsidRPr="004F1376">
        <w:rPr>
          <w:rFonts w:cs="Times New Roman"/>
          <w:szCs w:val="28"/>
        </w:rPr>
        <w:t>студента(</w:t>
      </w:r>
      <w:proofErr w:type="spellStart"/>
      <w:r w:rsidR="00A508F0" w:rsidRPr="004F1376">
        <w:rPr>
          <w:rFonts w:cs="Times New Roman"/>
          <w:szCs w:val="28"/>
        </w:rPr>
        <w:t>ки</w:t>
      </w:r>
      <w:proofErr w:type="spellEnd"/>
      <w:r w:rsidR="00A508F0" w:rsidRPr="004F1376">
        <w:rPr>
          <w:rFonts w:cs="Times New Roman"/>
          <w:szCs w:val="28"/>
        </w:rPr>
        <w:t>)</w:t>
      </w:r>
      <w:r w:rsidR="00A508F0" w:rsidRPr="004F1376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ab/>
      </w:r>
      <w:r w:rsidR="00A508F0" w:rsidRPr="004F1376">
        <w:rPr>
          <w:rFonts w:cs="Times New Roman"/>
          <w:szCs w:val="28"/>
        </w:rPr>
        <w:t>число</w:t>
      </w:r>
    </w:p>
    <w:p w:rsidR="00A508F0" w:rsidRPr="004F1376" w:rsidRDefault="00A508F0" w:rsidP="00D34E61">
      <w:pPr>
        <w:numPr>
          <w:ilvl w:val="0"/>
          <w:numId w:val="14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Код предмета</w:t>
      </w:r>
      <w:r w:rsidRPr="004F1376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ab/>
      </w:r>
      <w:r w:rsidR="00360064" w:rsidRPr="004F1376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>число</w:t>
      </w:r>
    </w:p>
    <w:p w:rsidR="00A508F0" w:rsidRPr="004F1376" w:rsidRDefault="00A508F0" w:rsidP="00D34E61">
      <w:pPr>
        <w:pStyle w:val="a6"/>
        <w:numPr>
          <w:ilvl w:val="0"/>
          <w:numId w:val="14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Оценка</w:t>
      </w:r>
      <w:r w:rsidRPr="004F1376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ab/>
      </w:r>
      <w:r w:rsidR="00360064" w:rsidRPr="004F1376">
        <w:rPr>
          <w:rFonts w:cs="Times New Roman"/>
          <w:szCs w:val="28"/>
        </w:rPr>
        <w:tab/>
      </w:r>
      <w:r w:rsidRPr="004F1376">
        <w:rPr>
          <w:rFonts w:cs="Times New Roman"/>
          <w:szCs w:val="28"/>
        </w:rPr>
        <w:t>число</w:t>
      </w:r>
    </w:p>
    <w:p w:rsidR="00360064" w:rsidRPr="004F1376" w:rsidRDefault="00360064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Необходимо:</w:t>
      </w:r>
    </w:p>
    <w:p w:rsidR="00CB0427" w:rsidRPr="004F1376" w:rsidRDefault="00CB0427" w:rsidP="00D34E61">
      <w:pPr>
        <w:pStyle w:val="a6"/>
        <w:numPr>
          <w:ilvl w:val="0"/>
          <w:numId w:val="17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Написать процедуру пе</w:t>
      </w:r>
      <w:r w:rsidR="00E80AF6" w:rsidRPr="004F1376">
        <w:rPr>
          <w:rFonts w:cs="Times New Roman"/>
          <w:szCs w:val="28"/>
        </w:rPr>
        <w:t>ревода студента в другую группу:</w:t>
      </w:r>
    </w:p>
    <w:p w:rsidR="00CB0427" w:rsidRPr="004F1376" w:rsidRDefault="00CB0427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proofErr w:type="spellStart"/>
      <w:r w:rsidRPr="004F1376">
        <w:rPr>
          <w:rFonts w:cs="Times New Roman"/>
          <w:szCs w:val="28"/>
        </w:rPr>
        <w:lastRenderedPageBreak/>
        <w:t>процедура_перевода</w:t>
      </w:r>
      <w:proofErr w:type="spellEnd"/>
      <w:r w:rsidRPr="004F1376">
        <w:rPr>
          <w:rFonts w:cs="Times New Roman"/>
          <w:szCs w:val="28"/>
        </w:rPr>
        <w:t xml:space="preserve"> (</w:t>
      </w:r>
      <w:proofErr w:type="spellStart"/>
      <w:r w:rsidRPr="004F1376">
        <w:rPr>
          <w:rFonts w:cs="Times New Roman"/>
          <w:szCs w:val="28"/>
        </w:rPr>
        <w:t>код_студента</w:t>
      </w:r>
      <w:proofErr w:type="spellEnd"/>
      <w:r w:rsidRPr="004F1376">
        <w:rPr>
          <w:rFonts w:cs="Times New Roman"/>
          <w:szCs w:val="28"/>
        </w:rPr>
        <w:t xml:space="preserve">, </w:t>
      </w:r>
      <w:proofErr w:type="spellStart"/>
      <w:r w:rsidRPr="004F1376">
        <w:rPr>
          <w:rFonts w:cs="Times New Roman"/>
          <w:szCs w:val="28"/>
        </w:rPr>
        <w:t>новая_группа</w:t>
      </w:r>
      <w:proofErr w:type="spellEnd"/>
      <w:r w:rsidRPr="004F1376">
        <w:rPr>
          <w:rFonts w:cs="Times New Roman"/>
          <w:szCs w:val="28"/>
        </w:rPr>
        <w:t>). Процедура должна проверять, чтобы группы были одинакового курса, иначе выводить ошибку.</w:t>
      </w:r>
    </w:p>
    <w:p w:rsidR="00CB0427" w:rsidRPr="004F1376" w:rsidRDefault="00CB0427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2. Написать процедуру перевода всех студентов на следующий курс. При каждом вызове курс группы увеличивается на единицу. Для студентов 5-го курса наименование группы становится пустым.</w:t>
      </w:r>
    </w:p>
    <w:p w:rsidR="00CB1949" w:rsidRPr="004F1376" w:rsidRDefault="00CB0427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3. Написать процедуру выводящую на экран фамилии задолжников в данной группе, имеющих количество двоек больше заданного. </w:t>
      </w:r>
      <w:r w:rsidR="00BF2572" w:rsidRPr="004F1376">
        <w:rPr>
          <w:rFonts w:cs="Times New Roman"/>
          <w:szCs w:val="28"/>
        </w:rPr>
        <w:t>П</w:t>
      </w:r>
      <w:r w:rsidRPr="004F1376">
        <w:rPr>
          <w:rFonts w:cs="Times New Roman"/>
          <w:szCs w:val="28"/>
        </w:rPr>
        <w:t>роцедура</w:t>
      </w:r>
      <w:r w:rsidR="00BF2572">
        <w:rPr>
          <w:rFonts w:cs="Times New Roman"/>
          <w:szCs w:val="28"/>
          <w:lang w:val="en-US"/>
        </w:rPr>
        <w:t xml:space="preserve"> </w:t>
      </w:r>
      <w:r w:rsidRPr="004F1376">
        <w:rPr>
          <w:rFonts w:cs="Times New Roman"/>
          <w:szCs w:val="28"/>
        </w:rPr>
        <w:t xml:space="preserve">(группа, </w:t>
      </w:r>
      <w:proofErr w:type="spellStart"/>
      <w:r w:rsidRPr="004F1376">
        <w:rPr>
          <w:rFonts w:cs="Times New Roman"/>
          <w:szCs w:val="28"/>
        </w:rPr>
        <w:t>количество_двоек</w:t>
      </w:r>
      <w:proofErr w:type="spellEnd"/>
      <w:r w:rsidRPr="004F1376">
        <w:rPr>
          <w:rFonts w:cs="Times New Roman"/>
          <w:szCs w:val="28"/>
        </w:rPr>
        <w:t>).</w:t>
      </w:r>
    </w:p>
    <w:p w:rsidR="00E80AF6" w:rsidRPr="00A969FA" w:rsidRDefault="00222BBC" w:rsidP="00A969FA">
      <w:pPr>
        <w:pStyle w:val="a6"/>
        <w:numPr>
          <w:ilvl w:val="0"/>
          <w:numId w:val="20"/>
        </w:numPr>
        <w:tabs>
          <w:tab w:val="left" w:pos="426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A969FA">
        <w:rPr>
          <w:rFonts w:cs="Times New Roman"/>
          <w:b/>
          <w:szCs w:val="28"/>
        </w:rPr>
        <w:t>Критерии оценивания</w:t>
      </w:r>
    </w:p>
    <w:p w:rsidR="00E80AF6" w:rsidRPr="004F1376" w:rsidRDefault="00E80AF6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1. Для получения минимального количества баллов,</w:t>
      </w:r>
      <w:r w:rsidR="00EC2D45" w:rsidRPr="004F1376">
        <w:rPr>
          <w:rFonts w:cs="Times New Roman"/>
          <w:szCs w:val="28"/>
        </w:rPr>
        <w:t xml:space="preserve"> нужно в</w:t>
      </w:r>
      <w:r w:rsidRPr="004F1376">
        <w:rPr>
          <w:rFonts w:cs="Times New Roman"/>
          <w:szCs w:val="28"/>
        </w:rPr>
        <w:t>ыполнить задание лабораторной работы. Провести обоснование выбора связей, нормализацию таблиц, если нужно, определение необходимых типов данных. Продемонстрировать работу основных процедур и операторов по заданию. Ответить на один теоретический вопрос.</w:t>
      </w:r>
    </w:p>
    <w:p w:rsidR="00E80AF6" w:rsidRPr="004F1376" w:rsidRDefault="00E80AF6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2.</w:t>
      </w:r>
      <w:r w:rsidR="00860F14" w:rsidRPr="004F1376">
        <w:rPr>
          <w:rFonts w:cs="Times New Roman"/>
          <w:szCs w:val="28"/>
        </w:rPr>
        <w:t xml:space="preserve"> </w:t>
      </w:r>
      <w:r w:rsidRPr="004F1376">
        <w:rPr>
          <w:rFonts w:cs="Times New Roman"/>
          <w:szCs w:val="28"/>
        </w:rPr>
        <w:t>Для получения баллов на оцен</w:t>
      </w:r>
      <w:r w:rsidR="00960EF7" w:rsidRPr="004F1376">
        <w:rPr>
          <w:rFonts w:cs="Times New Roman"/>
          <w:szCs w:val="28"/>
        </w:rPr>
        <w:t xml:space="preserve">ку «хорошо», так же нужно </w:t>
      </w:r>
      <w:r w:rsidRPr="004F1376">
        <w:rPr>
          <w:rFonts w:cs="Times New Roman"/>
          <w:szCs w:val="28"/>
        </w:rPr>
        <w:t>добавить необходимые поля и данные в таблицы по заданию преподавателя. Написать 2 выборки данных из таблиц с помощью курсоров, написать процедуру по заданию преподавателя. Провести обработку исключительных ситуаций. Ответить на один теоретический вопрос.</w:t>
      </w:r>
    </w:p>
    <w:p w:rsidR="00093650" w:rsidRPr="004F1376" w:rsidRDefault="00E80AF6" w:rsidP="001F2EC3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3. Для получения баллов на оценку «отлично», дополнительно </w:t>
      </w:r>
      <w:r w:rsidR="005F6890" w:rsidRPr="004F1376">
        <w:rPr>
          <w:rFonts w:cs="Times New Roman"/>
          <w:szCs w:val="28"/>
        </w:rPr>
        <w:t>нужно</w:t>
      </w:r>
      <w:r w:rsidRPr="004F1376">
        <w:rPr>
          <w:rFonts w:cs="Times New Roman"/>
          <w:szCs w:val="28"/>
        </w:rPr>
        <w:t xml:space="preserve"> добавить необходимые поля и данные в таблицы по заданию преподавателя. Написать 2 выборки данных из таблиц с помощью курсоров, написать 2 процедуры по заданию преподавателя. Ответить на два теоретических вопроса.</w:t>
      </w:r>
    </w:p>
    <w:p w:rsidR="00093650" w:rsidRPr="001F2EC3" w:rsidRDefault="00E644C0" w:rsidP="001F2EC3">
      <w:pPr>
        <w:pStyle w:val="a6"/>
        <w:numPr>
          <w:ilvl w:val="0"/>
          <w:numId w:val="20"/>
        </w:numPr>
        <w:tabs>
          <w:tab w:val="left" w:pos="426"/>
        </w:tabs>
        <w:spacing w:before="240" w:line="480" w:lineRule="auto"/>
        <w:ind w:left="0" w:firstLine="0"/>
        <w:jc w:val="center"/>
        <w:rPr>
          <w:rFonts w:cs="Times New Roman"/>
          <w:b/>
          <w:szCs w:val="28"/>
        </w:rPr>
      </w:pPr>
      <w:r w:rsidRPr="001F2EC3">
        <w:rPr>
          <w:rFonts w:cs="Times New Roman"/>
          <w:b/>
          <w:szCs w:val="28"/>
        </w:rPr>
        <w:t>Контрольные вопросы</w:t>
      </w:r>
    </w:p>
    <w:p w:rsidR="00085432" w:rsidRPr="004F1376" w:rsidRDefault="00085432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1. </w:t>
      </w:r>
      <w:r w:rsidR="00E540F0" w:rsidRPr="004F1376">
        <w:rPr>
          <w:rFonts w:cs="Times New Roman"/>
          <w:szCs w:val="28"/>
        </w:rPr>
        <w:t>Перечислите атрибуты курсоров и опишите их.</w:t>
      </w:r>
      <w:r w:rsidRPr="004F1376">
        <w:rPr>
          <w:rFonts w:cs="Times New Roman"/>
          <w:szCs w:val="28"/>
        </w:rPr>
        <w:t xml:space="preserve"> </w:t>
      </w:r>
    </w:p>
    <w:p w:rsidR="00085432" w:rsidRPr="004F1376" w:rsidRDefault="00085432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2. В чём отличие PL/SQL от SQL? </w:t>
      </w:r>
    </w:p>
    <w:p w:rsidR="00085432" w:rsidRPr="004F1376" w:rsidRDefault="00085432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3.</w:t>
      </w:r>
      <w:r w:rsidR="00B00201" w:rsidRPr="004F1376">
        <w:rPr>
          <w:rFonts w:cs="Times New Roman"/>
          <w:szCs w:val="28"/>
        </w:rPr>
        <w:t xml:space="preserve"> В чём разница между явным и неявным курсорами?</w:t>
      </w:r>
      <w:r w:rsidRPr="004F1376">
        <w:rPr>
          <w:rFonts w:cs="Times New Roman"/>
          <w:szCs w:val="28"/>
        </w:rPr>
        <w:t xml:space="preserve"> </w:t>
      </w:r>
    </w:p>
    <w:p w:rsidR="00085432" w:rsidRPr="004F1376" w:rsidRDefault="00085432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4. Как создать процедуру в </w:t>
      </w:r>
      <w:proofErr w:type="spellStart"/>
      <w:r w:rsidRPr="004F1376">
        <w:rPr>
          <w:rFonts w:cs="Times New Roman"/>
          <w:szCs w:val="28"/>
        </w:rPr>
        <w:t>Oracle</w:t>
      </w:r>
      <w:proofErr w:type="spellEnd"/>
      <w:r w:rsidRPr="004F1376">
        <w:rPr>
          <w:rFonts w:cs="Times New Roman"/>
          <w:szCs w:val="28"/>
        </w:rPr>
        <w:t xml:space="preserve">? </w:t>
      </w:r>
    </w:p>
    <w:p w:rsidR="00085432" w:rsidRPr="004F1376" w:rsidRDefault="00085432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5. Перечислите стандартные функции для работы со строками.</w:t>
      </w:r>
    </w:p>
    <w:p w:rsidR="002912DE" w:rsidRPr="004F1376" w:rsidRDefault="005C0EE5" w:rsidP="00A1784A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6. Что представляет собой курсор в </w:t>
      </w:r>
      <w:r w:rsidRPr="004F1376">
        <w:rPr>
          <w:rFonts w:cs="Times New Roman"/>
          <w:szCs w:val="28"/>
          <w:lang w:val="en-US"/>
        </w:rPr>
        <w:t>Oracle</w:t>
      </w:r>
      <w:r w:rsidRPr="004F1376">
        <w:rPr>
          <w:rFonts w:cs="Times New Roman"/>
          <w:szCs w:val="28"/>
        </w:rPr>
        <w:t>?</w:t>
      </w:r>
    </w:p>
    <w:p w:rsidR="002912DE" w:rsidRPr="00FC5B85" w:rsidRDefault="00A1784A" w:rsidP="00FC5B85">
      <w:pPr>
        <w:pStyle w:val="a6"/>
        <w:numPr>
          <w:ilvl w:val="0"/>
          <w:numId w:val="20"/>
        </w:numPr>
        <w:tabs>
          <w:tab w:val="left" w:pos="426"/>
        </w:tabs>
        <w:spacing w:before="240" w:line="480" w:lineRule="auto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Требования к отчету</w:t>
      </w:r>
    </w:p>
    <w:p w:rsidR="002912DE" w:rsidRPr="004F1376" w:rsidRDefault="002912D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>Отчёт выполняется каждым студентом индивидуально. Работа должна быть оформлена в электронном виде в формате .</w:t>
      </w:r>
      <w:proofErr w:type="spellStart"/>
      <w:r w:rsidRPr="004F1376">
        <w:rPr>
          <w:rFonts w:cs="Times New Roman"/>
          <w:szCs w:val="28"/>
        </w:rPr>
        <w:t>doc</w:t>
      </w:r>
      <w:proofErr w:type="spellEnd"/>
      <w:r w:rsidRPr="004F1376">
        <w:rPr>
          <w:rFonts w:cs="Times New Roman"/>
          <w:szCs w:val="28"/>
        </w:rPr>
        <w:t xml:space="preserve"> или .</w:t>
      </w:r>
      <w:proofErr w:type="spellStart"/>
      <w:r w:rsidRPr="004F1376">
        <w:rPr>
          <w:rFonts w:cs="Times New Roman"/>
          <w:szCs w:val="28"/>
          <w:lang w:val="en-US"/>
        </w:rPr>
        <w:t>docx</w:t>
      </w:r>
      <w:proofErr w:type="spellEnd"/>
      <w:r w:rsidRPr="004F1376">
        <w:rPr>
          <w:rFonts w:cs="Times New Roman"/>
          <w:szCs w:val="28"/>
        </w:rPr>
        <w:t xml:space="preserve"> и распечатана на листах формата А4. </w:t>
      </w:r>
    </w:p>
    <w:p w:rsidR="002912DE" w:rsidRPr="004F1376" w:rsidRDefault="002912D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На титульном листе указываются: наименование учебного учреждения, наименование дисциплины, название и номер работы, вариант, выполнил: фамилия, имя, отчество, группа, проверил: преподаватель ФИО. </w:t>
      </w:r>
    </w:p>
    <w:p w:rsidR="002912DE" w:rsidRPr="004F1376" w:rsidRDefault="002912D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  <w:r w:rsidRPr="004F1376">
        <w:rPr>
          <w:rFonts w:cs="Times New Roman"/>
          <w:szCs w:val="28"/>
        </w:rPr>
        <w:t xml:space="preserve">Отчет должен содержать: </w:t>
      </w:r>
    </w:p>
    <w:p w:rsidR="002912DE" w:rsidRPr="009D5B17" w:rsidRDefault="002912DE" w:rsidP="009D5B17">
      <w:pPr>
        <w:pStyle w:val="a6"/>
        <w:numPr>
          <w:ilvl w:val="0"/>
          <w:numId w:val="23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9D5B17">
        <w:rPr>
          <w:rFonts w:cs="Times New Roman"/>
          <w:szCs w:val="28"/>
        </w:rPr>
        <w:lastRenderedPageBreak/>
        <w:t xml:space="preserve">название и цель работы; </w:t>
      </w:r>
    </w:p>
    <w:p w:rsidR="002912DE" w:rsidRPr="009D5B17" w:rsidRDefault="002912DE" w:rsidP="009D5B17">
      <w:pPr>
        <w:pStyle w:val="a6"/>
        <w:numPr>
          <w:ilvl w:val="0"/>
          <w:numId w:val="23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9D5B17">
        <w:rPr>
          <w:rFonts w:cs="Times New Roman"/>
          <w:szCs w:val="28"/>
        </w:rPr>
        <w:t>краткие теоретические сведения, ответы на контрольные вопросы;</w:t>
      </w:r>
    </w:p>
    <w:p w:rsidR="002912DE" w:rsidRPr="009D5B17" w:rsidRDefault="002912DE" w:rsidP="009D5B17">
      <w:pPr>
        <w:pStyle w:val="a6"/>
        <w:numPr>
          <w:ilvl w:val="0"/>
          <w:numId w:val="23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9D5B17">
        <w:rPr>
          <w:rFonts w:cs="Times New Roman"/>
          <w:szCs w:val="28"/>
        </w:rPr>
        <w:t>протокол выполнения лабораторной работы, содержащий листинг программ, составленных при выполнении работы, и результаты их выполнения (в виде скриншотов);</w:t>
      </w:r>
    </w:p>
    <w:p w:rsidR="002912DE" w:rsidRPr="009D5B17" w:rsidRDefault="002912DE" w:rsidP="009D5B17">
      <w:pPr>
        <w:pStyle w:val="a6"/>
        <w:numPr>
          <w:ilvl w:val="0"/>
          <w:numId w:val="23"/>
        </w:numPr>
        <w:tabs>
          <w:tab w:val="left" w:pos="993"/>
        </w:tabs>
        <w:spacing w:line="240" w:lineRule="auto"/>
        <w:ind w:left="0" w:firstLine="567"/>
        <w:rPr>
          <w:rFonts w:cs="Times New Roman"/>
          <w:szCs w:val="28"/>
        </w:rPr>
      </w:pPr>
      <w:r w:rsidRPr="009D5B17">
        <w:rPr>
          <w:rFonts w:cs="Times New Roman"/>
          <w:szCs w:val="28"/>
        </w:rPr>
        <w:t>выводы по результатам работы.</w:t>
      </w:r>
    </w:p>
    <w:p w:rsidR="002912DE" w:rsidRDefault="002912DE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34E61">
      <w:pPr>
        <w:tabs>
          <w:tab w:val="left" w:pos="993"/>
        </w:tabs>
        <w:spacing w:line="240" w:lineRule="auto"/>
        <w:ind w:firstLine="567"/>
        <w:rPr>
          <w:rFonts w:cs="Times New Roman"/>
          <w:szCs w:val="28"/>
        </w:rPr>
      </w:pPr>
    </w:p>
    <w:p w:rsidR="00DA1B59" w:rsidRDefault="00DA1B59" w:rsidP="00D70F7F">
      <w:pPr>
        <w:tabs>
          <w:tab w:val="left" w:pos="993"/>
        </w:tabs>
        <w:spacing w:line="240" w:lineRule="auto"/>
        <w:rPr>
          <w:rFonts w:cs="Times New Roman"/>
          <w:szCs w:val="28"/>
        </w:rPr>
      </w:pPr>
    </w:p>
    <w:p w:rsidR="005929AD" w:rsidRDefault="005929AD" w:rsidP="00DA1B59">
      <w:pPr>
        <w:tabs>
          <w:tab w:val="left" w:pos="993"/>
        </w:tabs>
        <w:spacing w:line="240" w:lineRule="auto"/>
        <w:rPr>
          <w:rFonts w:cs="Times New Roman"/>
          <w:szCs w:val="28"/>
        </w:rPr>
      </w:pPr>
    </w:p>
    <w:p w:rsidR="000A5EBF" w:rsidRDefault="000A5EBF" w:rsidP="00DA1B59">
      <w:pPr>
        <w:tabs>
          <w:tab w:val="left" w:pos="993"/>
        </w:tabs>
        <w:spacing w:line="240" w:lineRule="auto"/>
        <w:rPr>
          <w:rFonts w:cs="Times New Roman"/>
          <w:szCs w:val="28"/>
        </w:rPr>
      </w:pPr>
    </w:p>
    <w:p w:rsidR="000A5EBF" w:rsidRDefault="000A5EBF" w:rsidP="00DA1B59">
      <w:pPr>
        <w:tabs>
          <w:tab w:val="left" w:pos="993"/>
        </w:tabs>
        <w:spacing w:line="240" w:lineRule="auto"/>
        <w:rPr>
          <w:rFonts w:cs="Times New Roman"/>
          <w:szCs w:val="28"/>
        </w:rPr>
      </w:pPr>
    </w:p>
    <w:p w:rsidR="000A5EBF" w:rsidRDefault="000A5EBF" w:rsidP="00DA1B59">
      <w:pPr>
        <w:tabs>
          <w:tab w:val="left" w:pos="993"/>
        </w:tabs>
        <w:spacing w:line="240" w:lineRule="auto"/>
        <w:rPr>
          <w:rFonts w:cs="Times New Roman"/>
          <w:szCs w:val="28"/>
        </w:rPr>
      </w:pPr>
    </w:p>
    <w:p w:rsidR="000A5EBF" w:rsidRDefault="000A5EBF" w:rsidP="00DA1B59">
      <w:pPr>
        <w:tabs>
          <w:tab w:val="left" w:pos="993"/>
        </w:tabs>
        <w:spacing w:line="240" w:lineRule="auto"/>
        <w:rPr>
          <w:rFonts w:cs="Times New Roman"/>
          <w:szCs w:val="28"/>
        </w:rPr>
      </w:pPr>
    </w:p>
    <w:p w:rsidR="00D70F7F" w:rsidRDefault="00D70F7F" w:rsidP="00DA1B59">
      <w:pPr>
        <w:tabs>
          <w:tab w:val="left" w:pos="993"/>
        </w:tabs>
        <w:spacing w:line="240" w:lineRule="auto"/>
        <w:rPr>
          <w:rFonts w:cs="Times New Roman"/>
          <w:szCs w:val="28"/>
        </w:rPr>
      </w:pPr>
    </w:p>
    <w:p w:rsidR="00DA1B59" w:rsidRPr="00265770" w:rsidRDefault="00DA1B59" w:rsidP="00DA1B59">
      <w:pPr>
        <w:tabs>
          <w:tab w:val="left" w:pos="993"/>
          <w:tab w:val="left" w:pos="1134"/>
        </w:tabs>
        <w:spacing w:line="480" w:lineRule="auto"/>
        <w:jc w:val="center"/>
        <w:rPr>
          <w:rFonts w:cs="Times New Roman"/>
          <w:b/>
          <w:szCs w:val="28"/>
        </w:rPr>
      </w:pPr>
      <w:r w:rsidRPr="00265770">
        <w:rPr>
          <w:rFonts w:cs="Times New Roman"/>
          <w:b/>
          <w:szCs w:val="28"/>
        </w:rPr>
        <w:lastRenderedPageBreak/>
        <w:t>ЛИТЕРАТУРА</w:t>
      </w:r>
    </w:p>
    <w:p w:rsidR="00DA1B59" w:rsidRPr="007A3ECB" w:rsidRDefault="00DA1B59" w:rsidP="00DA1B59">
      <w:pPr>
        <w:pStyle w:val="a6"/>
        <w:numPr>
          <w:ilvl w:val="0"/>
          <w:numId w:val="24"/>
        </w:numPr>
        <w:tabs>
          <w:tab w:val="left" w:pos="993"/>
          <w:tab w:val="left" w:pos="1134"/>
        </w:tabs>
        <w:spacing w:line="240" w:lineRule="auto"/>
        <w:ind w:left="0" w:firstLine="567"/>
        <w:rPr>
          <w:rFonts w:cs="Times New Roman"/>
          <w:szCs w:val="28"/>
        </w:rPr>
      </w:pPr>
      <w:proofErr w:type="spellStart"/>
      <w:r w:rsidRPr="00265770">
        <w:rPr>
          <w:rFonts w:cs="Times New Roman"/>
          <w:szCs w:val="28"/>
        </w:rPr>
        <w:t>Фейерштейн</w:t>
      </w:r>
      <w:proofErr w:type="spellEnd"/>
      <w:r w:rsidRPr="00265770">
        <w:rPr>
          <w:rFonts w:cs="Times New Roman"/>
          <w:szCs w:val="28"/>
        </w:rPr>
        <w:t xml:space="preserve"> С., Прибыл Б. </w:t>
      </w:r>
      <w:proofErr w:type="spellStart"/>
      <w:r w:rsidRPr="00265770">
        <w:rPr>
          <w:rFonts w:cs="Times New Roman"/>
          <w:szCs w:val="28"/>
        </w:rPr>
        <w:t>Oracle</w:t>
      </w:r>
      <w:proofErr w:type="spellEnd"/>
      <w:r w:rsidRPr="00265770">
        <w:rPr>
          <w:rFonts w:cs="Times New Roman"/>
          <w:szCs w:val="28"/>
        </w:rPr>
        <w:t xml:space="preserve"> PL/SQL. Для профессионалов. 6-е изд. — СПб.: Питер, 2015. — 1024 с.</w:t>
      </w:r>
      <w:r w:rsidRPr="007A3ECB">
        <w:rPr>
          <w:rFonts w:cs="Times New Roman"/>
          <w:szCs w:val="28"/>
        </w:rPr>
        <w:t xml:space="preserve"> </w:t>
      </w:r>
    </w:p>
    <w:p w:rsidR="00DA1B59" w:rsidRPr="00996379" w:rsidRDefault="00DA1B59" w:rsidP="00DA1B59">
      <w:pPr>
        <w:pStyle w:val="a6"/>
        <w:numPr>
          <w:ilvl w:val="0"/>
          <w:numId w:val="24"/>
        </w:numPr>
        <w:tabs>
          <w:tab w:val="left" w:pos="993"/>
          <w:tab w:val="left" w:pos="1134"/>
        </w:tabs>
        <w:spacing w:line="240" w:lineRule="auto"/>
        <w:ind w:left="0" w:firstLine="567"/>
        <w:rPr>
          <w:rFonts w:cs="Times New Roman"/>
          <w:b/>
          <w:szCs w:val="28"/>
        </w:rPr>
      </w:pPr>
      <w:r w:rsidRPr="00265770">
        <w:rPr>
          <w:rFonts w:cs="Times New Roman"/>
          <w:szCs w:val="28"/>
          <w:lang w:val="en-US"/>
        </w:rPr>
        <w:t>Oracle</w:t>
      </w:r>
      <w:r w:rsidRPr="00265770">
        <w:rPr>
          <w:rFonts w:cs="Times New Roman"/>
          <w:szCs w:val="28"/>
        </w:rPr>
        <w:t xml:space="preserve"> </w:t>
      </w:r>
      <w:r w:rsidRPr="00265770">
        <w:rPr>
          <w:rFonts w:cs="Times New Roman"/>
          <w:szCs w:val="28"/>
          <w:lang w:val="en-US"/>
        </w:rPr>
        <w:t>Database</w:t>
      </w:r>
      <w:r w:rsidRPr="00265770">
        <w:rPr>
          <w:rFonts w:cs="Times New Roman"/>
          <w:szCs w:val="28"/>
        </w:rPr>
        <w:t xml:space="preserve"> </w:t>
      </w:r>
      <w:r w:rsidRPr="00265770">
        <w:rPr>
          <w:rFonts w:cs="Times New Roman"/>
          <w:szCs w:val="28"/>
          <w:lang w:val="en-US"/>
        </w:rPr>
        <w:t>PL</w:t>
      </w:r>
      <w:r w:rsidRPr="00265770">
        <w:rPr>
          <w:rFonts w:cs="Times New Roman"/>
          <w:szCs w:val="28"/>
        </w:rPr>
        <w:t>/</w:t>
      </w:r>
      <w:r w:rsidRPr="00265770">
        <w:rPr>
          <w:rFonts w:cs="Times New Roman"/>
          <w:szCs w:val="28"/>
          <w:lang w:val="en-US"/>
        </w:rPr>
        <w:t>SQL</w:t>
      </w:r>
      <w:r w:rsidRPr="00265770">
        <w:rPr>
          <w:rFonts w:cs="Times New Roman"/>
          <w:szCs w:val="28"/>
        </w:rPr>
        <w:t xml:space="preserve">: </w:t>
      </w:r>
      <w:r w:rsidRPr="00265770">
        <w:rPr>
          <w:rFonts w:cs="Times New Roman"/>
          <w:szCs w:val="28"/>
          <w:lang w:val="en-US"/>
        </w:rPr>
        <w:t>Language</w:t>
      </w:r>
      <w:r w:rsidRPr="00265770">
        <w:rPr>
          <w:rFonts w:cs="Times New Roman"/>
          <w:szCs w:val="28"/>
        </w:rPr>
        <w:t xml:space="preserve"> </w:t>
      </w:r>
      <w:r w:rsidRPr="00265770">
        <w:rPr>
          <w:rFonts w:cs="Times New Roman"/>
          <w:szCs w:val="28"/>
          <w:lang w:val="en-US"/>
        </w:rPr>
        <w:t>Reference</w:t>
      </w:r>
      <w:r w:rsidRPr="00265770">
        <w:rPr>
          <w:rFonts w:cs="Times New Roman"/>
          <w:szCs w:val="28"/>
        </w:rPr>
        <w:t xml:space="preserve"> 12</w:t>
      </w:r>
      <w:r w:rsidRPr="00265770">
        <w:rPr>
          <w:rFonts w:cs="Times New Roman"/>
          <w:szCs w:val="28"/>
          <w:lang w:val="en-US"/>
        </w:rPr>
        <w:t>c</w:t>
      </w:r>
      <w:r w:rsidRPr="00265770">
        <w:rPr>
          <w:rFonts w:cs="Times New Roman"/>
          <w:szCs w:val="28"/>
        </w:rPr>
        <w:t xml:space="preserve"> </w:t>
      </w:r>
      <w:r w:rsidRPr="00265770">
        <w:rPr>
          <w:rFonts w:cs="Times New Roman"/>
          <w:szCs w:val="28"/>
          <w:lang w:val="en-US"/>
        </w:rPr>
        <w:t>Release</w:t>
      </w:r>
      <w:r w:rsidRPr="00265770">
        <w:rPr>
          <w:rFonts w:cs="Times New Roman"/>
          <w:szCs w:val="28"/>
        </w:rPr>
        <w:t xml:space="preserve"> 1 (12.1) [Электронный ресурс] / </w:t>
      </w:r>
      <w:r w:rsidRPr="00265770">
        <w:rPr>
          <w:rFonts w:cs="Times New Roman"/>
          <w:szCs w:val="28"/>
          <w:lang w:val="en-US"/>
        </w:rPr>
        <w:t>L</w:t>
      </w:r>
      <w:r w:rsidRPr="00265770">
        <w:rPr>
          <w:rFonts w:cs="Times New Roman"/>
          <w:szCs w:val="28"/>
        </w:rPr>
        <w:t xml:space="preserve">. </w:t>
      </w:r>
      <w:r w:rsidRPr="00265770">
        <w:rPr>
          <w:rFonts w:cs="Times New Roman"/>
          <w:szCs w:val="28"/>
          <w:lang w:val="en-US"/>
        </w:rPr>
        <w:t>Morin</w:t>
      </w:r>
      <w:r w:rsidRPr="00265770">
        <w:rPr>
          <w:rFonts w:cs="Times New Roman"/>
          <w:szCs w:val="28"/>
        </w:rPr>
        <w:t xml:space="preserve">, </w:t>
      </w:r>
      <w:r w:rsidRPr="00265770">
        <w:rPr>
          <w:rFonts w:cs="Times New Roman"/>
          <w:szCs w:val="28"/>
          <w:lang w:val="en-US"/>
        </w:rPr>
        <w:t>S</w:t>
      </w:r>
      <w:r w:rsidRPr="00265770">
        <w:rPr>
          <w:rFonts w:cs="Times New Roman"/>
          <w:szCs w:val="28"/>
        </w:rPr>
        <w:t xml:space="preserve">. </w:t>
      </w:r>
      <w:r w:rsidRPr="00265770">
        <w:rPr>
          <w:rFonts w:cs="Times New Roman"/>
          <w:szCs w:val="28"/>
          <w:lang w:val="en-US"/>
        </w:rPr>
        <w:t>Moore</w:t>
      </w:r>
      <w:r w:rsidRPr="00265770">
        <w:rPr>
          <w:rFonts w:cs="Times New Roman"/>
          <w:szCs w:val="28"/>
        </w:rPr>
        <w:t xml:space="preserve">, </w:t>
      </w:r>
      <w:r w:rsidRPr="00265770">
        <w:rPr>
          <w:rFonts w:cs="Times New Roman"/>
          <w:szCs w:val="28"/>
          <w:lang w:val="en-US"/>
        </w:rPr>
        <w:t>D</w:t>
      </w:r>
      <w:r w:rsidRPr="00265770">
        <w:rPr>
          <w:rFonts w:cs="Times New Roman"/>
          <w:szCs w:val="28"/>
        </w:rPr>
        <w:t xml:space="preserve">. </w:t>
      </w:r>
      <w:proofErr w:type="spellStart"/>
      <w:r w:rsidRPr="00265770">
        <w:rPr>
          <w:rFonts w:cs="Times New Roman"/>
          <w:szCs w:val="28"/>
          <w:lang w:val="en-US"/>
        </w:rPr>
        <w:t>Alpern</w:t>
      </w:r>
      <w:proofErr w:type="spellEnd"/>
      <w:r w:rsidRPr="00265770">
        <w:rPr>
          <w:rFonts w:cs="Times New Roman"/>
          <w:szCs w:val="28"/>
        </w:rPr>
        <w:t xml:space="preserve"> и др. – 2017. – Режим доступа: </w:t>
      </w:r>
      <w:r w:rsidRPr="00265770">
        <w:rPr>
          <w:rFonts w:cs="Times New Roman"/>
          <w:szCs w:val="28"/>
          <w:lang w:val="en-US"/>
        </w:rPr>
        <w:t>https</w:t>
      </w:r>
      <w:r w:rsidRPr="00265770">
        <w:rPr>
          <w:rFonts w:cs="Times New Roman"/>
          <w:szCs w:val="28"/>
        </w:rPr>
        <w:t>://</w:t>
      </w:r>
      <w:r w:rsidRPr="00265770">
        <w:rPr>
          <w:rFonts w:cs="Times New Roman"/>
          <w:szCs w:val="28"/>
          <w:lang w:val="en-US"/>
        </w:rPr>
        <w:t>docs</w:t>
      </w:r>
      <w:r w:rsidRPr="00265770">
        <w:rPr>
          <w:rFonts w:cs="Times New Roman"/>
          <w:szCs w:val="28"/>
        </w:rPr>
        <w:t>.</w:t>
      </w:r>
      <w:r w:rsidRPr="00265770">
        <w:rPr>
          <w:rFonts w:cs="Times New Roman"/>
          <w:szCs w:val="28"/>
          <w:lang w:val="en-US"/>
        </w:rPr>
        <w:t>oracle</w:t>
      </w:r>
      <w:r w:rsidRPr="00265770">
        <w:rPr>
          <w:rFonts w:cs="Times New Roman"/>
          <w:szCs w:val="28"/>
        </w:rPr>
        <w:t>.</w:t>
      </w:r>
      <w:r w:rsidRPr="00265770">
        <w:rPr>
          <w:rFonts w:cs="Times New Roman"/>
          <w:szCs w:val="28"/>
          <w:lang w:val="en-US"/>
        </w:rPr>
        <w:t>com</w:t>
      </w:r>
      <w:r w:rsidRPr="00265770">
        <w:rPr>
          <w:rFonts w:cs="Times New Roman"/>
          <w:szCs w:val="28"/>
        </w:rPr>
        <w:t>/</w:t>
      </w:r>
      <w:r w:rsidRPr="00265770">
        <w:rPr>
          <w:rFonts w:cs="Times New Roman"/>
          <w:szCs w:val="28"/>
          <w:lang w:val="en-US"/>
        </w:rPr>
        <w:t>database</w:t>
      </w:r>
      <w:r w:rsidRPr="00265770">
        <w:rPr>
          <w:rFonts w:cs="Times New Roman"/>
          <w:szCs w:val="28"/>
        </w:rPr>
        <w:t>/121/</w:t>
      </w:r>
      <w:r w:rsidRPr="00265770">
        <w:rPr>
          <w:rFonts w:cs="Times New Roman"/>
          <w:szCs w:val="28"/>
          <w:lang w:val="en-US"/>
        </w:rPr>
        <w:t>LNPLS</w:t>
      </w:r>
      <w:r w:rsidRPr="00265770">
        <w:rPr>
          <w:rFonts w:cs="Times New Roman"/>
          <w:szCs w:val="28"/>
        </w:rPr>
        <w:t>/</w:t>
      </w:r>
      <w:r w:rsidRPr="00265770">
        <w:rPr>
          <w:rFonts w:cs="Times New Roman"/>
          <w:szCs w:val="28"/>
          <w:lang w:val="en-US"/>
        </w:rPr>
        <w:t>E</w:t>
      </w:r>
      <w:r w:rsidRPr="00265770">
        <w:rPr>
          <w:rFonts w:cs="Times New Roman"/>
          <w:szCs w:val="28"/>
        </w:rPr>
        <w:t>50727-06.</w:t>
      </w:r>
      <w:r w:rsidRPr="00265770">
        <w:rPr>
          <w:rFonts w:cs="Times New Roman"/>
          <w:szCs w:val="28"/>
          <w:lang w:val="en-US"/>
        </w:rPr>
        <w:t>pdf</w:t>
      </w:r>
      <w:r w:rsidRPr="00265770">
        <w:rPr>
          <w:rFonts w:cs="Times New Roman"/>
          <w:b/>
          <w:szCs w:val="28"/>
        </w:rPr>
        <w:t xml:space="preserve"> </w:t>
      </w:r>
      <w:r w:rsidRPr="00265770">
        <w:rPr>
          <w:rFonts w:cs="Times New Roman"/>
          <w:szCs w:val="28"/>
        </w:rPr>
        <w:t>(дата обращения: 02.06.2019).</w:t>
      </w:r>
    </w:p>
    <w:p w:rsidR="00DA1B59" w:rsidRPr="00265770" w:rsidRDefault="00DA1B59" w:rsidP="00DA1B59">
      <w:pPr>
        <w:pStyle w:val="a6"/>
        <w:numPr>
          <w:ilvl w:val="0"/>
          <w:numId w:val="24"/>
        </w:numPr>
        <w:tabs>
          <w:tab w:val="left" w:pos="993"/>
          <w:tab w:val="left" w:pos="1134"/>
        </w:tabs>
        <w:spacing w:line="240" w:lineRule="auto"/>
        <w:ind w:left="0" w:firstLine="567"/>
        <w:rPr>
          <w:rFonts w:cs="Times New Roman"/>
          <w:b/>
          <w:szCs w:val="28"/>
        </w:rPr>
      </w:pPr>
      <w:proofErr w:type="spellStart"/>
      <w:r>
        <w:t>Алапати</w:t>
      </w:r>
      <w:proofErr w:type="spellEnd"/>
      <w:r>
        <w:t xml:space="preserve">, Сэм Р. А45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11g: руководство администратора баз данных.: Пер. с англ. — М.: ООО «И.Д. Вильямс», 2010. — 1440 с.</w:t>
      </w:r>
    </w:p>
    <w:p w:rsidR="00DA1B59" w:rsidRPr="00DA1B59" w:rsidRDefault="00DA1B59" w:rsidP="00DA1B59">
      <w:pPr>
        <w:tabs>
          <w:tab w:val="left" w:pos="993"/>
        </w:tabs>
        <w:spacing w:line="240" w:lineRule="auto"/>
        <w:rPr>
          <w:rFonts w:cs="Times New Roman"/>
          <w:szCs w:val="28"/>
        </w:rPr>
      </w:pPr>
    </w:p>
    <w:sectPr w:rsidR="00DA1B59" w:rsidRPr="00DA1B59" w:rsidSect="00B96887">
      <w:footerReference w:type="default" r:id="rId8"/>
      <w:pgSz w:w="11906" w:h="16838" w:code="9"/>
      <w:pgMar w:top="1134" w:right="1134" w:bottom="1134" w:left="1134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89A" w:rsidRDefault="00F6289A">
      <w:pPr>
        <w:spacing w:line="240" w:lineRule="auto"/>
      </w:pPr>
      <w:r>
        <w:separator/>
      </w:r>
    </w:p>
  </w:endnote>
  <w:endnote w:type="continuationSeparator" w:id="0">
    <w:p w:rsidR="00F6289A" w:rsidRDefault="00F62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817" w:rsidRDefault="00F6289A">
    <w:pPr>
      <w:pStyle w:val="a4"/>
      <w:jc w:val="center"/>
    </w:pPr>
  </w:p>
  <w:p w:rsidR="007D6817" w:rsidRDefault="00F6289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804095"/>
      <w:docPartObj>
        <w:docPartGallery w:val="Page Numbers (Bottom of Page)"/>
        <w:docPartUnique/>
      </w:docPartObj>
    </w:sdtPr>
    <w:sdtEndPr/>
    <w:sdtContent>
      <w:p w:rsidR="000942C0" w:rsidRDefault="000942C0">
        <w:pPr>
          <w:pStyle w:val="a4"/>
          <w:jc w:val="center"/>
        </w:pPr>
        <w:r w:rsidRPr="000942C0">
          <w:rPr>
            <w:rFonts w:ascii="Times New Roman" w:hAnsi="Times New Roman"/>
            <w:sz w:val="28"/>
            <w:szCs w:val="28"/>
          </w:rPr>
          <w:fldChar w:fldCharType="begin"/>
        </w:r>
        <w:r w:rsidRPr="000942C0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942C0">
          <w:rPr>
            <w:rFonts w:ascii="Times New Roman" w:hAnsi="Times New Roman"/>
            <w:sz w:val="28"/>
            <w:szCs w:val="28"/>
          </w:rPr>
          <w:fldChar w:fldCharType="separate"/>
        </w:r>
        <w:r w:rsidR="008A2CED">
          <w:rPr>
            <w:rFonts w:ascii="Times New Roman" w:hAnsi="Times New Roman"/>
            <w:noProof/>
            <w:sz w:val="28"/>
            <w:szCs w:val="28"/>
          </w:rPr>
          <w:t>3</w:t>
        </w:r>
        <w:r w:rsidRPr="000942C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0942C0" w:rsidRDefault="000942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89A" w:rsidRDefault="00F6289A">
      <w:pPr>
        <w:spacing w:line="240" w:lineRule="auto"/>
      </w:pPr>
      <w:r>
        <w:separator/>
      </w:r>
    </w:p>
  </w:footnote>
  <w:footnote w:type="continuationSeparator" w:id="0">
    <w:p w:rsidR="00F6289A" w:rsidRDefault="00F628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592"/>
    <w:multiLevelType w:val="hybridMultilevel"/>
    <w:tmpl w:val="0F72CDFE"/>
    <w:lvl w:ilvl="0" w:tplc="9BCC68D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3974"/>
    <w:multiLevelType w:val="hybridMultilevel"/>
    <w:tmpl w:val="8F0E9868"/>
    <w:lvl w:ilvl="0" w:tplc="9BCC68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AB108C"/>
    <w:multiLevelType w:val="hybridMultilevel"/>
    <w:tmpl w:val="20500382"/>
    <w:lvl w:ilvl="0" w:tplc="9BCC68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904703"/>
    <w:multiLevelType w:val="hybridMultilevel"/>
    <w:tmpl w:val="0F6E571C"/>
    <w:lvl w:ilvl="0" w:tplc="9BCC68D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626A8"/>
    <w:multiLevelType w:val="multilevel"/>
    <w:tmpl w:val="8C4250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CFA1FCF"/>
    <w:multiLevelType w:val="multilevel"/>
    <w:tmpl w:val="2FC02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E6387"/>
    <w:multiLevelType w:val="hybridMultilevel"/>
    <w:tmpl w:val="E9A29422"/>
    <w:lvl w:ilvl="0" w:tplc="9BCC6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32EA2"/>
    <w:multiLevelType w:val="multilevel"/>
    <w:tmpl w:val="3C6670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D1558A"/>
    <w:multiLevelType w:val="hybridMultilevel"/>
    <w:tmpl w:val="BD701478"/>
    <w:lvl w:ilvl="0" w:tplc="9BCC6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730E0"/>
    <w:multiLevelType w:val="multilevel"/>
    <w:tmpl w:val="98E87C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1158" w:hanging="45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  <w:sz w:val="28"/>
      </w:rPr>
    </w:lvl>
  </w:abstractNum>
  <w:abstractNum w:abstractNumId="10" w15:restartNumberingAfterBreak="0">
    <w:nsid w:val="4AC95636"/>
    <w:multiLevelType w:val="hybridMultilevel"/>
    <w:tmpl w:val="2E40A370"/>
    <w:lvl w:ilvl="0" w:tplc="9BCC68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B0D7BF7"/>
    <w:multiLevelType w:val="hybridMultilevel"/>
    <w:tmpl w:val="293679D4"/>
    <w:lvl w:ilvl="0" w:tplc="9BCC68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0E5346D"/>
    <w:multiLevelType w:val="hybridMultilevel"/>
    <w:tmpl w:val="0C765F00"/>
    <w:lvl w:ilvl="0" w:tplc="9BCC6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4415D"/>
    <w:multiLevelType w:val="multilevel"/>
    <w:tmpl w:val="B442B5D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80F7D2B"/>
    <w:multiLevelType w:val="hybridMultilevel"/>
    <w:tmpl w:val="7A7660AC"/>
    <w:lvl w:ilvl="0" w:tplc="38E4E5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7038D"/>
    <w:multiLevelType w:val="hybridMultilevel"/>
    <w:tmpl w:val="AA168A14"/>
    <w:lvl w:ilvl="0" w:tplc="9BCC6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A1C07"/>
    <w:multiLevelType w:val="multilevel"/>
    <w:tmpl w:val="BF7A43C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7" w15:restartNumberingAfterBreak="0">
    <w:nsid w:val="5F882E3B"/>
    <w:multiLevelType w:val="hybridMultilevel"/>
    <w:tmpl w:val="2FC02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752FD"/>
    <w:multiLevelType w:val="hybridMultilevel"/>
    <w:tmpl w:val="3E72EA80"/>
    <w:lvl w:ilvl="0" w:tplc="B608F422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E306B09"/>
    <w:multiLevelType w:val="hybridMultilevel"/>
    <w:tmpl w:val="417C9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47C81"/>
    <w:multiLevelType w:val="multilevel"/>
    <w:tmpl w:val="E09A152A"/>
    <w:lvl w:ilvl="0">
      <w:start w:val="2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59" w:hanging="450"/>
      </w:pPr>
      <w:rPr>
        <w:rFonts w:cstheme="minorBidi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cstheme="min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31" w:hanging="720"/>
      </w:pPr>
      <w:rPr>
        <w:rFonts w:cstheme="min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cstheme="min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793" w:hanging="1080"/>
      </w:pPr>
      <w:rPr>
        <w:rFonts w:cstheme="min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cstheme="min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cstheme="min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cstheme="minorBidi" w:hint="default"/>
        <w:sz w:val="28"/>
      </w:rPr>
    </w:lvl>
  </w:abstractNum>
  <w:abstractNum w:abstractNumId="21" w15:restartNumberingAfterBreak="0">
    <w:nsid w:val="785C2405"/>
    <w:multiLevelType w:val="hybridMultilevel"/>
    <w:tmpl w:val="2E70C3CE"/>
    <w:lvl w:ilvl="0" w:tplc="9BCC68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A625312"/>
    <w:multiLevelType w:val="hybridMultilevel"/>
    <w:tmpl w:val="66042784"/>
    <w:lvl w:ilvl="0" w:tplc="9BCC68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E914531"/>
    <w:multiLevelType w:val="hybridMultilevel"/>
    <w:tmpl w:val="659C991E"/>
    <w:lvl w:ilvl="0" w:tplc="9BCC68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2"/>
  </w:num>
  <w:num w:numId="4">
    <w:abstractNumId w:val="20"/>
  </w:num>
  <w:num w:numId="5">
    <w:abstractNumId w:val="15"/>
  </w:num>
  <w:num w:numId="6">
    <w:abstractNumId w:val="23"/>
  </w:num>
  <w:num w:numId="7">
    <w:abstractNumId w:val="21"/>
  </w:num>
  <w:num w:numId="8">
    <w:abstractNumId w:val="10"/>
  </w:num>
  <w:num w:numId="9">
    <w:abstractNumId w:val="12"/>
  </w:num>
  <w:num w:numId="10">
    <w:abstractNumId w:val="6"/>
  </w:num>
  <w:num w:numId="11">
    <w:abstractNumId w:val="1"/>
  </w:num>
  <w:num w:numId="12">
    <w:abstractNumId w:val="18"/>
  </w:num>
  <w:num w:numId="13">
    <w:abstractNumId w:val="14"/>
  </w:num>
  <w:num w:numId="14">
    <w:abstractNumId w:val="8"/>
  </w:num>
  <w:num w:numId="15">
    <w:abstractNumId w:val="0"/>
  </w:num>
  <w:num w:numId="16">
    <w:abstractNumId w:val="3"/>
  </w:num>
  <w:num w:numId="17">
    <w:abstractNumId w:val="17"/>
  </w:num>
  <w:num w:numId="18">
    <w:abstractNumId w:val="9"/>
  </w:num>
  <w:num w:numId="19">
    <w:abstractNumId w:val="4"/>
  </w:num>
  <w:num w:numId="20">
    <w:abstractNumId w:val="7"/>
  </w:num>
  <w:num w:numId="21">
    <w:abstractNumId w:val="13"/>
  </w:num>
  <w:num w:numId="22">
    <w:abstractNumId w:val="5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2C"/>
    <w:rsid w:val="00004E96"/>
    <w:rsid w:val="0005378B"/>
    <w:rsid w:val="00085432"/>
    <w:rsid w:val="00093650"/>
    <w:rsid w:val="000942C0"/>
    <w:rsid w:val="000A2E0D"/>
    <w:rsid w:val="000A5EBF"/>
    <w:rsid w:val="000B49F2"/>
    <w:rsid w:val="000B5762"/>
    <w:rsid w:val="000C660E"/>
    <w:rsid w:val="00133E6D"/>
    <w:rsid w:val="00143844"/>
    <w:rsid w:val="00171159"/>
    <w:rsid w:val="001741FA"/>
    <w:rsid w:val="001C187C"/>
    <w:rsid w:val="001E56F5"/>
    <w:rsid w:val="001F2EC3"/>
    <w:rsid w:val="00222BBC"/>
    <w:rsid w:val="00250F2C"/>
    <w:rsid w:val="002719E0"/>
    <w:rsid w:val="00273B1F"/>
    <w:rsid w:val="00287FFC"/>
    <w:rsid w:val="002912DE"/>
    <w:rsid w:val="002D399C"/>
    <w:rsid w:val="00315743"/>
    <w:rsid w:val="00360064"/>
    <w:rsid w:val="003642AF"/>
    <w:rsid w:val="00382E95"/>
    <w:rsid w:val="00383802"/>
    <w:rsid w:val="00395EC1"/>
    <w:rsid w:val="003A65B5"/>
    <w:rsid w:val="003E2BE6"/>
    <w:rsid w:val="00447EB9"/>
    <w:rsid w:val="0045413A"/>
    <w:rsid w:val="00464CB4"/>
    <w:rsid w:val="00471DF1"/>
    <w:rsid w:val="004A0B7E"/>
    <w:rsid w:val="004B261A"/>
    <w:rsid w:val="004E14F4"/>
    <w:rsid w:val="004F1376"/>
    <w:rsid w:val="004F713E"/>
    <w:rsid w:val="00551905"/>
    <w:rsid w:val="00553B69"/>
    <w:rsid w:val="005929AD"/>
    <w:rsid w:val="005A7F73"/>
    <w:rsid w:val="005B778D"/>
    <w:rsid w:val="005C0EE5"/>
    <w:rsid w:val="005E66F7"/>
    <w:rsid w:val="005F6890"/>
    <w:rsid w:val="00601553"/>
    <w:rsid w:val="0060753A"/>
    <w:rsid w:val="006321B7"/>
    <w:rsid w:val="00697448"/>
    <w:rsid w:val="006D5F71"/>
    <w:rsid w:val="00727685"/>
    <w:rsid w:val="00737623"/>
    <w:rsid w:val="00740E50"/>
    <w:rsid w:val="0074568B"/>
    <w:rsid w:val="007613D4"/>
    <w:rsid w:val="00764C84"/>
    <w:rsid w:val="0077679E"/>
    <w:rsid w:val="007E5737"/>
    <w:rsid w:val="00842077"/>
    <w:rsid w:val="008425D6"/>
    <w:rsid w:val="00844ADF"/>
    <w:rsid w:val="008510E6"/>
    <w:rsid w:val="00860F14"/>
    <w:rsid w:val="00883F87"/>
    <w:rsid w:val="008904E0"/>
    <w:rsid w:val="008A2CED"/>
    <w:rsid w:val="008C30E5"/>
    <w:rsid w:val="008C4155"/>
    <w:rsid w:val="008D117C"/>
    <w:rsid w:val="008D6DA9"/>
    <w:rsid w:val="008E1755"/>
    <w:rsid w:val="008F38CA"/>
    <w:rsid w:val="00910547"/>
    <w:rsid w:val="009151B1"/>
    <w:rsid w:val="00927B82"/>
    <w:rsid w:val="00960EF7"/>
    <w:rsid w:val="00961275"/>
    <w:rsid w:val="009C4266"/>
    <w:rsid w:val="009D5B17"/>
    <w:rsid w:val="00A05D35"/>
    <w:rsid w:val="00A14647"/>
    <w:rsid w:val="00A1784A"/>
    <w:rsid w:val="00A508F0"/>
    <w:rsid w:val="00A96005"/>
    <w:rsid w:val="00A969FA"/>
    <w:rsid w:val="00AE3A33"/>
    <w:rsid w:val="00B00201"/>
    <w:rsid w:val="00B066B1"/>
    <w:rsid w:val="00B115B5"/>
    <w:rsid w:val="00B16D94"/>
    <w:rsid w:val="00B24565"/>
    <w:rsid w:val="00B30E4C"/>
    <w:rsid w:val="00B324EA"/>
    <w:rsid w:val="00B46196"/>
    <w:rsid w:val="00B96887"/>
    <w:rsid w:val="00B96B22"/>
    <w:rsid w:val="00BC39D7"/>
    <w:rsid w:val="00BF2572"/>
    <w:rsid w:val="00BF53BF"/>
    <w:rsid w:val="00C07CEE"/>
    <w:rsid w:val="00C35B4C"/>
    <w:rsid w:val="00C379B3"/>
    <w:rsid w:val="00C420CF"/>
    <w:rsid w:val="00C47731"/>
    <w:rsid w:val="00C60BF4"/>
    <w:rsid w:val="00C70B24"/>
    <w:rsid w:val="00CA7F99"/>
    <w:rsid w:val="00CB0427"/>
    <w:rsid w:val="00CB1949"/>
    <w:rsid w:val="00D2428A"/>
    <w:rsid w:val="00D34E61"/>
    <w:rsid w:val="00D620EC"/>
    <w:rsid w:val="00D6485E"/>
    <w:rsid w:val="00D70F7F"/>
    <w:rsid w:val="00D93DE5"/>
    <w:rsid w:val="00DA119B"/>
    <w:rsid w:val="00DA1B59"/>
    <w:rsid w:val="00DA436C"/>
    <w:rsid w:val="00DB6E2C"/>
    <w:rsid w:val="00DB73BF"/>
    <w:rsid w:val="00DC0CA1"/>
    <w:rsid w:val="00DE149F"/>
    <w:rsid w:val="00E14B0C"/>
    <w:rsid w:val="00E4152C"/>
    <w:rsid w:val="00E479D0"/>
    <w:rsid w:val="00E540F0"/>
    <w:rsid w:val="00E644C0"/>
    <w:rsid w:val="00E64E98"/>
    <w:rsid w:val="00E70708"/>
    <w:rsid w:val="00E80AF6"/>
    <w:rsid w:val="00E82099"/>
    <w:rsid w:val="00E90B0F"/>
    <w:rsid w:val="00E90FE8"/>
    <w:rsid w:val="00E94FEE"/>
    <w:rsid w:val="00EA02B9"/>
    <w:rsid w:val="00EA4610"/>
    <w:rsid w:val="00EB0901"/>
    <w:rsid w:val="00EC2D45"/>
    <w:rsid w:val="00EC7C06"/>
    <w:rsid w:val="00EE082C"/>
    <w:rsid w:val="00EF019F"/>
    <w:rsid w:val="00F5002D"/>
    <w:rsid w:val="00F6289A"/>
    <w:rsid w:val="00F97FEF"/>
    <w:rsid w:val="00FA0340"/>
    <w:rsid w:val="00FC515A"/>
    <w:rsid w:val="00FC5B85"/>
    <w:rsid w:val="00FD6C47"/>
    <w:rsid w:val="00FE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D4759"/>
  <w15:chartTrackingRefBased/>
  <w15:docId w15:val="{04C050DB-DFCD-40C5-99B5-0899BF3A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52C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4152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rsid w:val="00E4152C"/>
    <w:pPr>
      <w:spacing w:before="80" w:line="240" w:lineRule="auto"/>
      <w:contextualSpacing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E4152C"/>
    <w:rPr>
      <w:rFonts w:ascii="Arial" w:eastAsia="Times New Roman" w:hAnsi="Arial" w:cs="Times New Roman"/>
      <w:sz w:val="16"/>
      <w:szCs w:val="20"/>
      <w:lang w:eastAsia="ru-RU"/>
    </w:rPr>
  </w:style>
  <w:style w:type="paragraph" w:styleId="a6">
    <w:name w:val="List Paragraph"/>
    <w:basedOn w:val="a"/>
    <w:uiPriority w:val="34"/>
    <w:qFormat/>
    <w:rsid w:val="00F97FE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942C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42C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Kachnov</dc:creator>
  <cp:keywords/>
  <dc:description/>
  <cp:lastModifiedBy>Stanislav Kachnov</cp:lastModifiedBy>
  <cp:revision>130</cp:revision>
  <dcterms:created xsi:type="dcterms:W3CDTF">2019-06-01T17:06:00Z</dcterms:created>
  <dcterms:modified xsi:type="dcterms:W3CDTF">2019-06-16T22:13:00Z</dcterms:modified>
</cp:coreProperties>
</file>