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396223" w14:textId="7E452772" w:rsidR="00F147D2" w:rsidRPr="00FD031F" w:rsidRDefault="00693A7B">
      <w:pPr>
        <w:pBdr>
          <w:bottom w:val="single" w:sz="12" w:space="1" w:color="auto"/>
        </w:pBdr>
        <w:rPr>
          <w:rFonts w:ascii="Book Antiqua" w:hAnsi="Book Antiqua"/>
          <w:b/>
          <w:bCs/>
          <w:color w:val="404040" w:themeColor="text1" w:themeTint="BF"/>
          <w:sz w:val="36"/>
          <w:szCs w:val="36"/>
        </w:rPr>
      </w:pPr>
      <w:r w:rsidRPr="00FD031F">
        <w:rPr>
          <w:rFonts w:ascii="Book Antiqua" w:hAnsi="Book Antiqua"/>
          <w:b/>
          <w:bCs/>
          <w:color w:val="404040" w:themeColor="text1" w:themeTint="BF"/>
          <w:sz w:val="36"/>
          <w:szCs w:val="36"/>
        </w:rPr>
        <w:t>Dizionario de</w:t>
      </w:r>
      <w:r w:rsidR="000612EA" w:rsidRPr="00FD031F">
        <w:rPr>
          <w:rFonts w:ascii="Book Antiqua" w:hAnsi="Book Antiqua"/>
          <w:b/>
          <w:bCs/>
          <w:color w:val="404040" w:themeColor="text1" w:themeTint="BF"/>
          <w:sz w:val="36"/>
          <w:szCs w:val="36"/>
        </w:rPr>
        <w:t>lle classi</w:t>
      </w:r>
      <w:r w:rsidRPr="00FD031F">
        <w:rPr>
          <w:rFonts w:ascii="Book Antiqua" w:hAnsi="Book Antiqua"/>
          <w:b/>
          <w:bCs/>
          <w:color w:val="404040" w:themeColor="text1" w:themeTint="BF"/>
          <w:sz w:val="36"/>
          <w:szCs w:val="36"/>
        </w:rPr>
        <w:br/>
      </w:r>
    </w:p>
    <w:p w14:paraId="3BC5924F" w14:textId="06BD92BC" w:rsidR="00693A7B" w:rsidRPr="00FD031F" w:rsidRDefault="00693A7B" w:rsidP="00693A7B">
      <w:pPr>
        <w:pBdr>
          <w:bottom w:val="single" w:sz="6" w:space="1" w:color="auto"/>
        </w:pBdr>
        <w:tabs>
          <w:tab w:val="left" w:pos="280"/>
          <w:tab w:val="left" w:pos="2282"/>
          <w:tab w:val="left" w:pos="5096"/>
        </w:tabs>
        <w:spacing w:line="360" w:lineRule="auto"/>
        <w:rPr>
          <w:rFonts w:ascii="Cambria" w:hAnsi="Cambria"/>
          <w:b/>
          <w:bCs/>
          <w:color w:val="404040" w:themeColor="text1" w:themeTint="BF"/>
          <w:sz w:val="26"/>
          <w:szCs w:val="26"/>
        </w:rPr>
      </w:pPr>
      <w:r w:rsidRPr="00FD031F">
        <w:rPr>
          <w:color w:val="404040" w:themeColor="text1" w:themeTint="BF"/>
        </w:rPr>
        <w:tab/>
      </w:r>
      <w:r w:rsidRPr="00FD031F">
        <w:rPr>
          <w:rFonts w:ascii="Cambria" w:hAnsi="Cambria"/>
          <w:b/>
          <w:bCs/>
          <w:color w:val="404040" w:themeColor="text1" w:themeTint="BF"/>
          <w:sz w:val="26"/>
          <w:szCs w:val="26"/>
        </w:rPr>
        <w:t>Classe</w:t>
      </w:r>
      <w:r w:rsidRPr="00FD031F">
        <w:rPr>
          <w:rFonts w:ascii="Cambria" w:hAnsi="Cambria"/>
          <w:b/>
          <w:bCs/>
          <w:color w:val="404040" w:themeColor="text1" w:themeTint="BF"/>
          <w:sz w:val="26"/>
          <w:szCs w:val="26"/>
        </w:rPr>
        <w:tab/>
        <w:t>Descrizione</w:t>
      </w:r>
      <w:r w:rsidRPr="00FD031F">
        <w:rPr>
          <w:rFonts w:ascii="Cambria" w:hAnsi="Cambria"/>
          <w:b/>
          <w:bCs/>
          <w:color w:val="404040" w:themeColor="text1" w:themeTint="BF"/>
          <w:sz w:val="26"/>
          <w:szCs w:val="26"/>
        </w:rPr>
        <w:tab/>
        <w:t>Attributi</w:t>
      </w:r>
    </w:p>
    <w:p w14:paraId="7E1E913E" w14:textId="383C0FB5" w:rsidR="00693A7B" w:rsidRPr="00FD031F" w:rsidRDefault="00693A7B" w:rsidP="00364C93">
      <w:pPr>
        <w:tabs>
          <w:tab w:val="left" w:pos="280"/>
          <w:tab w:val="left" w:pos="2282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FD031F">
        <w:rPr>
          <w:rFonts w:ascii="Cambria" w:hAnsi="Cambria"/>
          <w:b/>
          <w:bCs/>
          <w:color w:val="404040" w:themeColor="text1" w:themeTint="BF"/>
          <w:sz w:val="26"/>
          <w:szCs w:val="26"/>
        </w:rPr>
        <w:tab/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Persona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Descrittore di una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cf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 (String):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Chiave primaria, identifica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persona che può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univocamente un’istanza di Persona.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utilizzare l’applicazione.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n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ome (String):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Nome associato ad una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persona.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c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ognome (String):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Cognome associato ad una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persona.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r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esidenza (String):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Luogo in cui una persona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dimora.</w:t>
      </w:r>
      <w:r w:rsidR="00364C9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  <w:r w:rsidR="00364C9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364C9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364C9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d</w:t>
      </w:r>
      <w:r w:rsidR="00364C93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ata</w:t>
      </w:r>
      <w:r w:rsidR="00C122E0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_n</w:t>
      </w:r>
      <w:r w:rsidR="00364C93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 (Date):</w:t>
      </w:r>
      <w:r w:rsidR="00364C9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Data di nascita della persona.</w:t>
      </w:r>
      <w:r w:rsidR="00364C9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  <w:r w:rsidR="00364C9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364C9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364C9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l</w:t>
      </w:r>
      <w:r w:rsidR="00364C93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uogo</w:t>
      </w:r>
      <w:r w:rsidR="00C122E0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_n</w:t>
      </w:r>
      <w:r w:rsidR="00364C93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 (String):</w:t>
      </w:r>
      <w:r w:rsidR="00364C9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Luogo di nascita della</w:t>
      </w:r>
      <w:r w:rsidR="00364C9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  <w:r w:rsidR="00364C9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364C9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364C9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persona.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s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esso (Char):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Sesso di una persona.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c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ellulare (String):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Numero di cellulare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associato ad una persona.</w:t>
      </w:r>
    </w:p>
    <w:p w14:paraId="0D7C98B1" w14:textId="7FFA669C" w:rsidR="00693A7B" w:rsidRPr="00FD031F" w:rsidRDefault="00693A7B" w:rsidP="00693A7B">
      <w:pPr>
        <w:pBdr>
          <w:bottom w:val="single" w:sz="6" w:space="1" w:color="auto"/>
        </w:pBdr>
        <w:tabs>
          <w:tab w:val="left" w:pos="280"/>
          <w:tab w:val="left" w:pos="2282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443E84C2" w14:textId="2BEA87EA" w:rsidR="00693A7B" w:rsidRPr="00FD031F" w:rsidRDefault="00693A7B" w:rsidP="00693A7B">
      <w:pPr>
        <w:tabs>
          <w:tab w:val="left" w:pos="280"/>
          <w:tab w:val="left" w:pos="2282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Rider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Descrittore di un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c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od</w:t>
      </w:r>
      <w:r w:rsidR="00C122E0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_r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ider (String):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Chiave primaria, identifica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rider che lavora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univocamente un’istanza di Rider.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per la catena di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v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eicolo (T</w:t>
      </w:r>
      <w:r w:rsidR="00C122E0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ipo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Veicolo):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Tipo di veicolo con il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ristorazione.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C122E0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quale </w:t>
      </w:r>
      <w:r w:rsidR="00C122E0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i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l rider effettua la consegna.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e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mail String):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Email con cui il rider accede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all’applicativo.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p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assword (String):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Password con cui il rider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accede all’applicativo.</w:t>
      </w:r>
      <w:r w:rsidR="006B7BD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  <w:r w:rsidR="006B7BD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6B7BD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6B7BD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f</w:t>
      </w:r>
      <w:r w:rsidR="006B7BD3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ascia</w:t>
      </w:r>
      <w:r w:rsidR="00C122E0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_o</w:t>
      </w:r>
      <w:r w:rsidR="006B7BD3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raria (String):</w:t>
      </w:r>
      <w:r w:rsidR="006B7BD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Orario disponibilità rider.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n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_</w:t>
      </w:r>
      <w:r w:rsidR="00C122E0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c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onsegne (Smallint):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Numero di consegne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contemporanee.</w:t>
      </w:r>
    </w:p>
    <w:p w14:paraId="77FFA219" w14:textId="24FAA247" w:rsidR="00693A7B" w:rsidRPr="00FD031F" w:rsidRDefault="00693A7B" w:rsidP="00693A7B">
      <w:pPr>
        <w:pBdr>
          <w:bottom w:val="single" w:sz="6" w:space="1" w:color="auto"/>
        </w:pBdr>
        <w:tabs>
          <w:tab w:val="left" w:pos="280"/>
          <w:tab w:val="left" w:pos="2282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26C94210" w14:textId="1B0E9044" w:rsidR="008843F8" w:rsidRPr="00FD031F" w:rsidRDefault="00693A7B" w:rsidP="00C23ECD">
      <w:pPr>
        <w:tabs>
          <w:tab w:val="left" w:pos="280"/>
          <w:tab w:val="left" w:pos="2282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  <w:t>Utente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Descrittore di un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c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od</w:t>
      </w:r>
      <w:r w:rsidR="00C122E0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_u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tente (String):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Chiave primaria,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utente che usufruisce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identifica univocamente un’istanza di Utente.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dell’applicazione.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e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mail (String):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Email con cui l’utente accede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all’applicativo.</w:t>
      </w:r>
      <w:r w:rsidR="006B7BD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  <w:r w:rsidR="006B7BD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6B7BD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6B7BD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p</w:t>
      </w:r>
      <w:r w:rsidR="006B7BD3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assword (String):</w:t>
      </w:r>
      <w:r w:rsidR="006B7BD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Password dell’utente.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f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lag (Char):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Elemento identificativo della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trasparenza dell’utente</w:t>
      </w:r>
      <w:r w:rsidR="00C23ECD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(</w:t>
      </w:r>
      <w:r w:rsidR="00CF6B9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inadempiente rispetto</w:t>
      </w:r>
      <w:r w:rsidR="00CF6B93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  <w:r w:rsidR="00CF6B9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CF6B9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CF6B9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ai pagamenti degli ordini effettuati)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</w:p>
    <w:p w14:paraId="06719EB2" w14:textId="77777777" w:rsidR="00C23ECD" w:rsidRPr="00FD031F" w:rsidRDefault="00C23ECD" w:rsidP="008843F8">
      <w:pPr>
        <w:pBdr>
          <w:bottom w:val="single" w:sz="12" w:space="1" w:color="auto"/>
        </w:pBdr>
        <w:rPr>
          <w:rFonts w:ascii="Book Antiqua" w:hAnsi="Book Antiqua"/>
          <w:b/>
          <w:bCs/>
          <w:color w:val="404040" w:themeColor="text1" w:themeTint="BF"/>
          <w:sz w:val="36"/>
          <w:szCs w:val="36"/>
          <w:u w:val="single"/>
        </w:rPr>
      </w:pPr>
    </w:p>
    <w:p w14:paraId="598A455C" w14:textId="7DDC5523" w:rsidR="00D33F38" w:rsidRPr="00FD031F" w:rsidRDefault="008843F8" w:rsidP="00C23ECD">
      <w:pPr>
        <w:pBdr>
          <w:bottom w:val="single" w:sz="6" w:space="1" w:color="auto"/>
        </w:pBdr>
        <w:tabs>
          <w:tab w:val="left" w:pos="280"/>
          <w:tab w:val="left" w:pos="2282"/>
          <w:tab w:val="left" w:pos="5096"/>
        </w:tabs>
        <w:spacing w:line="360" w:lineRule="auto"/>
        <w:rPr>
          <w:rFonts w:ascii="Cambria" w:hAnsi="Cambria"/>
          <w:b/>
          <w:bCs/>
          <w:color w:val="404040" w:themeColor="text1" w:themeTint="BF"/>
          <w:sz w:val="26"/>
          <w:szCs w:val="26"/>
        </w:rPr>
      </w:pPr>
      <w:r w:rsidRPr="00FD031F">
        <w:rPr>
          <w:color w:val="404040" w:themeColor="text1" w:themeTint="BF"/>
        </w:rPr>
        <w:tab/>
      </w:r>
      <w:r w:rsidRPr="00FD031F">
        <w:rPr>
          <w:rFonts w:ascii="Cambria" w:hAnsi="Cambria"/>
          <w:b/>
          <w:bCs/>
          <w:color w:val="404040" w:themeColor="text1" w:themeTint="BF"/>
          <w:sz w:val="26"/>
          <w:szCs w:val="26"/>
        </w:rPr>
        <w:t>Classe</w:t>
      </w:r>
      <w:r w:rsidRPr="00FD031F">
        <w:rPr>
          <w:rFonts w:ascii="Cambria" w:hAnsi="Cambria"/>
          <w:b/>
          <w:bCs/>
          <w:color w:val="404040" w:themeColor="text1" w:themeTint="BF"/>
          <w:sz w:val="26"/>
          <w:szCs w:val="26"/>
        </w:rPr>
        <w:tab/>
        <w:t>Descrizione</w:t>
      </w:r>
      <w:r w:rsidRPr="00FD031F">
        <w:rPr>
          <w:rFonts w:ascii="Cambria" w:hAnsi="Cambria"/>
          <w:b/>
          <w:bCs/>
          <w:color w:val="404040" w:themeColor="text1" w:themeTint="BF"/>
          <w:sz w:val="26"/>
          <w:szCs w:val="26"/>
        </w:rPr>
        <w:tab/>
        <w:t>Attributi</w:t>
      </w:r>
    </w:p>
    <w:p w14:paraId="74D686F6" w14:textId="576BA77F" w:rsidR="000859C9" w:rsidRPr="00FD031F" w:rsidRDefault="00D33F38" w:rsidP="00693A7B">
      <w:pPr>
        <w:tabs>
          <w:tab w:val="left" w:pos="280"/>
          <w:tab w:val="left" w:pos="2282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="008843F8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Consegna</w:t>
      </w:r>
      <w:r w:rsidR="008843F8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Descrittore di una</w:t>
      </w:r>
      <w:r w:rsidR="008843F8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c</w:t>
      </w:r>
      <w:r w:rsidR="008843F8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od</w:t>
      </w:r>
      <w:r w:rsidR="00C122E0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_c</w:t>
      </w:r>
      <w:r w:rsidR="008843F8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onsegna (String):</w:t>
      </w:r>
      <w:r w:rsidR="008843F8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Chiave primaria,</w:t>
      </w:r>
      <w:r w:rsidR="008843F8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8843F8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8843F8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consegna.</w:t>
      </w:r>
      <w:r w:rsidR="008843F8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Identifica univocamente un’istanza di</w:t>
      </w:r>
      <w:r w:rsidR="008843F8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8843F8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8843F8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8843F8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Consegna.</w:t>
      </w:r>
      <w:r w:rsidR="008843F8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8843F8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8843F8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8843F8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d</w:t>
      </w:r>
      <w:r w:rsidR="008843F8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ata (</w:t>
      </w:r>
      <w:r w:rsidR="004F794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Timestamp</w:t>
      </w:r>
      <w:r w:rsidR="008843F8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):</w:t>
      </w:r>
      <w:r w:rsidR="008843F8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Data</w:t>
      </w:r>
      <w:r w:rsidR="004F794D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e orario</w:t>
      </w:r>
      <w:r w:rsidR="008843F8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di consegna.</w:t>
      </w:r>
      <w:r w:rsidR="008843F8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8843F8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8843F8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i</w:t>
      </w:r>
      <w:r w:rsidR="000859C9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ndirizzo (String):</w:t>
      </w:r>
      <w:r w:rsidR="000859C9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Luogo in cui effettuare</w:t>
      </w:r>
      <w:r w:rsidR="000859C9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0859C9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0859C9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0859C9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la consegna.</w:t>
      </w:r>
      <w:r w:rsidR="000859C9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0859C9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0859C9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0859C9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c</w:t>
      </w:r>
      <w:r w:rsidR="000859C9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ompletata (Char):</w:t>
      </w:r>
      <w:r w:rsidR="000859C9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Indica se la consegna è</w:t>
      </w:r>
      <w:r w:rsidR="000859C9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0859C9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0859C9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0859C9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stata portata a termine.</w:t>
      </w:r>
      <w:r w:rsidR="000859C9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0859C9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0859C9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0859C9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n</w:t>
      </w:r>
      <w:r w:rsidR="000859C9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ote (String):</w:t>
      </w:r>
      <w:r w:rsidR="000859C9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Eventuali istruzioni di consegna</w:t>
      </w:r>
      <w:r w:rsidR="000859C9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0859C9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0859C9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0859C9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dell’utente.</w:t>
      </w:r>
    </w:p>
    <w:p w14:paraId="0DBC0633" w14:textId="014686FB" w:rsidR="000859C9" w:rsidRPr="00FD031F" w:rsidRDefault="000859C9" w:rsidP="00693A7B">
      <w:pPr>
        <w:pBdr>
          <w:bottom w:val="single" w:sz="6" w:space="1" w:color="auto"/>
        </w:pBdr>
        <w:tabs>
          <w:tab w:val="left" w:pos="280"/>
          <w:tab w:val="left" w:pos="2282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7F25039F" w14:textId="14703F1B" w:rsidR="000859C9" w:rsidRPr="00FD031F" w:rsidRDefault="000859C9" w:rsidP="00693A7B">
      <w:pPr>
        <w:tabs>
          <w:tab w:val="left" w:pos="280"/>
          <w:tab w:val="left" w:pos="2282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  <w:t>Negozio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Descrittore di un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c</w:t>
      </w:r>
      <w:r w:rsidR="006B7BD3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od</w:t>
      </w:r>
      <w:r w:rsidR="00C122E0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_n</w:t>
      </w:r>
      <w:r w:rsidR="006B7BD3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egozio (String):</w:t>
      </w:r>
      <w:r w:rsidR="006B7BD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Chiave primaria,</w:t>
      </w:r>
      <w:r w:rsidR="006B7BD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  <w:r w:rsidR="006B7BD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6B7BD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negozio appartenente</w:t>
      </w:r>
      <w:r w:rsidR="006B7BD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identifica univocamente un’istanza di Negozio.</w:t>
      </w:r>
      <w:r w:rsidR="006B7BD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6B7BD3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 </w:t>
      </w:r>
      <w:r w:rsidR="006B7BD3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="006B7BD3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="006B7BD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alla catena di</w:t>
      </w:r>
      <w:r w:rsidR="006B7BD3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n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ome (String):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Nome associato ad un negozio.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6B7BD3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ristorazione.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c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ittà (String):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Città in cui è situato il negozio.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i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ndirizzo (String):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Indirizzo in cui è situato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il negozio.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4F794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orario (String): </w:t>
      </w:r>
      <w:r w:rsidR="004F794D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Orario apertura e chiusura del</w:t>
      </w:r>
      <w:r w:rsidR="004F794D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  <w:r w:rsidR="004F794D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4F794D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4F794D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negozio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g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iorno</w:t>
      </w:r>
      <w:r w:rsidR="00C122E0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_c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hiusura (String):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Eventuale</w:t>
      </w:r>
      <w:r w:rsidR="004F794D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/i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giorno</w:t>
      </w:r>
      <w:r w:rsidR="004F794D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/i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di chiusura.</w:t>
      </w:r>
    </w:p>
    <w:p w14:paraId="56CBE91B" w14:textId="67BA87A6" w:rsidR="000859C9" w:rsidRPr="00FD031F" w:rsidRDefault="000859C9" w:rsidP="00693A7B">
      <w:pPr>
        <w:pBdr>
          <w:bottom w:val="single" w:sz="6" w:space="1" w:color="auto"/>
        </w:pBdr>
        <w:tabs>
          <w:tab w:val="left" w:pos="280"/>
          <w:tab w:val="left" w:pos="2282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6444265F" w14:textId="2FFB2B89" w:rsidR="000859C9" w:rsidRPr="00FD031F" w:rsidRDefault="000859C9" w:rsidP="00693A7B">
      <w:pPr>
        <w:tabs>
          <w:tab w:val="left" w:pos="280"/>
          <w:tab w:val="left" w:pos="2282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  <w:t>Scorta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Descrittore della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q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uantità (Integer):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Indica il numero di pezzi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quantità di un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F46156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di un alimento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disponibil</w:t>
      </w:r>
      <w:r w:rsidR="00F46156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i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in negozio.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alimento disponibile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in un negozio.</w:t>
      </w:r>
    </w:p>
    <w:p w14:paraId="03E91B07" w14:textId="20BE99BC" w:rsidR="000859C9" w:rsidRPr="00FD031F" w:rsidRDefault="000859C9" w:rsidP="00693A7B">
      <w:pPr>
        <w:pBdr>
          <w:bottom w:val="single" w:sz="6" w:space="1" w:color="auto"/>
        </w:pBdr>
        <w:tabs>
          <w:tab w:val="left" w:pos="280"/>
          <w:tab w:val="left" w:pos="2282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3F916E2B" w14:textId="2329014E" w:rsidR="00AD3BF2" w:rsidRPr="00FD031F" w:rsidRDefault="000859C9" w:rsidP="00D33F38">
      <w:pPr>
        <w:tabs>
          <w:tab w:val="left" w:pos="280"/>
          <w:tab w:val="left" w:pos="2282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Allergene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Descrittore di un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t</w:t>
      </w:r>
      <w:r w:rsidR="00C122E0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_a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llergene (T</w:t>
      </w:r>
      <w:r w:rsidR="00C122E0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ipoAllergene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Tipo di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allergene.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Allergene (soia, molluschi, lattosio, etc.)</w:t>
      </w:r>
    </w:p>
    <w:p w14:paraId="1E22BF78" w14:textId="4FE1BEDF" w:rsidR="00364C93" w:rsidRPr="00FD031F" w:rsidRDefault="00364C93" w:rsidP="00AD3BF2">
      <w:pPr>
        <w:pBdr>
          <w:bottom w:val="single" w:sz="12" w:space="1" w:color="auto"/>
        </w:pBdr>
        <w:rPr>
          <w:rFonts w:ascii="Book Antiqua" w:hAnsi="Book Antiqua"/>
          <w:b/>
          <w:bCs/>
          <w:color w:val="404040" w:themeColor="text1" w:themeTint="BF"/>
          <w:sz w:val="36"/>
          <w:szCs w:val="36"/>
        </w:rPr>
      </w:pPr>
    </w:p>
    <w:p w14:paraId="2264514C" w14:textId="7D8F93BE" w:rsidR="00C23ECD" w:rsidRPr="00FD031F" w:rsidRDefault="00C23ECD" w:rsidP="00AD3BF2">
      <w:pPr>
        <w:pBdr>
          <w:bottom w:val="single" w:sz="12" w:space="1" w:color="auto"/>
        </w:pBdr>
        <w:rPr>
          <w:rFonts w:ascii="Book Antiqua" w:hAnsi="Book Antiqua"/>
          <w:b/>
          <w:bCs/>
          <w:color w:val="404040" w:themeColor="text1" w:themeTint="BF"/>
          <w:sz w:val="36"/>
          <w:szCs w:val="36"/>
        </w:rPr>
      </w:pPr>
    </w:p>
    <w:p w14:paraId="0823D6A3" w14:textId="580588DB" w:rsidR="00C23ECD" w:rsidRDefault="00C23ECD" w:rsidP="00AD3BF2">
      <w:pPr>
        <w:pBdr>
          <w:bottom w:val="single" w:sz="12" w:space="1" w:color="auto"/>
        </w:pBdr>
        <w:rPr>
          <w:rFonts w:ascii="Book Antiqua" w:hAnsi="Book Antiqua"/>
          <w:b/>
          <w:bCs/>
          <w:color w:val="404040" w:themeColor="text1" w:themeTint="BF"/>
          <w:sz w:val="36"/>
          <w:szCs w:val="36"/>
        </w:rPr>
      </w:pPr>
    </w:p>
    <w:p w14:paraId="67600B9A" w14:textId="6AAA0F2D" w:rsidR="004F794D" w:rsidRDefault="004F794D" w:rsidP="00AD3BF2">
      <w:pPr>
        <w:pBdr>
          <w:bottom w:val="single" w:sz="12" w:space="1" w:color="auto"/>
        </w:pBdr>
        <w:rPr>
          <w:rFonts w:ascii="Book Antiqua" w:hAnsi="Book Antiqua"/>
          <w:b/>
          <w:bCs/>
          <w:color w:val="404040" w:themeColor="text1" w:themeTint="BF"/>
          <w:sz w:val="36"/>
          <w:szCs w:val="36"/>
        </w:rPr>
      </w:pPr>
    </w:p>
    <w:p w14:paraId="19151155" w14:textId="77777777" w:rsidR="004F794D" w:rsidRPr="00FD031F" w:rsidRDefault="004F794D" w:rsidP="00AD3BF2">
      <w:pPr>
        <w:pBdr>
          <w:bottom w:val="single" w:sz="12" w:space="1" w:color="auto"/>
        </w:pBdr>
        <w:rPr>
          <w:rFonts w:ascii="Book Antiqua" w:hAnsi="Book Antiqua"/>
          <w:b/>
          <w:bCs/>
          <w:color w:val="404040" w:themeColor="text1" w:themeTint="BF"/>
          <w:sz w:val="36"/>
          <w:szCs w:val="36"/>
        </w:rPr>
      </w:pPr>
    </w:p>
    <w:p w14:paraId="493C3971" w14:textId="77777777" w:rsidR="00AD3BF2" w:rsidRPr="00FD031F" w:rsidRDefault="00AD3BF2" w:rsidP="00AD3BF2">
      <w:pPr>
        <w:pBdr>
          <w:bottom w:val="single" w:sz="6" w:space="1" w:color="auto"/>
        </w:pBdr>
        <w:tabs>
          <w:tab w:val="left" w:pos="280"/>
          <w:tab w:val="left" w:pos="2282"/>
          <w:tab w:val="left" w:pos="5096"/>
        </w:tabs>
        <w:spacing w:line="360" w:lineRule="auto"/>
        <w:rPr>
          <w:rFonts w:ascii="Cambria" w:hAnsi="Cambria"/>
          <w:b/>
          <w:bCs/>
          <w:color w:val="404040" w:themeColor="text1" w:themeTint="BF"/>
          <w:sz w:val="26"/>
          <w:szCs w:val="26"/>
        </w:rPr>
      </w:pPr>
      <w:r w:rsidRPr="00FD031F">
        <w:rPr>
          <w:color w:val="404040" w:themeColor="text1" w:themeTint="BF"/>
        </w:rPr>
        <w:tab/>
      </w:r>
      <w:r w:rsidRPr="00FD031F">
        <w:rPr>
          <w:rFonts w:ascii="Cambria" w:hAnsi="Cambria"/>
          <w:b/>
          <w:bCs/>
          <w:color w:val="404040" w:themeColor="text1" w:themeTint="BF"/>
          <w:sz w:val="26"/>
          <w:szCs w:val="26"/>
        </w:rPr>
        <w:t>Classe</w:t>
      </w:r>
      <w:r w:rsidRPr="00FD031F">
        <w:rPr>
          <w:rFonts w:ascii="Cambria" w:hAnsi="Cambria"/>
          <w:b/>
          <w:bCs/>
          <w:color w:val="404040" w:themeColor="text1" w:themeTint="BF"/>
          <w:sz w:val="26"/>
          <w:szCs w:val="26"/>
        </w:rPr>
        <w:tab/>
        <w:t>Descrizione</w:t>
      </w:r>
      <w:r w:rsidRPr="00FD031F">
        <w:rPr>
          <w:rFonts w:ascii="Cambria" w:hAnsi="Cambria"/>
          <w:b/>
          <w:bCs/>
          <w:color w:val="404040" w:themeColor="text1" w:themeTint="BF"/>
          <w:sz w:val="26"/>
          <w:szCs w:val="26"/>
        </w:rPr>
        <w:tab/>
        <w:t>Attributi</w:t>
      </w:r>
    </w:p>
    <w:p w14:paraId="671CE9BF" w14:textId="1A53010E" w:rsidR="00AD3BF2" w:rsidRPr="00FD031F" w:rsidRDefault="00AD3BF2" w:rsidP="00693A7B">
      <w:pPr>
        <w:tabs>
          <w:tab w:val="left" w:pos="280"/>
          <w:tab w:val="left" w:pos="2282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  <w:u w:val="single"/>
        </w:rPr>
      </w:pP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Ordine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Descrittore d</w:t>
      </w:r>
      <w:r w:rsidR="000B5A8A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i un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c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od</w:t>
      </w:r>
      <w:r w:rsidR="00C122E0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_o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rdine (String):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Chiave primaria, identifica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0B5A8A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ordine.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univocamente un’istanza di Ordine.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d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ata (</w:t>
      </w:r>
      <w:r w:rsidR="004F794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Timestamp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Data</w:t>
      </w:r>
      <w:r w:rsidR="004F794D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e orario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in cui l’utente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4F794D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ha</w:t>
      </w:r>
      <w:r w:rsidR="004F794D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effettuato l’ordine</w:t>
      </w:r>
      <w:r w:rsidR="004F794D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.</w:t>
      </w:r>
    </w:p>
    <w:p w14:paraId="2EF25D72" w14:textId="22F7B123" w:rsidR="00AD3BF2" w:rsidRPr="00FD031F" w:rsidRDefault="00AD3BF2" w:rsidP="00693A7B">
      <w:pPr>
        <w:pBdr>
          <w:bottom w:val="single" w:sz="6" w:space="1" w:color="auto"/>
        </w:pBdr>
        <w:tabs>
          <w:tab w:val="left" w:pos="280"/>
          <w:tab w:val="left" w:pos="2282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2310F1D0" w14:textId="23267790" w:rsidR="00AD3BF2" w:rsidRPr="00FD031F" w:rsidRDefault="00AD3BF2" w:rsidP="00693A7B">
      <w:pPr>
        <w:tabs>
          <w:tab w:val="left" w:pos="280"/>
          <w:tab w:val="left" w:pos="2282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  <w:t>Carrello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Descrittore di un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c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od</w:t>
      </w:r>
      <w:r w:rsidR="00C122E0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_c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arrello (String):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Chiave primaria,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carrello.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C122E0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identifica </w:t>
      </w:r>
      <w:r w:rsidR="00C122E0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u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nivocamente un’istanza di Carrello.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c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ompleto (Char):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Indica se il carrello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può essere trasformato in ordine.</w:t>
      </w:r>
    </w:p>
    <w:p w14:paraId="3D558257" w14:textId="1476150E" w:rsidR="00364C93" w:rsidRPr="00FD031F" w:rsidRDefault="00364C93" w:rsidP="00693A7B">
      <w:pPr>
        <w:pBdr>
          <w:bottom w:val="single" w:sz="6" w:space="1" w:color="auto"/>
        </w:pBdr>
        <w:tabs>
          <w:tab w:val="left" w:pos="280"/>
          <w:tab w:val="left" w:pos="2282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15053430" w14:textId="5DBC61F7" w:rsidR="00364C93" w:rsidRPr="00FD031F" w:rsidRDefault="00364C93" w:rsidP="00693A7B">
      <w:pPr>
        <w:tabs>
          <w:tab w:val="left" w:pos="280"/>
          <w:tab w:val="left" w:pos="2282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CompCarrello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Descrittore del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q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uantità (Integer):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Indica il numero di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numero di uno stesso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pezzi di un alimento presente in un carrello.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alimento appartenente</w:t>
      </w:r>
    </w:p>
    <w:p w14:paraId="1AD41E0C" w14:textId="56916216" w:rsidR="00364C93" w:rsidRPr="00FD031F" w:rsidRDefault="00364C93" w:rsidP="00693A7B">
      <w:pPr>
        <w:pBdr>
          <w:bottom w:val="single" w:sz="6" w:space="1" w:color="auto"/>
        </w:pBdr>
        <w:tabs>
          <w:tab w:val="left" w:pos="280"/>
          <w:tab w:val="left" w:pos="2282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28E7324B" w14:textId="6E2BA95D" w:rsidR="00364C93" w:rsidRPr="00FD031F" w:rsidRDefault="000B5A8A" w:rsidP="00693A7B">
      <w:pPr>
        <w:tabs>
          <w:tab w:val="left" w:pos="280"/>
          <w:tab w:val="left" w:pos="2282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  <w:t>CompOrdine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Descrittore del numero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q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uantità (Integer):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Indica il numero di pezzi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di uno stesso alimento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di un alimento presente in un ordine.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appartenente ad un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ordine.</w:t>
      </w:r>
    </w:p>
    <w:p w14:paraId="6F9104FC" w14:textId="2979398D" w:rsidR="000B5A8A" w:rsidRPr="00FD031F" w:rsidRDefault="000B5A8A" w:rsidP="00693A7B">
      <w:pPr>
        <w:pBdr>
          <w:bottom w:val="single" w:sz="6" w:space="1" w:color="auto"/>
        </w:pBdr>
        <w:tabs>
          <w:tab w:val="left" w:pos="280"/>
          <w:tab w:val="left" w:pos="2282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34F6C603" w14:textId="6F7454FD" w:rsidR="00D33F38" w:rsidRPr="00FD031F" w:rsidRDefault="000B5A8A" w:rsidP="00693A7B">
      <w:pPr>
        <w:tabs>
          <w:tab w:val="left" w:pos="280"/>
          <w:tab w:val="left" w:pos="2282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Alimento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Descrittore di un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c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od</w:t>
      </w:r>
      <w:r w:rsidR="00C122E0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_</w:t>
      </w:r>
      <w:r w:rsidR="00C122E0" w:rsidRPr="00C122E0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a</w:t>
      </w:r>
      <w:r w:rsidRPr="00C122E0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limento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 (String):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Chiave primaria,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alimento offerto dalla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identifica univocamente un’istanza di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catena di ristorazione.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Alimento.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n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ome (String):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Nome associato ad un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alimento.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d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escrizione (String):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Lista facoltativa di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ingredienti.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EE51BD" w:rsidRP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p</w:t>
      </w:r>
      <w:r w:rsidRPr="00EE51B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rezzo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 (Real):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Prezzo di vendita di un alimento.</w:t>
      </w:r>
    </w:p>
    <w:p w14:paraId="3DFA07A0" w14:textId="77777777" w:rsidR="004F794D" w:rsidRDefault="004F794D" w:rsidP="00693A7B">
      <w:pPr>
        <w:pBdr>
          <w:bottom w:val="single" w:sz="6" w:space="1" w:color="auto"/>
        </w:pBdr>
        <w:tabs>
          <w:tab w:val="left" w:pos="280"/>
          <w:tab w:val="left" w:pos="2282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76F55D90" w14:textId="77777777" w:rsidR="004F794D" w:rsidRDefault="004F794D" w:rsidP="00693A7B">
      <w:pPr>
        <w:tabs>
          <w:tab w:val="left" w:pos="280"/>
          <w:tab w:val="left" w:pos="2282"/>
          <w:tab w:val="left" w:pos="5096"/>
        </w:tabs>
        <w:rPr>
          <w:rFonts w:ascii="Book Antiqua" w:hAnsi="Book Antiqua" w:cstheme="majorHAnsi"/>
          <w:b/>
          <w:bCs/>
          <w:color w:val="404040" w:themeColor="text1" w:themeTint="BF"/>
          <w:sz w:val="36"/>
          <w:szCs w:val="36"/>
        </w:rPr>
      </w:pPr>
    </w:p>
    <w:p w14:paraId="08535E91" w14:textId="77777777" w:rsidR="004F794D" w:rsidRDefault="004F794D" w:rsidP="00693A7B">
      <w:pPr>
        <w:tabs>
          <w:tab w:val="left" w:pos="280"/>
          <w:tab w:val="left" w:pos="2282"/>
          <w:tab w:val="left" w:pos="5096"/>
        </w:tabs>
        <w:rPr>
          <w:rFonts w:ascii="Book Antiqua" w:hAnsi="Book Antiqua" w:cstheme="majorHAnsi"/>
          <w:b/>
          <w:bCs/>
          <w:color w:val="404040" w:themeColor="text1" w:themeTint="BF"/>
          <w:sz w:val="36"/>
          <w:szCs w:val="36"/>
        </w:rPr>
      </w:pPr>
    </w:p>
    <w:p w14:paraId="49399F8F" w14:textId="77777777" w:rsidR="004F794D" w:rsidRDefault="004F794D" w:rsidP="00693A7B">
      <w:pPr>
        <w:tabs>
          <w:tab w:val="left" w:pos="280"/>
          <w:tab w:val="left" w:pos="2282"/>
          <w:tab w:val="left" w:pos="5096"/>
        </w:tabs>
        <w:rPr>
          <w:rFonts w:ascii="Book Antiqua" w:hAnsi="Book Antiqua" w:cstheme="majorHAnsi"/>
          <w:b/>
          <w:bCs/>
          <w:color w:val="404040" w:themeColor="text1" w:themeTint="BF"/>
          <w:sz w:val="36"/>
          <w:szCs w:val="36"/>
        </w:rPr>
      </w:pPr>
    </w:p>
    <w:p w14:paraId="3517B80C" w14:textId="77777777" w:rsidR="004F794D" w:rsidRDefault="004F794D" w:rsidP="00693A7B">
      <w:pPr>
        <w:tabs>
          <w:tab w:val="left" w:pos="280"/>
          <w:tab w:val="left" w:pos="2282"/>
          <w:tab w:val="left" w:pos="5096"/>
        </w:tabs>
        <w:rPr>
          <w:rFonts w:ascii="Book Antiqua" w:hAnsi="Book Antiqua" w:cstheme="majorHAnsi"/>
          <w:b/>
          <w:bCs/>
          <w:color w:val="404040" w:themeColor="text1" w:themeTint="BF"/>
          <w:sz w:val="36"/>
          <w:szCs w:val="36"/>
        </w:rPr>
      </w:pPr>
    </w:p>
    <w:p w14:paraId="317264DE" w14:textId="42AAFF7A" w:rsidR="001F13E8" w:rsidRPr="00FD031F" w:rsidRDefault="001F13E8" w:rsidP="00693A7B">
      <w:pPr>
        <w:tabs>
          <w:tab w:val="left" w:pos="280"/>
          <w:tab w:val="left" w:pos="2282"/>
          <w:tab w:val="left" w:pos="5096"/>
        </w:tabs>
        <w:rPr>
          <w:rFonts w:ascii="Book Antiqua" w:hAnsi="Book Antiqua" w:cstheme="majorHAnsi"/>
          <w:b/>
          <w:bCs/>
          <w:color w:val="404040" w:themeColor="text1" w:themeTint="BF"/>
          <w:sz w:val="36"/>
          <w:szCs w:val="36"/>
        </w:rPr>
      </w:pPr>
      <w:r w:rsidRPr="00FD031F">
        <w:rPr>
          <w:rFonts w:ascii="Book Antiqua" w:hAnsi="Book Antiqua" w:cstheme="majorHAnsi"/>
          <w:b/>
          <w:bCs/>
          <w:color w:val="404040" w:themeColor="text1" w:themeTint="BF"/>
          <w:sz w:val="36"/>
          <w:szCs w:val="36"/>
        </w:rPr>
        <w:lastRenderedPageBreak/>
        <w:t>Dizionario delle associazioni</w:t>
      </w:r>
    </w:p>
    <w:p w14:paraId="25FEBD0D" w14:textId="77777777" w:rsidR="009701B3" w:rsidRPr="00FD031F" w:rsidRDefault="009701B3" w:rsidP="009701B3">
      <w:pPr>
        <w:pBdr>
          <w:bottom w:val="single" w:sz="12" w:space="1" w:color="auto"/>
        </w:pBdr>
        <w:rPr>
          <w:rFonts w:ascii="Book Antiqua" w:hAnsi="Book Antiqua"/>
          <w:b/>
          <w:bCs/>
          <w:color w:val="404040" w:themeColor="text1" w:themeTint="BF"/>
          <w:sz w:val="36"/>
          <w:szCs w:val="36"/>
        </w:rPr>
      </w:pPr>
    </w:p>
    <w:p w14:paraId="38A7575E" w14:textId="38C3692C" w:rsidR="009701B3" w:rsidRPr="00FD031F" w:rsidRDefault="009701B3" w:rsidP="009701B3">
      <w:pPr>
        <w:pBdr>
          <w:bottom w:val="single" w:sz="6" w:space="1" w:color="auto"/>
        </w:pBdr>
        <w:tabs>
          <w:tab w:val="left" w:pos="280"/>
          <w:tab w:val="left" w:pos="2410"/>
          <w:tab w:val="left" w:pos="5096"/>
        </w:tabs>
        <w:spacing w:line="360" w:lineRule="auto"/>
        <w:rPr>
          <w:rFonts w:ascii="Cambria" w:hAnsi="Cambria"/>
          <w:b/>
          <w:bCs/>
          <w:color w:val="404040" w:themeColor="text1" w:themeTint="BF"/>
          <w:sz w:val="26"/>
          <w:szCs w:val="26"/>
        </w:rPr>
      </w:pPr>
      <w:r w:rsidRPr="00FD031F">
        <w:rPr>
          <w:color w:val="404040" w:themeColor="text1" w:themeTint="BF"/>
        </w:rPr>
        <w:tab/>
      </w:r>
      <w:r w:rsidRPr="00FD031F">
        <w:rPr>
          <w:rFonts w:ascii="Cambria" w:hAnsi="Cambria"/>
          <w:b/>
          <w:bCs/>
          <w:color w:val="404040" w:themeColor="text1" w:themeTint="BF"/>
          <w:sz w:val="26"/>
          <w:szCs w:val="26"/>
        </w:rPr>
        <w:t>Associazion</w:t>
      </w:r>
      <w:r w:rsidR="00870AFD" w:rsidRPr="00FD031F">
        <w:rPr>
          <w:rFonts w:ascii="Cambria" w:hAnsi="Cambria"/>
          <w:b/>
          <w:bCs/>
          <w:color w:val="404040" w:themeColor="text1" w:themeTint="BF"/>
          <w:sz w:val="26"/>
          <w:szCs w:val="26"/>
        </w:rPr>
        <w:t>e</w:t>
      </w:r>
      <w:r w:rsidRPr="00FD031F">
        <w:rPr>
          <w:rFonts w:ascii="Cambria" w:hAnsi="Cambria"/>
          <w:b/>
          <w:bCs/>
          <w:color w:val="404040" w:themeColor="text1" w:themeTint="BF"/>
          <w:sz w:val="26"/>
          <w:szCs w:val="26"/>
        </w:rPr>
        <w:tab/>
        <w:t>Descrizione</w:t>
      </w:r>
      <w:r w:rsidRPr="00FD031F">
        <w:rPr>
          <w:rFonts w:ascii="Cambria" w:hAnsi="Cambria"/>
          <w:b/>
          <w:bCs/>
          <w:color w:val="404040" w:themeColor="text1" w:themeTint="BF"/>
          <w:sz w:val="26"/>
          <w:szCs w:val="26"/>
        </w:rPr>
        <w:tab/>
        <w:t>Classi coinvolte</w:t>
      </w:r>
    </w:p>
    <w:p w14:paraId="06EE6977" w14:textId="45B7AC6F" w:rsidR="00B6626B" w:rsidRPr="00FD031F" w:rsidRDefault="000612EA" w:rsidP="000612EA">
      <w:pP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="00800D51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Specializz</w:t>
      </w:r>
      <w:r w:rsidR="00870AFD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a</w:t>
      </w:r>
      <w:r w:rsidR="00865C8B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zione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Esprime la possibilità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Persona [1]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ruolo 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è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: indica i dati anagrafici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 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="00870AFD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Rider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che una persona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di un Rider.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9F636E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sia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Rider.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Rider [0..1]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ruolo 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può essere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 indica la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 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specializzazione di Persona.</w:t>
      </w:r>
    </w:p>
    <w:p w14:paraId="466769FB" w14:textId="77777777" w:rsidR="00B6626B" w:rsidRPr="00FD031F" w:rsidRDefault="00B6626B" w:rsidP="000612EA">
      <w:pPr>
        <w:pBdr>
          <w:bottom w:val="single" w:sz="6" w:space="1" w:color="auto"/>
        </w:pBd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2A63600F" w14:textId="4773EF7F" w:rsidR="001F13E8" w:rsidRPr="00FD031F" w:rsidRDefault="00B6626B" w:rsidP="000612EA">
      <w:pP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Specializza</w:t>
      </w:r>
      <w:r w:rsidR="00865C8B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zione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="009F636E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Esprime la possibilità</w:t>
      </w:r>
      <w:r w:rsidR="009F636E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9F636E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Persona [1] </w:t>
      </w:r>
      <w:r w:rsidR="009F636E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ruolo </w:t>
      </w:r>
      <w:r w:rsidR="009F636E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è</w:t>
      </w:r>
      <w:r w:rsidR="009F636E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: indica i dati anagrafici </w:t>
      </w:r>
      <w:r w:rsidR="009F636E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9F636E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 </w:t>
      </w:r>
      <w:r w:rsidR="009F636E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="00870AFD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Utente</w:t>
      </w:r>
      <w:r w:rsidR="009F636E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="009F636E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che una persona</w:t>
      </w:r>
      <w:r w:rsidR="009F636E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di un Utente.</w:t>
      </w:r>
      <w:r w:rsidR="009F636E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  <w:r w:rsidR="009F636E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9F636E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sia Utente.</w:t>
      </w:r>
      <w:r w:rsidR="009F636E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9F636E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Utente [0..1] </w:t>
      </w:r>
      <w:r w:rsidR="009F636E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ruolo </w:t>
      </w:r>
      <w:r w:rsidR="009F636E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può essere</w:t>
      </w:r>
      <w:r w:rsidR="009F636E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 indica la</w:t>
      </w:r>
      <w:r w:rsidR="009F636E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9F636E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 </w:t>
      </w:r>
      <w:r w:rsidR="009F636E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="009F636E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="009F636E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="009F636E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specializzazione di Persona.</w:t>
      </w:r>
    </w:p>
    <w:p w14:paraId="2B29935D" w14:textId="75070E9B" w:rsidR="009F636E" w:rsidRPr="00FD031F" w:rsidRDefault="009F636E" w:rsidP="000612EA">
      <w:pPr>
        <w:pBdr>
          <w:bottom w:val="single" w:sz="6" w:space="1" w:color="auto"/>
        </w:pBd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6D5EE19E" w14:textId="6D54B721" w:rsidR="009F636E" w:rsidRPr="00FD031F" w:rsidRDefault="009F636E" w:rsidP="000612EA">
      <w:pP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Appart</w:t>
      </w:r>
      <w:r w:rsidR="00870AFD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enenza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Esprime un legame tra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Utente [1]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ruolo 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appartiene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 indica l’utente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870AFD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Carrello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Utente e Carrello.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a cui appartiene un Carrello.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Carrello [</w:t>
      </w:r>
      <w:r w:rsidR="003B336A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0..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1]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ruolo 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possiede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 indica il carrello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posseduto dall’Utente.</w:t>
      </w:r>
    </w:p>
    <w:p w14:paraId="47BD049D" w14:textId="3966E62F" w:rsidR="009F636E" w:rsidRPr="00FD031F" w:rsidRDefault="009F636E" w:rsidP="000612EA">
      <w:pPr>
        <w:pBdr>
          <w:bottom w:val="single" w:sz="6" w:space="1" w:color="auto"/>
        </w:pBd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7BED35CC" w14:textId="2857D917" w:rsidR="009F636E" w:rsidRPr="00FD031F" w:rsidRDefault="009F636E" w:rsidP="000612EA">
      <w:pP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870AFD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Appartenenza</w:t>
      </w:r>
      <w:r w:rsidR="00870AFD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="00870AFD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Esprime un legame tra</w:t>
      </w:r>
      <w:r w:rsidR="00870AFD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870AFD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Utente [1] </w:t>
      </w:r>
      <w:r w:rsidR="00870AFD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ruolo </w:t>
      </w:r>
      <w:r w:rsidR="00870AFD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appartiene</w:t>
      </w:r>
      <w:r w:rsidR="00870AFD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 indica l’utente</w:t>
      </w:r>
      <w:r w:rsidR="00870AFD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br/>
        <w:t xml:space="preserve"> </w:t>
      </w:r>
      <w:r w:rsidR="00870AFD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  <w:t>Ordine</w:t>
      </w:r>
      <w:r w:rsidR="00870AFD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="00870AFD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Utente e Ordine.</w:t>
      </w:r>
      <w:r w:rsidR="00870AFD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a cui è associato un Ordine.</w:t>
      </w:r>
      <w:r w:rsidR="00870AFD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  <w:r w:rsidR="00870AFD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870AFD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870AFD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870AFD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Ordine [*] </w:t>
      </w:r>
      <w:r w:rsidR="00870AFD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ruolo </w:t>
      </w:r>
      <w:r w:rsidR="00870AFD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effettua</w:t>
      </w:r>
      <w:r w:rsidR="00870AFD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 indica l’ordine</w:t>
      </w:r>
      <w:r w:rsidR="00870AFD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  <w:r w:rsidR="00870AFD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870AFD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870AFD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effettuato da un Utente.</w:t>
      </w:r>
    </w:p>
    <w:p w14:paraId="1E964578" w14:textId="05F3DC06" w:rsidR="00870AFD" w:rsidRPr="00FD031F" w:rsidRDefault="00870AFD" w:rsidP="000612EA">
      <w:pPr>
        <w:pBdr>
          <w:bottom w:val="single" w:sz="6" w:space="1" w:color="auto"/>
        </w:pBd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252E5457" w14:textId="72233449" w:rsidR="0030350A" w:rsidRPr="00FD031F" w:rsidRDefault="00D46E12" w:rsidP="000612EA">
      <w:pP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="0030350A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Spedi</w:t>
      </w:r>
      <w:r w:rsidR="00865C8B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zione</w:t>
      </w:r>
      <w:r w:rsidR="0030350A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="0030350A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Esprime la consegna di</w:t>
      </w:r>
      <w:r w:rsidR="0030350A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30350A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Consegna [1] </w:t>
      </w:r>
      <w:r w:rsidR="0030350A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ruolo </w:t>
      </w:r>
      <w:r w:rsidR="0030350A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in</w:t>
      </w:r>
      <w:r w:rsidR="0030350A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 indica informazioni</w:t>
      </w:r>
      <w:r w:rsidR="0030350A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30350A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30350A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un ordine.</w:t>
      </w:r>
      <w:r w:rsidR="0030350A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dell’ordine in consegna.</w:t>
      </w:r>
      <w:r w:rsidR="0030350A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30350A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30350A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30350A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30350A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Ordine [1] </w:t>
      </w:r>
      <w:r w:rsidR="0030350A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ruolo </w:t>
      </w:r>
      <w:r w:rsidR="0030350A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di</w:t>
      </w:r>
      <w:r w:rsidR="0030350A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 indica l’ordine da</w:t>
      </w:r>
      <w:r w:rsidR="0030350A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30350A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30350A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30350A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consegnare.</w:t>
      </w:r>
    </w:p>
    <w:p w14:paraId="0B9E14C6" w14:textId="4A8FAF3E" w:rsidR="0030350A" w:rsidRPr="00FD031F" w:rsidRDefault="0030350A" w:rsidP="000612EA">
      <w:pPr>
        <w:pBdr>
          <w:bottom w:val="single" w:sz="6" w:space="1" w:color="auto"/>
        </w:pBd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4101E996" w14:textId="1D93F59C" w:rsidR="0030350A" w:rsidRPr="00FD031F" w:rsidRDefault="0030350A" w:rsidP="000612EA">
      <w:pP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865C8B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Esecuzione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Esprime l’azione di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Rider [1]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ruolo 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effettuata da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: </w:t>
      </w:r>
      <w:r w:rsidR="00865C8B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indica il rider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consegna.</w:t>
      </w:r>
      <w:r w:rsidR="00865C8B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a cui è affidata una consegna.</w:t>
      </w:r>
      <w:r w:rsidR="00865C8B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865C8B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865C8B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865C8B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865C8B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Consegna [*]</w:t>
      </w:r>
      <w:r w:rsidR="00865C8B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ruolo </w:t>
      </w:r>
      <w:r w:rsidR="00865C8B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effettua</w:t>
      </w:r>
      <w:r w:rsidR="00865C8B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 indica la consegna</w:t>
      </w:r>
      <w:r w:rsidR="00865C8B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865C8B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865C8B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865C8B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affidata ad un Rider.</w:t>
      </w:r>
    </w:p>
    <w:p w14:paraId="2561068A" w14:textId="1644B3CD" w:rsidR="00865C8B" w:rsidRPr="00FD031F" w:rsidRDefault="00865C8B" w:rsidP="000612EA">
      <w:pPr>
        <w:pBdr>
          <w:bottom w:val="single" w:sz="6" w:space="1" w:color="auto"/>
        </w:pBd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31665915" w14:textId="519433C9" w:rsidR="00865C8B" w:rsidRPr="00FD031F" w:rsidRDefault="00865C8B" w:rsidP="000612EA">
      <w:pP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61CD47DD" w14:textId="77777777" w:rsidR="00865C8B" w:rsidRPr="00FD031F" w:rsidRDefault="00865C8B" w:rsidP="00865C8B">
      <w:pPr>
        <w:pBdr>
          <w:bottom w:val="single" w:sz="12" w:space="1" w:color="auto"/>
        </w:pBdr>
        <w:rPr>
          <w:rFonts w:ascii="Book Antiqua" w:hAnsi="Book Antiqua"/>
          <w:b/>
          <w:bCs/>
          <w:color w:val="404040" w:themeColor="text1" w:themeTint="BF"/>
          <w:sz w:val="36"/>
          <w:szCs w:val="36"/>
        </w:rPr>
      </w:pPr>
    </w:p>
    <w:p w14:paraId="1B4AD58F" w14:textId="77777777" w:rsidR="00865C8B" w:rsidRPr="00FD031F" w:rsidRDefault="00865C8B" w:rsidP="00865C8B">
      <w:pPr>
        <w:pBdr>
          <w:bottom w:val="single" w:sz="6" w:space="1" w:color="auto"/>
        </w:pBdr>
        <w:tabs>
          <w:tab w:val="left" w:pos="280"/>
          <w:tab w:val="left" w:pos="2410"/>
          <w:tab w:val="left" w:pos="5096"/>
        </w:tabs>
        <w:spacing w:line="360" w:lineRule="auto"/>
        <w:rPr>
          <w:rFonts w:ascii="Cambria" w:hAnsi="Cambria"/>
          <w:b/>
          <w:bCs/>
          <w:color w:val="404040" w:themeColor="text1" w:themeTint="BF"/>
          <w:sz w:val="26"/>
          <w:szCs w:val="26"/>
        </w:rPr>
      </w:pPr>
      <w:r w:rsidRPr="00FD031F">
        <w:rPr>
          <w:color w:val="404040" w:themeColor="text1" w:themeTint="BF"/>
        </w:rPr>
        <w:tab/>
      </w:r>
      <w:r w:rsidRPr="00FD031F">
        <w:rPr>
          <w:rFonts w:ascii="Cambria" w:hAnsi="Cambria"/>
          <w:b/>
          <w:bCs/>
          <w:color w:val="404040" w:themeColor="text1" w:themeTint="BF"/>
          <w:sz w:val="26"/>
          <w:szCs w:val="26"/>
        </w:rPr>
        <w:t>Associazione</w:t>
      </w:r>
      <w:r w:rsidRPr="00FD031F">
        <w:rPr>
          <w:rFonts w:ascii="Cambria" w:hAnsi="Cambria"/>
          <w:b/>
          <w:bCs/>
          <w:color w:val="404040" w:themeColor="text1" w:themeTint="BF"/>
          <w:sz w:val="26"/>
          <w:szCs w:val="26"/>
        </w:rPr>
        <w:tab/>
        <w:t>Descrizione</w:t>
      </w:r>
      <w:r w:rsidRPr="00FD031F">
        <w:rPr>
          <w:rFonts w:ascii="Cambria" w:hAnsi="Cambria"/>
          <w:b/>
          <w:bCs/>
          <w:color w:val="404040" w:themeColor="text1" w:themeTint="BF"/>
          <w:sz w:val="26"/>
          <w:szCs w:val="26"/>
        </w:rPr>
        <w:tab/>
        <w:t>Classi coinvolte</w:t>
      </w:r>
    </w:p>
    <w:p w14:paraId="2E2C7F34" w14:textId="77777777" w:rsidR="00390DBF" w:rsidRPr="00FD031F" w:rsidRDefault="00865C8B" w:rsidP="000612EA">
      <w:pP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Gestione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Esprime la gestione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Consegna [*]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ruolo 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gestisce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 indica la consegna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di consegne da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gestita da un Negozio.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parte di un negozio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Negozio [1]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ruolo 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da un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: indica il negozio che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gestisce le consegne.</w:t>
      </w:r>
    </w:p>
    <w:p w14:paraId="591447D2" w14:textId="77777777" w:rsidR="00390DBF" w:rsidRPr="00FD031F" w:rsidRDefault="00390DBF" w:rsidP="000612EA">
      <w:pPr>
        <w:pBdr>
          <w:bottom w:val="single" w:sz="6" w:space="1" w:color="auto"/>
        </w:pBd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6C2EF140" w14:textId="46C73B94" w:rsidR="00390DBF" w:rsidRPr="00FD031F" w:rsidRDefault="00390DBF" w:rsidP="000612EA">
      <w:pP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4F794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Contratto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 xml:space="preserve">Esprime </w:t>
      </w:r>
      <w:r w:rsidR="00A32782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un contratto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tra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Rider [1..*]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ruolo 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dispone di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 indica il rider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Rider e Negozio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che lavora per un Negozio.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Negozio [1..*]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ruolo 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lavora per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 indica il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negozio in cui lavora un Rider.</w:t>
      </w:r>
    </w:p>
    <w:p w14:paraId="34DB8402" w14:textId="77777777" w:rsidR="00390DBF" w:rsidRPr="00FD031F" w:rsidRDefault="00390DBF" w:rsidP="000612EA">
      <w:pPr>
        <w:pBdr>
          <w:bottom w:val="single" w:sz="6" w:space="1" w:color="auto"/>
        </w:pBd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4EDC2CC6" w14:textId="77777777" w:rsidR="00A32782" w:rsidRPr="00FD031F" w:rsidRDefault="007351D2" w:rsidP="000612EA">
      <w:pP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A32782"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Allergia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A32782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Esprime i possibili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Alimento [*]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ruolo 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in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 indica l’alimento che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A32782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allergeni in un alimento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potrà avere allergeni.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Allergene [0..14]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ruolo </w:t>
      </w:r>
      <w:r w:rsidRPr="00FD031F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contiene</w:t>
      </w:r>
      <w:r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 indica</w:t>
      </w:r>
      <w:r w:rsidR="00845FF7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  <w:r w:rsidR="00845FF7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845FF7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="00845FF7" w:rsidRPr="00FD031F"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l’allergene contenuto in un alimento.</w:t>
      </w:r>
    </w:p>
    <w:p w14:paraId="14171B5B" w14:textId="77777777" w:rsidR="00A32782" w:rsidRPr="00FD031F" w:rsidRDefault="00A32782" w:rsidP="000612EA">
      <w:pPr>
        <w:pBdr>
          <w:bottom w:val="single" w:sz="6" w:space="1" w:color="auto"/>
        </w:pBd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3D939523" w14:textId="4251EE31" w:rsidR="00865C8B" w:rsidRDefault="00865C8B" w:rsidP="000612EA">
      <w:pP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5C2BA40B" w14:textId="11411676" w:rsidR="00FD031F" w:rsidRDefault="00FD031F" w:rsidP="000612EA">
      <w:pP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090765E4" w14:textId="7BDC9811" w:rsidR="00FD031F" w:rsidRDefault="00FD031F" w:rsidP="000612EA">
      <w:pP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58C2C5E0" w14:textId="432E0C66" w:rsidR="00FD031F" w:rsidRDefault="00FD031F" w:rsidP="000612EA">
      <w:pP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589E7FB7" w14:textId="53968771" w:rsidR="00FD031F" w:rsidRDefault="00FD031F" w:rsidP="000612EA">
      <w:pP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50D6CC79" w14:textId="5B6F104D" w:rsidR="00FD031F" w:rsidRDefault="00FD031F" w:rsidP="000612EA">
      <w:pP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4ED14BB7" w14:textId="4E527AFB" w:rsidR="00FD031F" w:rsidRDefault="00FD031F" w:rsidP="000612EA">
      <w:pP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4D44BE4F" w14:textId="6145AF58" w:rsidR="00FD031F" w:rsidRDefault="00FD031F" w:rsidP="000612EA">
      <w:pP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4964AA38" w14:textId="35E30BB9" w:rsidR="00FD031F" w:rsidRDefault="00FD031F" w:rsidP="000612EA">
      <w:pP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624588D4" w14:textId="209F17F1" w:rsidR="00FD031F" w:rsidRDefault="00FD031F" w:rsidP="000612EA">
      <w:pP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126633BF" w14:textId="75DBECE4" w:rsidR="00FD031F" w:rsidRDefault="00FD031F" w:rsidP="000612EA">
      <w:pP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111BE41D" w14:textId="760AD49E" w:rsidR="00FD031F" w:rsidRDefault="00FD031F" w:rsidP="000612EA">
      <w:pP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188BB86C" w14:textId="432EC700" w:rsidR="00FD031F" w:rsidRDefault="00FD031F" w:rsidP="000612EA">
      <w:pP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74951494" w14:textId="164359D8" w:rsidR="00FD031F" w:rsidRDefault="00FD031F" w:rsidP="000612EA">
      <w:pP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30DA727C" w14:textId="77777777" w:rsidR="00FD031F" w:rsidRPr="00FD031F" w:rsidRDefault="00FD031F" w:rsidP="000612EA">
      <w:pPr>
        <w:tabs>
          <w:tab w:val="left" w:pos="280"/>
          <w:tab w:val="left" w:pos="2410"/>
          <w:tab w:val="left" w:pos="5096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06F10869" w14:textId="60B3E5E9" w:rsidR="00FD031F" w:rsidRDefault="00FD031F" w:rsidP="000612EA">
      <w:pPr>
        <w:tabs>
          <w:tab w:val="left" w:pos="280"/>
          <w:tab w:val="left" w:pos="2410"/>
          <w:tab w:val="left" w:pos="5096"/>
        </w:tabs>
        <w:rPr>
          <w:rFonts w:ascii="Book Antiqua" w:hAnsi="Book Antiqua" w:cstheme="majorHAnsi"/>
          <w:b/>
          <w:bCs/>
          <w:color w:val="404040" w:themeColor="text1" w:themeTint="BF"/>
          <w:sz w:val="36"/>
          <w:szCs w:val="36"/>
        </w:rPr>
      </w:pPr>
      <w:r w:rsidRPr="00FD031F">
        <w:rPr>
          <w:rFonts w:ascii="Book Antiqua" w:hAnsi="Book Antiqua" w:cstheme="majorHAnsi"/>
          <w:b/>
          <w:bCs/>
          <w:color w:val="404040" w:themeColor="text1" w:themeTint="BF"/>
          <w:sz w:val="36"/>
          <w:szCs w:val="36"/>
        </w:rPr>
        <w:lastRenderedPageBreak/>
        <w:t>Dizionario dei vincoli</w:t>
      </w:r>
    </w:p>
    <w:p w14:paraId="4FA95D90" w14:textId="77777777" w:rsidR="00FD031F" w:rsidRPr="00FD031F" w:rsidRDefault="00FD031F" w:rsidP="00FD031F">
      <w:pPr>
        <w:pBdr>
          <w:bottom w:val="single" w:sz="12" w:space="1" w:color="auto"/>
        </w:pBdr>
        <w:rPr>
          <w:rFonts w:ascii="Book Antiqua" w:hAnsi="Book Antiqua"/>
          <w:b/>
          <w:bCs/>
          <w:color w:val="404040" w:themeColor="text1" w:themeTint="BF"/>
          <w:sz w:val="36"/>
          <w:szCs w:val="36"/>
        </w:rPr>
      </w:pPr>
    </w:p>
    <w:p w14:paraId="2F77368E" w14:textId="4906B2F0" w:rsidR="00FD031F" w:rsidRPr="00FD031F" w:rsidRDefault="00FD031F" w:rsidP="00FD031F">
      <w:pPr>
        <w:pBdr>
          <w:bottom w:val="single" w:sz="6" w:space="1" w:color="auto"/>
        </w:pBdr>
        <w:tabs>
          <w:tab w:val="left" w:pos="252"/>
          <w:tab w:val="left" w:pos="2835"/>
          <w:tab w:val="left" w:pos="4962"/>
        </w:tabs>
        <w:spacing w:line="360" w:lineRule="auto"/>
        <w:rPr>
          <w:rFonts w:ascii="Cambria" w:hAnsi="Cambria"/>
          <w:b/>
          <w:bCs/>
          <w:color w:val="404040" w:themeColor="text1" w:themeTint="BF"/>
          <w:sz w:val="26"/>
          <w:szCs w:val="26"/>
        </w:rPr>
      </w:pPr>
      <w:r>
        <w:rPr>
          <w:rFonts w:ascii="Cambria" w:hAnsi="Cambria"/>
          <w:b/>
          <w:bCs/>
          <w:color w:val="404040" w:themeColor="text1" w:themeTint="BF"/>
          <w:sz w:val="26"/>
          <w:szCs w:val="26"/>
        </w:rPr>
        <w:tab/>
        <w:t>Nome</w:t>
      </w:r>
      <w:r w:rsidRPr="00FD031F">
        <w:rPr>
          <w:rFonts w:ascii="Cambria" w:hAnsi="Cambria"/>
          <w:b/>
          <w:bCs/>
          <w:color w:val="404040" w:themeColor="text1" w:themeTint="BF"/>
          <w:sz w:val="26"/>
          <w:szCs w:val="26"/>
        </w:rPr>
        <w:tab/>
      </w:r>
      <w:r>
        <w:rPr>
          <w:rFonts w:ascii="Cambria" w:hAnsi="Cambria"/>
          <w:b/>
          <w:bCs/>
          <w:color w:val="404040" w:themeColor="text1" w:themeTint="BF"/>
          <w:sz w:val="26"/>
          <w:szCs w:val="26"/>
        </w:rPr>
        <w:t>Tipo</w:t>
      </w:r>
      <w:r>
        <w:rPr>
          <w:rFonts w:ascii="Cambria" w:hAnsi="Cambria"/>
          <w:b/>
          <w:bCs/>
          <w:color w:val="404040" w:themeColor="text1" w:themeTint="BF"/>
          <w:sz w:val="26"/>
          <w:szCs w:val="26"/>
        </w:rPr>
        <w:tab/>
        <w:t>Descrizione</w:t>
      </w:r>
    </w:p>
    <w:p w14:paraId="3F3471F8" w14:textId="3503AF8C" w:rsidR="00FD031F" w:rsidRDefault="00FD031F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</w:p>
    <w:p w14:paraId="69725B42" w14:textId="6323E52A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731B7590" w14:textId="7F7A186F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0A0855BC" w14:textId="7CCDC710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7D5AB2BC" w14:textId="1B87D54E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450EC051" w14:textId="61F4B8FE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0469D2C0" w14:textId="6AC6C77F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66E0325E" w14:textId="41F93B41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1163172A" w14:textId="217C64FA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3C3A7F92" w14:textId="2B3CD916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5860DAB0" w14:textId="16B26689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55144C04" w14:textId="06B522C7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6E03E04A" w14:textId="25C07956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63FB94DB" w14:textId="458A93BD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70528F00" w14:textId="2A44EEEF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318F0B16" w14:textId="57A910AD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0BF193D8" w14:textId="4DC17486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11A01538" w14:textId="455AC555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46512C5D" w14:textId="331FC780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65353990" w14:textId="45EE2EC4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5D84ECCB" w14:textId="4F7D0E8C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0BA3F2CB" w14:textId="2BA618BC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1E0FA69C" w14:textId="59777EFE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584FCBAF" w14:textId="0845EA9E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77605443" w14:textId="458D79C9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5F860024" w14:textId="32C0430A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56AF325F" w14:textId="36467A6E" w:rsidR="00C01362" w:rsidRDefault="00C01362" w:rsidP="00C01362">
      <w:pPr>
        <w:tabs>
          <w:tab w:val="left" w:pos="280"/>
          <w:tab w:val="left" w:pos="2410"/>
          <w:tab w:val="left" w:pos="5096"/>
        </w:tabs>
        <w:rPr>
          <w:rFonts w:ascii="Book Antiqua" w:hAnsi="Book Antiqua" w:cstheme="majorHAnsi"/>
          <w:b/>
          <w:bCs/>
          <w:color w:val="404040" w:themeColor="text1" w:themeTint="BF"/>
          <w:sz w:val="36"/>
          <w:szCs w:val="36"/>
        </w:rPr>
      </w:pPr>
      <w:r>
        <w:rPr>
          <w:rFonts w:ascii="Book Antiqua" w:hAnsi="Book Antiqua" w:cstheme="majorHAnsi"/>
          <w:b/>
          <w:bCs/>
          <w:color w:val="404040" w:themeColor="text1" w:themeTint="BF"/>
          <w:sz w:val="36"/>
          <w:szCs w:val="36"/>
        </w:rPr>
        <w:lastRenderedPageBreak/>
        <w:t>Schema Logico</w:t>
      </w:r>
    </w:p>
    <w:p w14:paraId="1A2C4958" w14:textId="77777777" w:rsidR="00C01362" w:rsidRPr="00FD031F" w:rsidRDefault="00C01362" w:rsidP="00C01362">
      <w:pPr>
        <w:pBdr>
          <w:bottom w:val="single" w:sz="12" w:space="1" w:color="auto"/>
        </w:pBdr>
        <w:rPr>
          <w:rFonts w:ascii="Book Antiqua" w:hAnsi="Book Antiqua"/>
          <w:b/>
          <w:bCs/>
          <w:color w:val="404040" w:themeColor="text1" w:themeTint="BF"/>
          <w:sz w:val="36"/>
          <w:szCs w:val="36"/>
        </w:rPr>
      </w:pPr>
    </w:p>
    <w:p w14:paraId="30067ED9" w14:textId="07B29566" w:rsidR="00C01362" w:rsidRPr="00FD031F" w:rsidRDefault="00C01362" w:rsidP="00C01362">
      <w:pPr>
        <w:pBdr>
          <w:bottom w:val="single" w:sz="6" w:space="1" w:color="auto"/>
        </w:pBdr>
        <w:tabs>
          <w:tab w:val="left" w:pos="284"/>
          <w:tab w:val="left" w:pos="2835"/>
        </w:tabs>
        <w:spacing w:line="360" w:lineRule="auto"/>
        <w:rPr>
          <w:rFonts w:ascii="Cambria" w:hAnsi="Cambria"/>
          <w:b/>
          <w:bCs/>
          <w:color w:val="404040" w:themeColor="text1" w:themeTint="BF"/>
          <w:sz w:val="26"/>
          <w:szCs w:val="26"/>
        </w:rPr>
      </w:pPr>
      <w:r>
        <w:rPr>
          <w:rFonts w:ascii="Cambria" w:hAnsi="Cambria"/>
          <w:b/>
          <w:bCs/>
          <w:color w:val="404040" w:themeColor="text1" w:themeTint="BF"/>
          <w:sz w:val="26"/>
          <w:szCs w:val="26"/>
        </w:rPr>
        <w:tab/>
        <w:t>Classe</w:t>
      </w:r>
      <w:r>
        <w:rPr>
          <w:rFonts w:ascii="Cambria" w:hAnsi="Cambria"/>
          <w:b/>
          <w:bCs/>
          <w:color w:val="404040" w:themeColor="text1" w:themeTint="BF"/>
          <w:sz w:val="26"/>
          <w:szCs w:val="26"/>
        </w:rPr>
        <w:tab/>
        <w:t>Attributi</w:t>
      </w:r>
    </w:p>
    <w:p w14:paraId="5B66EBD1" w14:textId="1F9733D7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C01362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Persona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(</w:t>
      </w:r>
      <w:r w:rsidRPr="00C01362">
        <w:rPr>
          <w:rFonts w:asciiTheme="majorHAnsi" w:hAnsiTheme="majorHAnsi" w:cstheme="majorHAnsi"/>
          <w:color w:val="404040" w:themeColor="text1" w:themeTint="BF"/>
          <w:sz w:val="24"/>
          <w:szCs w:val="24"/>
          <w:u w:val="single"/>
        </w:rPr>
        <w:t>cf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>, nome, cognome, residenza, data_n, luogo_n, sesso, cellulare)</w:t>
      </w:r>
    </w:p>
    <w:p w14:paraId="06AC7A87" w14:textId="21E54218" w:rsidR="00C01362" w:rsidRDefault="00C01362" w:rsidP="00FD031F">
      <w:pPr>
        <w:pBdr>
          <w:bottom w:val="single" w:sz="6" w:space="1" w:color="auto"/>
        </w:pBd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1E1CBC4E" w14:textId="4E58B558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C01362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Rider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(</w:t>
      </w:r>
      <w:r w:rsidRPr="00C01362">
        <w:rPr>
          <w:rFonts w:asciiTheme="majorHAnsi" w:hAnsiTheme="majorHAnsi" w:cstheme="majorHAnsi"/>
          <w:color w:val="404040" w:themeColor="text1" w:themeTint="BF"/>
          <w:sz w:val="24"/>
          <w:szCs w:val="24"/>
          <w:u w:val="single"/>
        </w:rPr>
        <w:t>cod_rider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, veicolo, email, password, fascia_oraria, n_consegne, </w:t>
      </w:r>
      <w:r w:rsidRPr="00C01362">
        <w:rPr>
          <w:rFonts w:asciiTheme="majorHAnsi" w:hAnsiTheme="majorHAnsi" w:cstheme="majorHAnsi"/>
          <w:color w:val="404040" w:themeColor="text1" w:themeTint="BF"/>
          <w:sz w:val="24"/>
          <w:szCs w:val="24"/>
          <w:u w:val="double"/>
        </w:rPr>
        <w:t>cf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>)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 xml:space="preserve">cf </w:t>
      </w:r>
      <w:r>
        <w:rPr>
          <w:rFonts w:ascii="Times New Roman" w:hAnsi="Times New Roman" w:cs="Times New Roman"/>
          <w:b/>
          <w:bCs/>
          <w:color w:val="232323"/>
          <w:sz w:val="23"/>
          <w:szCs w:val="23"/>
          <w:shd w:val="clear" w:color="auto" w:fill="FFFFFF"/>
        </w:rPr>
        <w:t>→</w:t>
      </w:r>
      <w:r>
        <w:rPr>
          <w:rFonts w:ascii="Georgia" w:hAnsi="Georgia"/>
          <w:color w:val="232323"/>
          <w:sz w:val="23"/>
          <w:szCs w:val="23"/>
          <w:shd w:val="clear" w:color="auto" w:fill="FFFFFF"/>
        </w:rPr>
        <w:t xml:space="preserve"> 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>Persona.cf</w:t>
      </w:r>
    </w:p>
    <w:p w14:paraId="3C31DA9E" w14:textId="5F9CBD95" w:rsidR="00C01362" w:rsidRDefault="00C01362" w:rsidP="00FD031F">
      <w:pPr>
        <w:pBdr>
          <w:bottom w:val="single" w:sz="6" w:space="1" w:color="auto"/>
        </w:pBd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1F51EBE3" w14:textId="1CD7D6F3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C01362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Utente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(</w:t>
      </w:r>
      <w:r w:rsidRPr="00C01362">
        <w:rPr>
          <w:rFonts w:asciiTheme="majorHAnsi" w:hAnsiTheme="majorHAnsi" w:cstheme="majorHAnsi"/>
          <w:color w:val="404040" w:themeColor="text1" w:themeTint="BF"/>
          <w:sz w:val="24"/>
          <w:szCs w:val="24"/>
          <w:u w:val="single"/>
        </w:rPr>
        <w:t>cod_utente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, email, password, flag, </w:t>
      </w:r>
      <w:r w:rsidRPr="00C01362">
        <w:rPr>
          <w:rFonts w:asciiTheme="majorHAnsi" w:hAnsiTheme="majorHAnsi" w:cstheme="majorHAnsi"/>
          <w:color w:val="404040" w:themeColor="text1" w:themeTint="BF"/>
          <w:sz w:val="24"/>
          <w:szCs w:val="24"/>
          <w:u w:val="double"/>
        </w:rPr>
        <w:t>cf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>)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 xml:space="preserve">cf </w:t>
      </w:r>
      <w:r>
        <w:rPr>
          <w:rFonts w:ascii="Times New Roman" w:hAnsi="Times New Roman" w:cs="Times New Roman"/>
          <w:b/>
          <w:bCs/>
          <w:color w:val="232323"/>
          <w:sz w:val="23"/>
          <w:szCs w:val="23"/>
          <w:shd w:val="clear" w:color="auto" w:fill="FFFFFF"/>
        </w:rPr>
        <w:t>→</w:t>
      </w:r>
      <w:r>
        <w:rPr>
          <w:rFonts w:ascii="Georgia" w:hAnsi="Georgia"/>
          <w:color w:val="232323"/>
          <w:sz w:val="23"/>
          <w:szCs w:val="23"/>
          <w:shd w:val="clear" w:color="auto" w:fill="FFFFFF"/>
        </w:rPr>
        <w:t xml:space="preserve"> 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>Persona.cf</w:t>
      </w:r>
    </w:p>
    <w:p w14:paraId="1F5DF348" w14:textId="724AE42D" w:rsidR="00C01362" w:rsidRDefault="00C01362" w:rsidP="00FD031F">
      <w:pPr>
        <w:pBdr>
          <w:bottom w:val="single" w:sz="6" w:space="1" w:color="auto"/>
        </w:pBd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215B8865" w14:textId="68D6B271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C01362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Negozio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(</w:t>
      </w:r>
      <w:r w:rsidRPr="00C01362">
        <w:rPr>
          <w:rFonts w:asciiTheme="majorHAnsi" w:hAnsiTheme="majorHAnsi" w:cstheme="majorHAnsi"/>
          <w:color w:val="404040" w:themeColor="text1" w:themeTint="BF"/>
          <w:sz w:val="24"/>
          <w:szCs w:val="24"/>
          <w:u w:val="single"/>
        </w:rPr>
        <w:t>cod_negozio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>, nome, indirizzo, orario, giorno_chiusura)</w:t>
      </w:r>
    </w:p>
    <w:p w14:paraId="0F8899B5" w14:textId="067D6383" w:rsidR="00C01362" w:rsidRDefault="00C01362" w:rsidP="00FD031F">
      <w:pPr>
        <w:pBdr>
          <w:bottom w:val="single" w:sz="6" w:space="1" w:color="auto"/>
        </w:pBd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507E0A02" w14:textId="2F166962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C01362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Ordine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(</w:t>
      </w:r>
      <w:r w:rsidRPr="00C01362">
        <w:rPr>
          <w:rFonts w:asciiTheme="majorHAnsi" w:hAnsiTheme="majorHAnsi" w:cstheme="majorHAnsi"/>
          <w:color w:val="404040" w:themeColor="text1" w:themeTint="BF"/>
          <w:sz w:val="24"/>
          <w:szCs w:val="24"/>
          <w:u w:val="single"/>
        </w:rPr>
        <w:t>cod_ordine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, data, </w:t>
      </w:r>
      <w:r w:rsidRPr="00C01362">
        <w:rPr>
          <w:rFonts w:asciiTheme="majorHAnsi" w:hAnsiTheme="majorHAnsi" w:cstheme="majorHAnsi"/>
          <w:color w:val="404040" w:themeColor="text1" w:themeTint="BF"/>
          <w:sz w:val="24"/>
          <w:szCs w:val="24"/>
          <w:u w:val="double"/>
        </w:rPr>
        <w:t>cod_utente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>)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 xml:space="preserve">cod_utente </w:t>
      </w:r>
      <w:r>
        <w:rPr>
          <w:rFonts w:ascii="Times New Roman" w:hAnsi="Times New Roman" w:cs="Times New Roman"/>
          <w:b/>
          <w:bCs/>
          <w:color w:val="232323"/>
          <w:sz w:val="23"/>
          <w:szCs w:val="23"/>
          <w:shd w:val="clear" w:color="auto" w:fill="FFFFFF"/>
        </w:rPr>
        <w:t>→</w:t>
      </w:r>
      <w:r>
        <w:rPr>
          <w:rFonts w:ascii="Georgia" w:hAnsi="Georgia"/>
          <w:color w:val="232323"/>
          <w:sz w:val="23"/>
          <w:szCs w:val="23"/>
          <w:shd w:val="clear" w:color="auto" w:fill="FFFFFF"/>
        </w:rPr>
        <w:t xml:space="preserve"> 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>Utente.cod_utente</w:t>
      </w:r>
    </w:p>
    <w:p w14:paraId="09D5AE85" w14:textId="6594D697" w:rsidR="00C01362" w:rsidRDefault="00C01362" w:rsidP="00FD031F">
      <w:pPr>
        <w:pBdr>
          <w:bottom w:val="single" w:sz="6" w:space="1" w:color="auto"/>
        </w:pBd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35DC08C0" w14:textId="04C22CF0" w:rsidR="00C01362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 w:rsidRPr="00C01362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Carrello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>(</w:t>
      </w:r>
      <w:r w:rsidRPr="00C01362">
        <w:rPr>
          <w:rFonts w:asciiTheme="majorHAnsi" w:hAnsiTheme="majorHAnsi" w:cstheme="majorHAnsi"/>
          <w:color w:val="404040" w:themeColor="text1" w:themeTint="BF"/>
          <w:sz w:val="24"/>
          <w:szCs w:val="24"/>
          <w:u w:val="single"/>
        </w:rPr>
        <w:t>cod_carrello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, completo, </w:t>
      </w:r>
      <w:r w:rsidRPr="00C01362">
        <w:rPr>
          <w:rFonts w:asciiTheme="majorHAnsi" w:hAnsiTheme="majorHAnsi" w:cstheme="majorHAnsi"/>
          <w:color w:val="404040" w:themeColor="text1" w:themeTint="BF"/>
          <w:sz w:val="24"/>
          <w:szCs w:val="24"/>
          <w:u w:val="double"/>
        </w:rPr>
        <w:t>cod_utente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>)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ab/>
        <w:t xml:space="preserve">cod_utente </w:t>
      </w:r>
      <w:r>
        <w:rPr>
          <w:rFonts w:ascii="Times New Roman" w:hAnsi="Times New Roman" w:cs="Times New Roman"/>
          <w:b/>
          <w:bCs/>
          <w:color w:val="232323"/>
          <w:sz w:val="23"/>
          <w:szCs w:val="23"/>
          <w:shd w:val="clear" w:color="auto" w:fill="FFFFFF"/>
        </w:rPr>
        <w:t>→</w:t>
      </w:r>
      <w:r>
        <w:rPr>
          <w:rFonts w:ascii="Georgia" w:hAnsi="Georgia"/>
          <w:color w:val="232323"/>
          <w:sz w:val="23"/>
          <w:szCs w:val="23"/>
          <w:shd w:val="clear" w:color="auto" w:fill="FFFFFF"/>
        </w:rPr>
        <w:t xml:space="preserve"> 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>Utente.cod_utente</w:t>
      </w:r>
    </w:p>
    <w:p w14:paraId="2842A923" w14:textId="205F752A" w:rsidR="00C01362" w:rsidRDefault="00C01362" w:rsidP="00FD031F">
      <w:pPr>
        <w:pBdr>
          <w:bottom w:val="single" w:sz="6" w:space="1" w:color="auto"/>
        </w:pBd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74DB99D0" w14:textId="77777777" w:rsidR="00C01362" w:rsidRPr="00FD031F" w:rsidRDefault="00C01362" w:rsidP="00FD031F">
      <w:pPr>
        <w:tabs>
          <w:tab w:val="left" w:pos="280"/>
          <w:tab w:val="left" w:pos="2835"/>
          <w:tab w:val="left" w:pos="4962"/>
        </w:tabs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sectPr w:rsidR="00C01362" w:rsidRPr="00FD031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A7B"/>
    <w:rsid w:val="000612EA"/>
    <w:rsid w:val="000859C9"/>
    <w:rsid w:val="000B5A8A"/>
    <w:rsid w:val="001F13E8"/>
    <w:rsid w:val="00226F20"/>
    <w:rsid w:val="00264C5D"/>
    <w:rsid w:val="0030350A"/>
    <w:rsid w:val="00364C93"/>
    <w:rsid w:val="00390DBF"/>
    <w:rsid w:val="003B336A"/>
    <w:rsid w:val="004F794D"/>
    <w:rsid w:val="00693A7B"/>
    <w:rsid w:val="006B7BD3"/>
    <w:rsid w:val="006E5CB3"/>
    <w:rsid w:val="007351D2"/>
    <w:rsid w:val="0076722C"/>
    <w:rsid w:val="00800D51"/>
    <w:rsid w:val="00845FF7"/>
    <w:rsid w:val="00865C8B"/>
    <w:rsid w:val="00870AFD"/>
    <w:rsid w:val="008843F8"/>
    <w:rsid w:val="009701B3"/>
    <w:rsid w:val="009F636E"/>
    <w:rsid w:val="00A32782"/>
    <w:rsid w:val="00AD3BF2"/>
    <w:rsid w:val="00B6626B"/>
    <w:rsid w:val="00C01362"/>
    <w:rsid w:val="00C122E0"/>
    <w:rsid w:val="00C23ECD"/>
    <w:rsid w:val="00CF6B93"/>
    <w:rsid w:val="00D33F38"/>
    <w:rsid w:val="00D46E12"/>
    <w:rsid w:val="00E23BCC"/>
    <w:rsid w:val="00EB3E39"/>
    <w:rsid w:val="00EE51BD"/>
    <w:rsid w:val="00F46156"/>
    <w:rsid w:val="00FC7A0E"/>
    <w:rsid w:val="00FD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0D1CD"/>
  <w15:chartTrackingRefBased/>
  <w15:docId w15:val="{C26838A1-81D6-4A3B-92CC-8EED09DF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</Pages>
  <Words>952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UMBERTO ELIAS DE ANGELIS</dc:creator>
  <cp:keywords/>
  <dc:description/>
  <cp:lastModifiedBy>UMBERTO ELIAS DE ANGELIS</cp:lastModifiedBy>
  <cp:revision>8</cp:revision>
  <cp:lastPrinted>2020-12-18T14:28:00Z</cp:lastPrinted>
  <dcterms:created xsi:type="dcterms:W3CDTF">2020-12-18T14:30:00Z</dcterms:created>
  <dcterms:modified xsi:type="dcterms:W3CDTF">2020-12-21T10:06:00Z</dcterms:modified>
</cp:coreProperties>
</file>