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257FD" w:rsidRDefault="002D3127">
      <w:r>
        <w:t xml:space="preserve">Este es un </w:t>
      </w:r>
      <w:proofErr w:type="spellStart"/>
      <w:r>
        <w:t>parrafo</w:t>
      </w:r>
      <w:proofErr w:type="spellEnd"/>
      <w:r>
        <w:t xml:space="preserve"> para escribir cosas [variable]</w:t>
      </w:r>
    </w:p>
    <w:p w:rsidR="002D3127" w:rsidRDefault="002D3127"/>
    <w:p w:rsidR="002D3127" w:rsidRDefault="002D3127"/>
    <w:tbl>
      <w:tblPr>
        <w:tblStyle w:val="Tablaconcuadrcula"/>
        <w:tblW w:w="0pt" w:type="auto"/>
        <w:tblLook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D3127" w:rsidTr="002D3127">
        <w:tc>
          <w:tcPr>
            <w:tcW w:w="106.15pt" w:type="dxa"/>
          </w:tcPr>
          <w:p w:rsidR="002D3127" w:rsidRDefault="002D3127">
            <w:r>
              <w:t>Col1</w:t>
            </w:r>
          </w:p>
        </w:tc>
        <w:tc>
          <w:tcPr>
            <w:tcW w:w="106.15pt" w:type="dxa"/>
          </w:tcPr>
          <w:p w:rsidR="002D3127" w:rsidRDefault="002D3127">
            <w:r>
              <w:t>Col2</w:t>
            </w:r>
          </w:p>
        </w:tc>
        <w:tc>
          <w:tcPr>
            <w:tcW w:w="106.20pt" w:type="dxa"/>
          </w:tcPr>
          <w:p w:rsidR="002D3127" w:rsidRDefault="002D3127">
            <w:r>
              <w:t>Col3</w:t>
            </w:r>
          </w:p>
        </w:tc>
        <w:tc>
          <w:tcPr>
            <w:tcW w:w="106.20pt" w:type="dxa"/>
          </w:tcPr>
          <w:p w:rsidR="002D3127" w:rsidRDefault="002D3127">
            <w:r>
              <w:t>Col4</w:t>
            </w:r>
          </w:p>
        </w:tc>
      </w:tr>
      <w:tr w:rsidR="002D3127" w:rsidTr="002D3127">
        <w:tc>
          <w:tcPr>
            <w:tcW w:w="106.15pt" w:type="dxa"/>
          </w:tcPr>
          <w:p w:rsidR="002D3127" w:rsidRDefault="002D3127"/>
        </w:tc>
        <w:tc>
          <w:tcPr>
            <w:tcW w:w="106.15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</w:tr>
      <w:tr w:rsidR="002D3127" w:rsidTr="002D3127">
        <w:tc>
          <w:tcPr>
            <w:tcW w:w="106.15pt" w:type="dxa"/>
          </w:tcPr>
          <w:p w:rsidR="002D3127" w:rsidRDefault="002D3127"/>
        </w:tc>
        <w:tc>
          <w:tcPr>
            <w:tcW w:w="106.15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</w:tr>
      <w:tr w:rsidR="002D3127" w:rsidTr="002D3127">
        <w:tc>
          <w:tcPr>
            <w:tcW w:w="106.15pt" w:type="dxa"/>
          </w:tcPr>
          <w:p w:rsidR="002D3127" w:rsidRDefault="002D3127"/>
        </w:tc>
        <w:tc>
          <w:tcPr>
            <w:tcW w:w="106.15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  <w:tc>
          <w:tcPr>
            <w:tcW w:w="106.20pt" w:type="dxa"/>
          </w:tcPr>
          <w:p w:rsidR="002D3127" w:rsidRDefault="002D3127"/>
        </w:tc>
      </w:tr>
    </w:tbl>
    <w:p w:rsidR="002D3127" w:rsidRDefault="002D3127"/>
    <w:sectPr w:rsidR="002D3127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27"/>
    <w:rsid w:val="000A615D"/>
    <w:rsid w:val="002D3127"/>
    <w:rsid w:val="00544B9F"/>
    <w:rsid w:val="006257FD"/>
    <w:rsid w:val="0082300C"/>
    <w:rsid w:val="00A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2F55E5-1AAD-442D-9844-5FBEA913DFF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127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Iván Pérez Torres</dc:creator>
  <cp:keywords/>
  <dc:description/>
  <cp:lastModifiedBy>David Iván Pérez Torres</cp:lastModifiedBy>
  <cp:revision>2</cp:revision>
  <dcterms:created xsi:type="dcterms:W3CDTF">2024-01-09T17:10:00Z</dcterms:created>
  <dcterms:modified xsi:type="dcterms:W3CDTF">2024-01-09T17:10:00Z</dcterms:modified>
</cp:coreProperties>
</file>