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Describe JDK, JRE, JVM.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Differentiate between C, C++, JAVA.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Explain simple hello word program in Java. Explain compilation and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execution of java program.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Write java program for reading input of various data types from user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scanner class.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Write a Java program to convert seconds to hour, minute and seconds.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Write a Java program to check if there is a 10 in a given array of integers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 Write a program to calculate the factorial of a number. (The number 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passed as the command-line argument whose factorial we need 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calculate)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8. Write a Java Program to find transpose of Matrix.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9. Write a program to implement different types of constructors.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Describe JDK, JRE, JVM: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JDK (Java Development Kit): It is a software development kit used for developing Java applications. It includes the Java compiler, JRE, and other tools needed for Java development.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JRE (Java Runtime Environment): It provides the runtime environment for executing Java applications. It includes the JVM and libraries necessary to run Java programs, but it does not contain development tools.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JVM (Java Virtual Machine): It is an abstract computing machine that enables a computer to run Java bytecode. It provides the runtime environment in which Java bytecode can be executed.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Differentiate between C, C++, JAVA: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 is a procedural programming language, while C++ is a multi-paradigm language with support for procedural, object-oriented, and generic programming.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Java is also a multi-paradigm language like C++, but it primarily focuses on object-oriented programming.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 and C++ require manual memory management, whereas Java has automatic memory management through garbage collection.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 and C++ programs are compiled into machine-specific binary code, while Java programs are compiled into bytecode, which is then executed by the JVM.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Explain Simple Hello World Program in Java: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"Hello, World!" program is a simple program that outputs "Hello, World!" to the console.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Compilation: To compile the program, you use the Java compiler (javac) like this: javac HelloWorld.java. This generates a bytecode file named HelloWorld.class.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Execution: To execute the compiled program, you use the Java interpreter (java) like this: java HelloWorld.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Explanation of Compilation and Execution of Java Program: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Compilation: Java source code files (with .java extension) are compiled into bytecode files (with .class extension) using the Java compiler (javac). This bytecode is platform-independent.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Execution: The Java bytecode is executed by the Java Virtual Machine (JVM). The JVM translates the bytecode into machine-specific instructions and executes them.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Coding Questions 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ass1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5. Convert Seconds to Hour, Minute, and Seconds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convertSeconds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6. Check if there is a 10 in a Given Array of Integers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checkForTen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7. Calculate Factorial of a Number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provide a number as a command-line argument for factorial calculation."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8. Find Transpose of Matrix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findTranspose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9. Implement Different Types of Constructors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implementConstructors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convert seconds to hour, minute, and seconds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convertSeconds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seconds: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totalSeconds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totalSeconds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totalSeconds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totalSeconds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"Hours: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"Minutes: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"Seconds: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check if there is a 10 in a given array of integers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checkForTen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 there a 10 in the array?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calculate factorial of a number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"Factorial of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find transpose of a matrix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findTranspose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}};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"Original Matrix:"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"Transpose Matrix:"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Helper function to print a matrix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implement different types of constructors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implementConstructors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Here's a class with multiple constructors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Default Constructor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Parameterized Constructor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Copy Constructor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