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DDAA" w14:textId="77777777" w:rsidR="005D548B" w:rsidRDefault="005D548B" w:rsidP="005D548B">
      <w:pPr>
        <w:jc w:val="center"/>
      </w:pPr>
      <w:r>
        <w:t>Министерство образования Республики Беларусь</w:t>
      </w:r>
    </w:p>
    <w:p w14:paraId="740DA0A4" w14:textId="77777777" w:rsidR="005D548B" w:rsidRDefault="005D548B" w:rsidP="005D548B">
      <w:pPr>
        <w:jc w:val="center"/>
      </w:pPr>
    </w:p>
    <w:p w14:paraId="49D8A445" w14:textId="77777777" w:rsidR="005D548B" w:rsidRDefault="005D548B" w:rsidP="005D548B">
      <w:pPr>
        <w:jc w:val="center"/>
      </w:pPr>
      <w:r>
        <w:t>Учреждение образования</w:t>
      </w:r>
    </w:p>
    <w:p w14:paraId="1722CC1A" w14:textId="77777777" w:rsidR="005D548B" w:rsidRDefault="005D548B" w:rsidP="005D548B">
      <w:pPr>
        <w:jc w:val="center"/>
      </w:pPr>
      <w:r>
        <w:t xml:space="preserve">БЕЛОРУССКИЙ ГОСУДАРСТВЕННЫЙ УНИВЕРСИТЕТ </w:t>
      </w:r>
    </w:p>
    <w:p w14:paraId="2CFCBD8A" w14:textId="77777777" w:rsidR="005D548B" w:rsidRDefault="005D548B" w:rsidP="005D548B">
      <w:pPr>
        <w:jc w:val="center"/>
      </w:pPr>
      <w:r>
        <w:t>ИНФОРМАТИКИ И РАДИОЭЛЕКТРОНИКИ</w:t>
      </w:r>
    </w:p>
    <w:p w14:paraId="77002488" w14:textId="77777777" w:rsidR="005D548B" w:rsidRDefault="005D548B" w:rsidP="005D548B">
      <w:pPr>
        <w:jc w:val="center"/>
      </w:pPr>
    </w:p>
    <w:p w14:paraId="5B866798" w14:textId="77777777" w:rsidR="005D548B" w:rsidRDefault="005D548B" w:rsidP="005D548B">
      <w:pPr>
        <w:jc w:val="center"/>
      </w:pPr>
    </w:p>
    <w:p w14:paraId="4E412B87" w14:textId="77777777" w:rsidR="005D548B" w:rsidRDefault="005D548B" w:rsidP="005D548B">
      <w:r>
        <w:t>Факультет компьютерного проектирования</w:t>
      </w:r>
    </w:p>
    <w:p w14:paraId="352FB6CE" w14:textId="77777777" w:rsidR="005D548B" w:rsidRDefault="005D548B" w:rsidP="005D548B">
      <w:r>
        <w:t>Кафедра проектирования информационно-компьютерных систем</w:t>
      </w:r>
    </w:p>
    <w:p w14:paraId="0284D1BC" w14:textId="77777777" w:rsidR="005D548B" w:rsidRDefault="005D548B" w:rsidP="005D548B"/>
    <w:p w14:paraId="3C6EC50E" w14:textId="77777777" w:rsidR="005D548B" w:rsidRDefault="005D548B" w:rsidP="005D548B"/>
    <w:p w14:paraId="008A86EE" w14:textId="77777777" w:rsidR="005D548B" w:rsidRDefault="005D548B" w:rsidP="005D548B"/>
    <w:p w14:paraId="5D66FE99" w14:textId="77777777" w:rsidR="005D548B" w:rsidRDefault="005D548B" w:rsidP="005D548B"/>
    <w:p w14:paraId="53421EE1" w14:textId="77777777" w:rsidR="005D548B" w:rsidRDefault="005D548B" w:rsidP="005D548B"/>
    <w:p w14:paraId="2AA7873D" w14:textId="77777777" w:rsidR="005D548B" w:rsidRDefault="005D548B" w:rsidP="005D548B"/>
    <w:p w14:paraId="77FBFF68" w14:textId="77777777" w:rsidR="005D548B" w:rsidRPr="00EB2FAF" w:rsidRDefault="005D548B" w:rsidP="005D548B">
      <w:pPr>
        <w:jc w:val="center"/>
        <w:rPr>
          <w:b/>
        </w:rPr>
      </w:pPr>
      <w:r w:rsidRPr="00EB2FAF">
        <w:rPr>
          <w:b/>
        </w:rPr>
        <w:t xml:space="preserve">ОТЧЕТ </w:t>
      </w:r>
    </w:p>
    <w:p w14:paraId="1982273A" w14:textId="77777777" w:rsidR="005D548B" w:rsidRDefault="005D548B" w:rsidP="005D548B">
      <w:pPr>
        <w:jc w:val="center"/>
      </w:pPr>
      <w:r>
        <w:t>по лабораторной работе №1</w:t>
      </w:r>
    </w:p>
    <w:p w14:paraId="3127AC05" w14:textId="77777777" w:rsidR="005D548B" w:rsidRDefault="005D548B" w:rsidP="005D548B">
      <w:pPr>
        <w:jc w:val="center"/>
      </w:pPr>
      <w:r>
        <w:t>на тему:</w:t>
      </w:r>
    </w:p>
    <w:p w14:paraId="59FF0E63" w14:textId="4CE70558" w:rsidR="005D548B" w:rsidRPr="00EE0A8D" w:rsidRDefault="005D548B" w:rsidP="005D548B">
      <w:pPr>
        <w:jc w:val="center"/>
        <w:rPr>
          <w:b/>
          <w:bCs/>
        </w:rPr>
      </w:pPr>
      <w:r w:rsidRPr="00EE0A8D">
        <w:rPr>
          <w:b/>
          <w:bCs/>
        </w:rPr>
        <w:t xml:space="preserve"> </w:t>
      </w:r>
      <w:r>
        <w:rPr>
          <w:b/>
          <w:bCs/>
        </w:rPr>
        <w:t>«</w:t>
      </w:r>
      <w:r w:rsidRPr="007804E0">
        <w:rPr>
          <w:b/>
          <w:bCs/>
          <w:color w:val="000000"/>
          <w:sz w:val="36"/>
          <w:szCs w:val="36"/>
        </w:rPr>
        <w:t>ПРОЕКТИРОВАНИЕ СЕТЕВЫХ СТРУКТУР КЛАССОВ С НИЗКОЙ СВЯЗНОСТЬЮ НА JAVA</w:t>
      </w:r>
      <w:r>
        <w:rPr>
          <w:b/>
          <w:bCs/>
        </w:rPr>
        <w:t>»</w:t>
      </w:r>
    </w:p>
    <w:p w14:paraId="28D7CC40" w14:textId="77777777" w:rsidR="005D548B" w:rsidRDefault="005D548B" w:rsidP="005D548B">
      <w:pPr>
        <w:jc w:val="center"/>
        <w:rPr>
          <w:b/>
          <w:bCs/>
        </w:rPr>
      </w:pPr>
    </w:p>
    <w:p w14:paraId="79C37662" w14:textId="77777777" w:rsidR="005D548B" w:rsidRDefault="005D548B" w:rsidP="005D548B">
      <w:pPr>
        <w:jc w:val="center"/>
        <w:rPr>
          <w:b/>
          <w:bCs/>
        </w:rPr>
      </w:pPr>
    </w:p>
    <w:p w14:paraId="5AA18436" w14:textId="77777777" w:rsidR="005D548B" w:rsidRDefault="005D548B" w:rsidP="005D548B">
      <w:pPr>
        <w:jc w:val="center"/>
        <w:rPr>
          <w:b/>
          <w:bCs/>
        </w:rPr>
      </w:pPr>
    </w:p>
    <w:p w14:paraId="0159FA24" w14:textId="77777777" w:rsidR="005D548B" w:rsidRDefault="005D548B" w:rsidP="005D548B">
      <w:pPr>
        <w:jc w:val="center"/>
        <w:rPr>
          <w:b/>
          <w:bCs/>
        </w:rPr>
      </w:pPr>
    </w:p>
    <w:p w14:paraId="73DDE77B" w14:textId="77777777" w:rsidR="005D548B" w:rsidRDefault="005D548B" w:rsidP="005D548B">
      <w:pPr>
        <w:rPr>
          <w:b/>
          <w:bCs/>
        </w:rPr>
      </w:pPr>
    </w:p>
    <w:p w14:paraId="23064090" w14:textId="77777777" w:rsidR="005D548B" w:rsidRDefault="005D548B" w:rsidP="005D548B">
      <w:pPr>
        <w:jc w:val="center"/>
        <w:rPr>
          <w:b/>
          <w:bCs/>
        </w:rPr>
      </w:pPr>
    </w:p>
    <w:p w14:paraId="41E7A277" w14:textId="77777777" w:rsidR="005D548B" w:rsidRDefault="005D548B" w:rsidP="005D548B">
      <w:pPr>
        <w:jc w:val="center"/>
        <w:rPr>
          <w:b/>
          <w:bCs/>
        </w:rPr>
      </w:pPr>
    </w:p>
    <w:p w14:paraId="6E507403" w14:textId="77777777" w:rsidR="005D548B" w:rsidRDefault="005D548B" w:rsidP="005D548B">
      <w:pPr>
        <w:jc w:val="center"/>
        <w:rPr>
          <w:b/>
          <w:bCs/>
        </w:rPr>
      </w:pPr>
    </w:p>
    <w:p w14:paraId="1F7F8D8E" w14:textId="5C73C792" w:rsidR="005D548B" w:rsidRDefault="005D548B" w:rsidP="005D548B">
      <w:r>
        <w:t xml:space="preserve">Выполнил                        ____________            </w:t>
      </w:r>
      <w:r>
        <w:t>Янович Назар</w:t>
      </w:r>
      <w:r>
        <w:t xml:space="preserve"> </w:t>
      </w:r>
    </w:p>
    <w:p w14:paraId="7B663ACD" w14:textId="2038D9A4" w:rsidR="005D548B" w:rsidRDefault="005D548B" w:rsidP="005D548B">
      <w:r>
        <w:t xml:space="preserve">                                             (подпись)                </w:t>
      </w:r>
      <w:r>
        <w:t>Олегович</w:t>
      </w:r>
      <w:r>
        <w:t xml:space="preserve"> </w:t>
      </w:r>
    </w:p>
    <w:p w14:paraId="1BEACFD9" w14:textId="7AF1558B" w:rsidR="005D548B" w:rsidRDefault="005D548B" w:rsidP="005D54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t>4</w:t>
      </w:r>
      <w:r>
        <w:t>14302</w:t>
      </w:r>
    </w:p>
    <w:p w14:paraId="1A347799" w14:textId="77777777" w:rsidR="005D548B" w:rsidRDefault="005D548B" w:rsidP="005D548B"/>
    <w:p w14:paraId="69DCF229" w14:textId="77777777" w:rsidR="005D548B" w:rsidRDefault="005D548B" w:rsidP="005D548B"/>
    <w:p w14:paraId="5C42F6F8" w14:textId="77777777" w:rsidR="005D548B" w:rsidRDefault="005D548B" w:rsidP="005D548B"/>
    <w:p w14:paraId="10096D66" w14:textId="77777777" w:rsidR="005D548B" w:rsidRDefault="005D548B" w:rsidP="005D548B"/>
    <w:p w14:paraId="54B6ABB5" w14:textId="041831C7" w:rsidR="005D548B" w:rsidRDefault="005D548B" w:rsidP="005D548B">
      <w:r>
        <w:t xml:space="preserve">Проверил                        ____________            </w:t>
      </w:r>
      <w:r w:rsidRPr="005D548B">
        <w:t>Казючиц Владислав Олегович</w:t>
      </w:r>
    </w:p>
    <w:p w14:paraId="7EE62DCB" w14:textId="77777777" w:rsidR="005D548B" w:rsidRDefault="005D548B" w:rsidP="005D548B">
      <w:r>
        <w:t xml:space="preserve">                                             (подпись)                 </w:t>
      </w:r>
    </w:p>
    <w:p w14:paraId="5F77CC4A" w14:textId="77777777" w:rsidR="005D548B" w:rsidRDefault="005D548B" w:rsidP="005D548B"/>
    <w:p w14:paraId="11E5235A" w14:textId="77777777" w:rsidR="005D548B" w:rsidRDefault="005D548B" w:rsidP="005D548B"/>
    <w:p w14:paraId="1E89FFD3" w14:textId="77777777" w:rsidR="005D548B" w:rsidRDefault="005D548B" w:rsidP="005D548B"/>
    <w:p w14:paraId="2F280A1C" w14:textId="77777777" w:rsidR="005D548B" w:rsidRDefault="005D548B" w:rsidP="005D548B"/>
    <w:p w14:paraId="2E18A073" w14:textId="77777777" w:rsidR="005D548B" w:rsidRDefault="005D548B" w:rsidP="005D548B"/>
    <w:p w14:paraId="01D0322C" w14:textId="77777777" w:rsidR="005D548B" w:rsidRDefault="005D548B" w:rsidP="005D548B"/>
    <w:p w14:paraId="2B218605" w14:textId="6BE4FCF8" w:rsidR="005D548B" w:rsidRPr="00D6002B" w:rsidRDefault="005D548B" w:rsidP="005D548B">
      <w:pPr>
        <w:jc w:val="center"/>
      </w:pPr>
      <w:r>
        <w:t>Минск 202</w:t>
      </w:r>
      <w:r>
        <w:t>6</w:t>
      </w:r>
    </w:p>
    <w:p w14:paraId="401F44F6" w14:textId="77777777" w:rsidR="005D548B" w:rsidRPr="00396471" w:rsidRDefault="005D548B" w:rsidP="005D548B">
      <w:pPr>
        <w:jc w:val="center"/>
        <w:rPr>
          <w:b/>
          <w:bCs/>
        </w:rPr>
      </w:pPr>
      <w:r w:rsidRPr="00396471">
        <w:rPr>
          <w:b/>
          <w:bCs/>
        </w:rPr>
        <w:lastRenderedPageBreak/>
        <w:t>ВВЕДЕНИЕ</w:t>
      </w:r>
    </w:p>
    <w:p w14:paraId="0AA5655E" w14:textId="77777777" w:rsidR="005D548B" w:rsidRDefault="005D548B" w:rsidP="005D548B">
      <w:pPr>
        <w:ind w:firstLine="709"/>
        <w:jc w:val="both"/>
      </w:pPr>
    </w:p>
    <w:p w14:paraId="628CA90C" w14:textId="47F86276" w:rsidR="00BC6259" w:rsidRPr="00BC6259" w:rsidRDefault="00BC6259" w:rsidP="00BC6259">
      <w:pPr>
        <w:spacing w:line="259" w:lineRule="auto"/>
        <w:ind w:firstLine="709"/>
        <w:jc w:val="both"/>
      </w:pPr>
      <w:r w:rsidRPr="00BC6259">
        <w:t>Создание гибких, масштабируемых и удобных в сопровождении программных систем является одной из важных задач современной разработки программного обеспечения. Для достижения этих характеристик необходимо правильно организовывать взаимодействие между компонентами программы и минимизировать излишние зависимости между ними. Использование слабых связей позволяет снизить влияние изменений отдельных частей системы на остальные компоненты и уменьшить риски.</w:t>
      </w:r>
    </w:p>
    <w:p w14:paraId="493E15D7" w14:textId="034C8AF5" w:rsidR="00BC6259" w:rsidRPr="00BC6259" w:rsidRDefault="00BC6259" w:rsidP="00BC6259">
      <w:pPr>
        <w:spacing w:line="259" w:lineRule="auto"/>
        <w:ind w:firstLine="709"/>
        <w:jc w:val="both"/>
      </w:pPr>
      <w:r w:rsidRPr="00BC6259">
        <w:t>Слабая связность классов представляет собой подход к построению архитектуры, при котором модули и компоненты имеют минимальное количество прямых зависимостей друг от друга. Взаимодействие между ними осуществляется через простые и стабильные интерфейсы, абстракции и другие механизмы объектно-ориентированного программирования. Такой подход повышает гибкость программной системы</w:t>
      </w:r>
      <w:r w:rsidRPr="00BC6259">
        <w:t xml:space="preserve"> </w:t>
      </w:r>
      <w:r>
        <w:t>и</w:t>
      </w:r>
      <w:r w:rsidRPr="00BC6259">
        <w:t xml:space="preserve"> упрощает её изменение</w:t>
      </w:r>
      <w:r>
        <w:t>.</w:t>
      </w:r>
    </w:p>
    <w:p w14:paraId="6DD8A2D5" w14:textId="2A7B9A45" w:rsidR="00BC6259" w:rsidRPr="00BC6259" w:rsidRDefault="00BC6259" w:rsidP="00BC6259">
      <w:pPr>
        <w:spacing w:line="259" w:lineRule="auto"/>
        <w:ind w:firstLine="709"/>
        <w:jc w:val="both"/>
      </w:pPr>
      <w:r w:rsidRPr="00BC6259">
        <w:t xml:space="preserve">Цель лабораторной работы – разработка и анализ модели классов с низкой степенью связности на языке Java для изучения принципов построения слабосвязанных архитектур в объектно-ориентированном программировании. </w:t>
      </w:r>
    </w:p>
    <w:p w14:paraId="2AEBBB65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Задачи работы:</w:t>
      </w:r>
    </w:p>
    <w:p w14:paraId="3080C877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1 Изучение основных принципов слабой связности в объектно-ориентированном программировании.</w:t>
      </w:r>
    </w:p>
    <w:p w14:paraId="57974E9A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2 Проектирование структуры классов с минимальным количеством прямых зависимостей.</w:t>
      </w:r>
    </w:p>
    <w:p w14:paraId="62AF4DD3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3 Реализация разработанной модели на языке Java.</w:t>
      </w:r>
    </w:p>
    <w:p w14:paraId="7A49765C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4 Анализ и оценка преимуществ использования слабосвязанной архитектуры.</w:t>
      </w:r>
    </w:p>
    <w:p w14:paraId="6F4E9809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Преимущества слабой связности:</w:t>
      </w:r>
    </w:p>
    <w:p w14:paraId="352B91C6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1 Поддерживаемость: изменения в одном модуле оказывают минимальное влияние на другие компоненты системы.</w:t>
      </w:r>
    </w:p>
    <w:p w14:paraId="6384202F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2 Гибкость и масштабируемость: добавление новых функций или изменение существующих компонентов может выполняться без существенного изменения всей системы.</w:t>
      </w:r>
    </w:p>
    <w:p w14:paraId="5ED3A14F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3 Улучшенная тестируемость: отдельные компоненты могут тестироваться изолированно от остальных частей программы.</w:t>
      </w:r>
    </w:p>
    <w:p w14:paraId="77E045A9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Недостатки слабой связности:</w:t>
      </w:r>
    </w:p>
    <w:p w14:paraId="71DD6F29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1 Усложнение архитектуры. Построение системы с низкой степенью связности может требовать использования дополнительных интерфейсов, классов и абстракций.</w:t>
      </w:r>
    </w:p>
    <w:p w14:paraId="56FE6105" w14:textId="77777777" w:rsidR="00BC6259" w:rsidRPr="00BC6259" w:rsidRDefault="00BC6259" w:rsidP="00BC6259">
      <w:pPr>
        <w:spacing w:line="259" w:lineRule="auto"/>
        <w:ind w:firstLine="709"/>
        <w:jc w:val="both"/>
      </w:pPr>
      <w:r w:rsidRPr="00BC6259">
        <w:t>2 Увеличение объёма кода. Для уменьшения прямых зависимостей между компонентами может потребоваться создание дополнительных уровней абстракции и вспомогательных классов.</w:t>
      </w:r>
    </w:p>
    <w:p w14:paraId="1E14FE6A" w14:textId="77777777" w:rsidR="005D548B" w:rsidRDefault="005D548B" w:rsidP="005D548B">
      <w:pPr>
        <w:spacing w:after="160" w:line="259" w:lineRule="auto"/>
      </w:pPr>
      <w:r>
        <w:br w:type="page"/>
      </w:r>
    </w:p>
    <w:p w14:paraId="2670E62D" w14:textId="77777777" w:rsidR="005D548B" w:rsidRPr="004B25C5" w:rsidRDefault="005D548B" w:rsidP="005D548B">
      <w:pPr>
        <w:ind w:firstLine="709"/>
        <w:rPr>
          <w:b/>
          <w:bCs/>
        </w:rPr>
      </w:pPr>
      <w:r w:rsidRPr="004B25C5">
        <w:rPr>
          <w:b/>
          <w:bCs/>
        </w:rPr>
        <w:lastRenderedPageBreak/>
        <w:t>1 ПРОЕКТИРОВАНИЕ МОДЕЛИ</w:t>
      </w:r>
    </w:p>
    <w:p w14:paraId="543B12A1" w14:textId="77777777" w:rsidR="005D548B" w:rsidRDefault="005D548B" w:rsidP="005D548B">
      <w:pPr>
        <w:ind w:firstLine="709"/>
        <w:jc w:val="both"/>
      </w:pPr>
    </w:p>
    <w:p w14:paraId="19777DFA" w14:textId="77777777" w:rsidR="003D3ED7" w:rsidRPr="003D3ED7" w:rsidRDefault="003D3ED7" w:rsidP="003D3ED7">
      <w:pPr>
        <w:ind w:firstLine="709"/>
        <w:jc w:val="both"/>
      </w:pPr>
      <w:r w:rsidRPr="003D3ED7">
        <w:t>Main.java</w:t>
      </w:r>
    </w:p>
    <w:p w14:paraId="1828AB47" w14:textId="77777777" w:rsidR="003D3ED7" w:rsidRPr="003D3ED7" w:rsidRDefault="003D3ED7" w:rsidP="003D3ED7">
      <w:pPr>
        <w:ind w:firstLine="709"/>
        <w:jc w:val="both"/>
      </w:pPr>
      <w:r w:rsidRPr="003D3ED7">
        <w:t>Это точка входа в программу. В данном классе происходит демонстрация работы разработанной модели: создается персонаж, способности, зачарование и различные игровые предметы. Далее способности передаются персонажу для использования, а предметы добавляются в его инвентарь. Класс Main взаимодействует с объектами предметной области, но не содержит сложной логики их работы, так как основная функциональность распределена между соответствующими классами.</w:t>
      </w:r>
    </w:p>
    <w:p w14:paraId="6B3F72E5" w14:textId="77777777" w:rsidR="003D3ED7" w:rsidRPr="003D3ED7" w:rsidRDefault="003D3ED7" w:rsidP="003D3ED7">
      <w:pPr>
        <w:ind w:firstLine="709"/>
        <w:jc w:val="both"/>
      </w:pPr>
      <w:r w:rsidRPr="003D3ED7">
        <w:t>Character.java</w:t>
      </w:r>
    </w:p>
    <w:p w14:paraId="7C27AC8E" w14:textId="77777777" w:rsidR="003D3ED7" w:rsidRPr="003D3ED7" w:rsidRDefault="003D3ED7" w:rsidP="003D3ED7">
      <w:pPr>
        <w:ind w:firstLine="709"/>
        <w:jc w:val="both"/>
      </w:pPr>
      <w:r w:rsidRPr="003D3ED7">
        <w:t>Этот класс представляет игрового персонажа. Персонаж имеет имя и собственный объект Inventory, который создается непосредственно внутри класса Character. Это демонстрирует композицию, так как инвентарь является составной частью персонажа в рамках разработанной модели.</w:t>
      </w:r>
    </w:p>
    <w:p w14:paraId="1913BD0C" w14:textId="77777777" w:rsidR="003D3ED7" w:rsidRPr="003D3ED7" w:rsidRDefault="003D3ED7" w:rsidP="003D3ED7">
      <w:pPr>
        <w:ind w:firstLine="709"/>
        <w:jc w:val="both"/>
      </w:pPr>
      <w:r w:rsidRPr="003D3ED7">
        <w:t>Также класс Character зависит от интерфейса Ability через метод useAbility. Метод принимает любой объект, реализующий интерфейс Ability, а не конкретную способность. Благодаря этому можно добавлять новые способности без изменения класса Character, что уменьшает связанность между компонентами системы.</w:t>
      </w:r>
    </w:p>
    <w:p w14:paraId="254839C5" w14:textId="77777777" w:rsidR="003D3ED7" w:rsidRPr="003D3ED7" w:rsidRDefault="003D3ED7" w:rsidP="003D3ED7">
      <w:pPr>
        <w:ind w:firstLine="709"/>
        <w:jc w:val="both"/>
      </w:pPr>
      <w:r w:rsidRPr="003D3ED7">
        <w:t>Ability.java</w:t>
      </w:r>
    </w:p>
    <w:p w14:paraId="5EDD0E2F" w14:textId="77777777" w:rsidR="003D3ED7" w:rsidRPr="003D3ED7" w:rsidRDefault="003D3ED7" w:rsidP="003D3ED7">
      <w:pPr>
        <w:ind w:firstLine="709"/>
        <w:jc w:val="both"/>
      </w:pPr>
      <w:r w:rsidRPr="003D3ED7">
        <w:t>Это интерфейс, определяющий общий контракт для всех игровых способностей. Он содержит метод use, который принимает объект Character. Любой класс, реализующий данный интерфейс, обязан предоставить собственную реализацию этого метода.</w:t>
      </w:r>
    </w:p>
    <w:p w14:paraId="6176162F" w14:textId="77777777" w:rsidR="003D3ED7" w:rsidRPr="003D3ED7" w:rsidRDefault="003D3ED7" w:rsidP="003D3ED7">
      <w:pPr>
        <w:ind w:firstLine="709"/>
        <w:jc w:val="both"/>
      </w:pPr>
      <w:r w:rsidRPr="003D3ED7">
        <w:t>Использование интерфейса позволяет классу Character взаимодействовать с абстракцией Ability вместо конкретных классов способностей. Такой подход демонстрирует полиморфизм и слабую связность, поскольку новые способности могут быть добавлены в программу без изменения существующей логики персонажа.</w:t>
      </w:r>
    </w:p>
    <w:p w14:paraId="0A3E059C" w14:textId="77777777" w:rsidR="003D3ED7" w:rsidRPr="003D3ED7" w:rsidRDefault="003D3ED7" w:rsidP="003D3ED7">
      <w:pPr>
        <w:ind w:firstLine="709"/>
        <w:jc w:val="both"/>
        <w:rPr>
          <w:lang w:val="en-US"/>
        </w:rPr>
      </w:pPr>
      <w:r w:rsidRPr="003D3ED7">
        <w:rPr>
          <w:lang w:val="en-US"/>
        </w:rPr>
        <w:t xml:space="preserve">Fireball.java, Heal.java </w:t>
      </w:r>
      <w:r w:rsidRPr="003D3ED7">
        <w:t>и</w:t>
      </w:r>
      <w:r w:rsidRPr="003D3ED7">
        <w:rPr>
          <w:lang w:val="en-US"/>
        </w:rPr>
        <w:t xml:space="preserve"> Dash.java</w:t>
      </w:r>
    </w:p>
    <w:p w14:paraId="0869E0CE" w14:textId="77777777" w:rsidR="003D3ED7" w:rsidRPr="003D3ED7" w:rsidRDefault="003D3ED7" w:rsidP="003D3ED7">
      <w:pPr>
        <w:ind w:firstLine="709"/>
        <w:jc w:val="both"/>
      </w:pPr>
      <w:r w:rsidRPr="003D3ED7">
        <w:t>Эти классы являются конкретными реализациями интерфейса Ability. Каждый класс переопределяет метод use и определяет собственное поведение способности.</w:t>
      </w:r>
    </w:p>
    <w:p w14:paraId="60E1FBFA" w14:textId="77777777" w:rsidR="003D3ED7" w:rsidRPr="003D3ED7" w:rsidRDefault="003D3ED7" w:rsidP="003D3ED7">
      <w:pPr>
        <w:ind w:firstLine="709"/>
        <w:jc w:val="both"/>
      </w:pPr>
      <w:r w:rsidRPr="003D3ED7">
        <w:t>Fireball представляет способность атаки, Heal - способность восстановления здоровья, а Dash - способность быстрого перемещения. Несмотря на различную реализацию, все способности могут использоваться через общий интерфейс Ability. Это позволяет применять полиморфизм и работать с различными объектами способностей единым способом.</w:t>
      </w:r>
    </w:p>
    <w:p w14:paraId="588C880D" w14:textId="77777777" w:rsidR="003D3ED7" w:rsidRPr="003D3ED7" w:rsidRDefault="003D3ED7" w:rsidP="003D3ED7">
      <w:pPr>
        <w:ind w:firstLine="709"/>
        <w:jc w:val="both"/>
      </w:pPr>
      <w:r w:rsidRPr="003D3ED7">
        <w:t>Item.java</w:t>
      </w:r>
    </w:p>
    <w:p w14:paraId="224C3996" w14:textId="77777777" w:rsidR="003D3ED7" w:rsidRPr="003D3ED7" w:rsidRDefault="003D3ED7" w:rsidP="003D3ED7">
      <w:pPr>
        <w:ind w:firstLine="709"/>
        <w:jc w:val="both"/>
      </w:pPr>
      <w:r w:rsidRPr="003D3ED7">
        <w:t>Это абстрактный базовый класс для игровых предметов. Он содержит общее поле name и метод getName для получения названия предмета. Также класс содержит абстрактный метод use, который должен быть реализован каждым конкретным типом предмета.</w:t>
      </w:r>
    </w:p>
    <w:p w14:paraId="6149E151" w14:textId="77777777" w:rsidR="003D3ED7" w:rsidRPr="003D3ED7" w:rsidRDefault="003D3ED7" w:rsidP="003D3ED7">
      <w:pPr>
        <w:ind w:firstLine="709"/>
        <w:jc w:val="both"/>
      </w:pPr>
      <w:r w:rsidRPr="003D3ED7">
        <w:lastRenderedPageBreak/>
        <w:t>Использование абстрактного класса позволяет выделить общие характеристики всех предметов и одновременно предоставить возможность наследникам реализовать собственное поведение. Благодаря этому классы различных предметов объединяются общей иерархией.</w:t>
      </w:r>
    </w:p>
    <w:p w14:paraId="6A55D89C" w14:textId="77777777" w:rsidR="003D3ED7" w:rsidRPr="003D3ED7" w:rsidRDefault="003D3ED7" w:rsidP="003D3ED7">
      <w:pPr>
        <w:ind w:firstLine="709"/>
        <w:jc w:val="both"/>
        <w:rPr>
          <w:lang w:val="en-US"/>
        </w:rPr>
      </w:pPr>
      <w:r w:rsidRPr="003D3ED7">
        <w:rPr>
          <w:lang w:val="en-US"/>
        </w:rPr>
        <w:t xml:space="preserve">Weapon.java, Armor.java </w:t>
      </w:r>
      <w:r w:rsidRPr="003D3ED7">
        <w:t>и</w:t>
      </w:r>
      <w:r w:rsidRPr="003D3ED7">
        <w:rPr>
          <w:lang w:val="en-US"/>
        </w:rPr>
        <w:t xml:space="preserve"> Potion.java</w:t>
      </w:r>
    </w:p>
    <w:p w14:paraId="7A63BFFF" w14:textId="77777777" w:rsidR="003D3ED7" w:rsidRPr="003D3ED7" w:rsidRDefault="003D3ED7" w:rsidP="003D3ED7">
      <w:pPr>
        <w:ind w:firstLine="709"/>
        <w:jc w:val="both"/>
      </w:pPr>
      <w:r w:rsidRPr="003D3ED7">
        <w:t>Эти классы являются наследниками абстрактного класса Item. Каждый из них содержит собственные уникальные характеристики и реализует метод use по-разному.</w:t>
      </w:r>
    </w:p>
    <w:p w14:paraId="5FC985FB" w14:textId="77777777" w:rsidR="003D3ED7" w:rsidRPr="003D3ED7" w:rsidRDefault="003D3ED7" w:rsidP="003D3ED7">
      <w:pPr>
        <w:ind w:firstLine="709"/>
        <w:jc w:val="both"/>
      </w:pPr>
      <w:r w:rsidRPr="003D3ED7">
        <w:t>Weapon содержит значение урона, Armor содержит значение защиты, а Potion содержит количество восстанавливаемого здоровья. Все объекты могут храниться и использоваться через общий тип Item, что демонстрирует наследование и полиморфизм.</w:t>
      </w:r>
    </w:p>
    <w:p w14:paraId="5125E133" w14:textId="77777777" w:rsidR="003D3ED7" w:rsidRPr="003D3ED7" w:rsidRDefault="003D3ED7" w:rsidP="003D3ED7">
      <w:pPr>
        <w:ind w:firstLine="709"/>
        <w:jc w:val="both"/>
      </w:pPr>
      <w:r w:rsidRPr="003D3ED7">
        <w:t>Inventory.java</w:t>
      </w:r>
    </w:p>
    <w:p w14:paraId="353D3466" w14:textId="77777777" w:rsidR="003D3ED7" w:rsidRPr="003D3ED7" w:rsidRDefault="003D3ED7" w:rsidP="003D3ED7">
      <w:pPr>
        <w:ind w:firstLine="709"/>
        <w:jc w:val="both"/>
      </w:pPr>
      <w:r w:rsidRPr="003D3ED7">
        <w:t>Этот класс представляет инвентарь игрового персонажа. Внутри него используется коллекция List, предназначенная для хранения игровых предметов различных типов.</w:t>
      </w:r>
    </w:p>
    <w:p w14:paraId="081002DA" w14:textId="77777777" w:rsidR="003D3ED7" w:rsidRPr="003D3ED7" w:rsidRDefault="003D3ED7" w:rsidP="003D3ED7">
      <w:pPr>
        <w:ind w:firstLine="709"/>
        <w:jc w:val="both"/>
      </w:pPr>
      <w:r w:rsidRPr="003D3ED7">
        <w:t>Инвентарь содержит ссылки на объекты Item, однако не определяет конкретный тип предмета. В коллекции могут одновременно находиться объекты Weapon, Armor и Potion. Это позволяет использовать полиморфизм при работе с предметами.</w:t>
      </w:r>
    </w:p>
    <w:p w14:paraId="694A17D8" w14:textId="77777777" w:rsidR="003D3ED7" w:rsidRPr="003D3ED7" w:rsidRDefault="003D3ED7" w:rsidP="003D3ED7">
      <w:pPr>
        <w:ind w:firstLine="709"/>
        <w:jc w:val="both"/>
      </w:pPr>
      <w:r w:rsidRPr="003D3ED7">
        <w:t>Связь между Inventory и Item можно рассматривать как агрегацию. Предметы создаются отдельно от инвентаря и затем передаются в него. Инвентарь не управляет созданием предметов, поэтому они могут существовать независимо от конкретного объекта Inventory.</w:t>
      </w:r>
    </w:p>
    <w:p w14:paraId="5A81B194" w14:textId="77777777" w:rsidR="003D3ED7" w:rsidRPr="003D3ED7" w:rsidRDefault="003D3ED7" w:rsidP="003D3ED7">
      <w:pPr>
        <w:ind w:firstLine="709"/>
        <w:jc w:val="both"/>
      </w:pPr>
      <w:r w:rsidRPr="003D3ED7">
        <w:t>AppliedEnchantment.java</w:t>
      </w:r>
    </w:p>
    <w:p w14:paraId="3C865B20" w14:textId="77777777" w:rsidR="003D3ED7" w:rsidRPr="003D3ED7" w:rsidRDefault="003D3ED7" w:rsidP="003D3ED7">
      <w:pPr>
        <w:ind w:firstLine="709"/>
        <w:jc w:val="both"/>
      </w:pPr>
      <w:r w:rsidRPr="003D3ED7">
        <w:t>Этот класс представляет зачарование, примененное к оружию. Он содержит тип зачарования и метод activate, который демонстрирует его активацию.</w:t>
      </w:r>
    </w:p>
    <w:p w14:paraId="0962A4BC" w14:textId="77777777" w:rsidR="003D3ED7" w:rsidRPr="003D3ED7" w:rsidRDefault="003D3ED7" w:rsidP="003D3ED7">
      <w:pPr>
        <w:ind w:firstLine="709"/>
        <w:jc w:val="both"/>
      </w:pPr>
      <w:r w:rsidRPr="003D3ED7">
        <w:t>В разработанной модели объект AppliedEnchantment связан с объектом Weapon. Оружие содержит примененное к нему зачарование и использует его при выполнении собственного метода use. Данная связь демонстрирует композицию, поскольку зачарование рассматривается как составная часть конкретного оружия в рамках разработанной модели.</w:t>
      </w:r>
    </w:p>
    <w:p w14:paraId="28566610" w14:textId="77777777" w:rsidR="003D3ED7" w:rsidRPr="003D3ED7" w:rsidRDefault="003D3ED7" w:rsidP="003D3ED7">
      <w:pPr>
        <w:ind w:firstLine="709"/>
        <w:jc w:val="both"/>
      </w:pPr>
      <w:r w:rsidRPr="003D3ED7">
        <w:t>Weapon.java и AppliedEnchantment.java</w:t>
      </w:r>
    </w:p>
    <w:p w14:paraId="15963C45" w14:textId="77777777" w:rsidR="003D3ED7" w:rsidRPr="003D3ED7" w:rsidRDefault="003D3ED7" w:rsidP="003D3ED7">
      <w:pPr>
        <w:ind w:firstLine="709"/>
        <w:jc w:val="both"/>
      </w:pPr>
      <w:r w:rsidRPr="003D3ED7">
        <w:t>Класс Weapon содержит объект AppliedEnchantment. При использовании оружия сначала выполняется основная логика оружия, после чего активируется связанное с ним зачарование.</w:t>
      </w:r>
    </w:p>
    <w:p w14:paraId="3F92EF58" w14:textId="77777777" w:rsidR="003D3ED7" w:rsidRPr="003D3ED7" w:rsidRDefault="003D3ED7" w:rsidP="003D3ED7">
      <w:pPr>
        <w:ind w:firstLine="709"/>
        <w:jc w:val="both"/>
      </w:pPr>
      <w:r w:rsidRPr="003D3ED7">
        <w:t>Данная связь позволяет разделить ответственность между классами. Weapon отвечает за характеристики и использование оружия, а AppliedEnchantment отвечает только за поведение зачарования. Такое разделение делает структуру программы более понятной и упрощает дальнейшее расширение функциональности.</w:t>
      </w:r>
    </w:p>
    <w:p w14:paraId="02F4D95D" w14:textId="77777777" w:rsidR="003D3ED7" w:rsidRPr="003D3ED7" w:rsidRDefault="003D3ED7" w:rsidP="003D3ED7">
      <w:pPr>
        <w:ind w:firstLine="709"/>
        <w:jc w:val="both"/>
      </w:pPr>
      <w:r w:rsidRPr="003D3ED7">
        <w:t xml:space="preserve">Таким образом, разработанная модель демонстрирует использование основных принципов объектно-ориентированного программирования и различных типов связей между классами. В программе используются </w:t>
      </w:r>
      <w:r w:rsidRPr="003D3ED7">
        <w:lastRenderedPageBreak/>
        <w:t>интерфейсы, абстрактные классы, наследование, полиморфизм, агрегация, композиция и зависимости.</w:t>
      </w:r>
    </w:p>
    <w:p w14:paraId="064388D3" w14:textId="77777777" w:rsidR="003D3ED7" w:rsidRPr="003D3ED7" w:rsidRDefault="003D3ED7" w:rsidP="003D3ED7">
      <w:pPr>
        <w:ind w:firstLine="709"/>
        <w:jc w:val="both"/>
      </w:pPr>
      <w:r w:rsidRPr="003D3ED7">
        <w:t>UML-диаграмма классов разработанной модели представлена на рисунке 1.1.</w:t>
      </w:r>
    </w:p>
    <w:p w14:paraId="5B46F298" w14:textId="77777777" w:rsidR="003D3ED7" w:rsidRDefault="003D3ED7" w:rsidP="005D548B">
      <w:pPr>
        <w:jc w:val="center"/>
        <w:rPr>
          <w:sz w:val="24"/>
          <w:lang w:bidi="ar-SA"/>
        </w:rPr>
      </w:pPr>
    </w:p>
    <w:p w14:paraId="349F2893" w14:textId="4D916F3E" w:rsidR="005D548B" w:rsidRDefault="00504DD9" w:rsidP="005D548B">
      <w:pPr>
        <w:jc w:val="center"/>
        <w:rPr>
          <w:sz w:val="24"/>
          <w:lang w:bidi="ar-SA"/>
        </w:rPr>
      </w:pPr>
      <w:r w:rsidRPr="00504DD9">
        <w:rPr>
          <w:noProof/>
          <w:sz w:val="24"/>
          <w:lang w:bidi="ar-SA"/>
        </w:rPr>
        <w:drawing>
          <wp:inline distT="0" distB="0" distL="0" distR="0" wp14:anchorId="43D1D50B" wp14:editId="6D0E02E1">
            <wp:extent cx="5940425" cy="4279265"/>
            <wp:effectExtent l="0" t="0" r="3175" b="6985"/>
            <wp:docPr id="132572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7DB" w14:textId="77777777" w:rsidR="005D548B" w:rsidRDefault="005D548B" w:rsidP="005D548B">
      <w:pPr>
        <w:rPr>
          <w:sz w:val="24"/>
          <w:lang w:bidi="ar-SA"/>
        </w:rPr>
      </w:pPr>
    </w:p>
    <w:p w14:paraId="4B0B5F33" w14:textId="77777777" w:rsidR="005D548B" w:rsidRPr="000B4767" w:rsidRDefault="005D548B" w:rsidP="005D548B">
      <w:pPr>
        <w:jc w:val="center"/>
        <w:rPr>
          <w:szCs w:val="28"/>
          <w:lang w:bidi="ar-SA"/>
        </w:rPr>
      </w:pPr>
      <w:bookmarkStart w:id="0" w:name="_Hlk209448355"/>
      <w:r w:rsidRPr="000B4767">
        <w:rPr>
          <w:szCs w:val="28"/>
          <w:lang w:bidi="ar-SA"/>
        </w:rPr>
        <w:t>Рисунок 1.1 –</w:t>
      </w:r>
      <w:r>
        <w:rPr>
          <w:szCs w:val="28"/>
          <w:lang w:bidi="ar-SA"/>
        </w:rPr>
        <w:t xml:space="preserve"> </w:t>
      </w:r>
      <w:bookmarkStart w:id="1" w:name="_Hlk209448370"/>
      <w:r>
        <w:rPr>
          <w:szCs w:val="28"/>
          <w:lang w:val="en-US" w:bidi="ar-SA"/>
        </w:rPr>
        <w:t>UML</w:t>
      </w:r>
      <w:r>
        <w:rPr>
          <w:szCs w:val="28"/>
          <w:lang w:bidi="ar-SA"/>
        </w:rPr>
        <w:t>-диаграмма классов</w:t>
      </w:r>
      <w:bookmarkEnd w:id="1"/>
    </w:p>
    <w:bookmarkEnd w:id="0"/>
    <w:p w14:paraId="0E4FFDEC" w14:textId="77777777" w:rsidR="005D548B" w:rsidRDefault="005D548B" w:rsidP="005D548B">
      <w:pPr>
        <w:rPr>
          <w:noProof/>
          <w:sz w:val="24"/>
          <w:lang w:bidi="ar-SA"/>
        </w:rPr>
      </w:pPr>
    </w:p>
    <w:p w14:paraId="3E0A11C8" w14:textId="2835442C" w:rsidR="005D548B" w:rsidRDefault="005D548B" w:rsidP="003D3ED7">
      <w:pPr>
        <w:jc w:val="center"/>
      </w:pPr>
      <w:r>
        <w:br w:type="page"/>
      </w:r>
    </w:p>
    <w:p w14:paraId="2358F5FB" w14:textId="77777777" w:rsidR="005D548B" w:rsidRPr="00B16871" w:rsidRDefault="005D548B" w:rsidP="005D548B">
      <w:pPr>
        <w:ind w:firstLine="709"/>
        <w:jc w:val="both"/>
        <w:rPr>
          <w:b/>
          <w:bCs/>
        </w:rPr>
      </w:pPr>
      <w:r w:rsidRPr="00B16871">
        <w:rPr>
          <w:b/>
          <w:bCs/>
        </w:rPr>
        <w:lastRenderedPageBreak/>
        <w:t>2 РЕАЛИЗАЦИЯ</w:t>
      </w:r>
    </w:p>
    <w:p w14:paraId="26E16D3C" w14:textId="77777777" w:rsidR="005D548B" w:rsidRDefault="005D548B" w:rsidP="005D548B">
      <w:pPr>
        <w:ind w:firstLine="709"/>
        <w:jc w:val="both"/>
      </w:pPr>
    </w:p>
    <w:p w14:paraId="3128627A" w14:textId="77777777" w:rsidR="005D548B" w:rsidRDefault="005D548B" w:rsidP="005D548B">
      <w:pPr>
        <w:ind w:firstLine="709"/>
        <w:jc w:val="both"/>
      </w:pPr>
      <w:r w:rsidRPr="00054F1D">
        <w:t>Особенности реализации слабых связей в Java</w:t>
      </w:r>
      <w:r>
        <w:t xml:space="preserve"> представлены ниже.</w:t>
      </w:r>
    </w:p>
    <w:p w14:paraId="57BEEFE8" w14:textId="6CA4FE0B" w:rsidR="00504DD9" w:rsidRPr="00504DD9" w:rsidRDefault="00504DD9" w:rsidP="00504DD9">
      <w:pPr>
        <w:jc w:val="both"/>
        <w:rPr>
          <w:lang w:val="en-US"/>
        </w:rPr>
      </w:pPr>
    </w:p>
    <w:p w14:paraId="5306887F" w14:textId="77777777" w:rsidR="00504DD9" w:rsidRPr="00504DD9" w:rsidRDefault="00504DD9" w:rsidP="00504DD9">
      <w:pPr>
        <w:ind w:firstLine="709"/>
        <w:jc w:val="both"/>
      </w:pPr>
      <w:r w:rsidRPr="00504DD9">
        <w:t>1 Зависимость (Dependency)</w:t>
      </w:r>
    </w:p>
    <w:p w14:paraId="3CAF5B96" w14:textId="77777777" w:rsidR="00504DD9" w:rsidRPr="00504DD9" w:rsidRDefault="00504DD9" w:rsidP="00504DD9">
      <w:pPr>
        <w:ind w:firstLine="709"/>
        <w:jc w:val="both"/>
      </w:pPr>
      <w:r w:rsidRPr="00504DD9">
        <w:t>Самая слабая связь. Класс использует другой класс или интерфейс для выполнения определенной задачи, но не хранит объект в качестве постоянного поля. Такая связь обычно возникает через параметры методов, локальные переменные или возвращаемые значения.</w:t>
      </w:r>
    </w:p>
    <w:p w14:paraId="2E594F1A" w14:textId="77777777" w:rsidR="00504DD9" w:rsidRPr="00504DD9" w:rsidRDefault="00504DD9" w:rsidP="00504DD9">
      <w:pPr>
        <w:ind w:firstLine="709"/>
        <w:jc w:val="both"/>
      </w:pPr>
      <w:r w:rsidRPr="00504DD9">
        <w:t>В классе Character метод useAbility(Ability ability) принимает объект типа Ability в качестве параметра. Это означает, что Character зависит от функциональности способности, однако не зависит от конкретных классов Fireball, Heal или Dash.</w:t>
      </w:r>
    </w:p>
    <w:p w14:paraId="333C6878" w14:textId="77777777" w:rsidR="00504DD9" w:rsidRPr="00504DD9" w:rsidRDefault="00504DD9" w:rsidP="00504DD9">
      <w:pPr>
        <w:ind w:firstLine="709"/>
        <w:jc w:val="both"/>
      </w:pPr>
      <w:r w:rsidRPr="00504DD9">
        <w:t>Благодаря этому класс Character может использовать любую способность, реализующую интерфейс Ability. При добавлении новой способности изменять код класса Character не требуется.</w:t>
      </w:r>
    </w:p>
    <w:p w14:paraId="2F809D22" w14:textId="77777777" w:rsidR="00504DD9" w:rsidRPr="00504DD9" w:rsidRDefault="00504DD9" w:rsidP="00504DD9">
      <w:pPr>
        <w:ind w:firstLine="709"/>
        <w:jc w:val="both"/>
      </w:pPr>
      <w:r w:rsidRPr="00504DD9">
        <w:t>2 Реализация/Имплементация (Realization/Implementation)</w:t>
      </w:r>
    </w:p>
    <w:p w14:paraId="7418FD83" w14:textId="77777777" w:rsidR="00504DD9" w:rsidRPr="00504DD9" w:rsidRDefault="00504DD9" w:rsidP="00504DD9">
      <w:pPr>
        <w:ind w:firstLine="709"/>
        <w:jc w:val="both"/>
      </w:pPr>
      <w:r w:rsidRPr="00504DD9">
        <w:t>Данная связь возникает между интерфейсом и классом, который реализует этот интерфейс. Класс обязуется предоставить реализацию методов, объявленных в интерфейсе.</w:t>
      </w:r>
    </w:p>
    <w:p w14:paraId="7DC27476" w14:textId="77777777" w:rsidR="00504DD9" w:rsidRPr="00504DD9" w:rsidRDefault="00504DD9" w:rsidP="00504DD9">
      <w:pPr>
        <w:ind w:firstLine="709"/>
        <w:jc w:val="both"/>
      </w:pPr>
      <w:r w:rsidRPr="00504DD9">
        <w:t>Классы Fireball, Heal и Dash реализуют интерфейс Ability. Каждый из них предоставляет собственную реализацию метода use(Character character).</w:t>
      </w:r>
    </w:p>
    <w:p w14:paraId="27FAC609" w14:textId="77777777" w:rsidR="00504DD9" w:rsidRPr="00504DD9" w:rsidRDefault="00504DD9" w:rsidP="00504DD9">
      <w:pPr>
        <w:ind w:firstLine="709"/>
        <w:jc w:val="both"/>
      </w:pPr>
      <w:r w:rsidRPr="00504DD9">
        <w:t>Благодаря использованию интерфейса Ability различные способности могут использоваться одинаковым образом через общий тип. Это позволяет применять полиморфизм и уменьшает зависимость класса Character от конкретных реализаций способностей.</w:t>
      </w:r>
    </w:p>
    <w:p w14:paraId="5A8C01CA" w14:textId="77777777" w:rsidR="00504DD9" w:rsidRPr="00504DD9" w:rsidRDefault="00504DD9" w:rsidP="00504DD9">
      <w:pPr>
        <w:ind w:firstLine="709"/>
        <w:jc w:val="both"/>
      </w:pPr>
      <w:r w:rsidRPr="00504DD9">
        <w:t>3 Композиция (Composition)</w:t>
      </w:r>
    </w:p>
    <w:p w14:paraId="482D76E7" w14:textId="77777777" w:rsidR="00504DD9" w:rsidRPr="00504DD9" w:rsidRDefault="00504DD9" w:rsidP="00504DD9">
      <w:pPr>
        <w:ind w:firstLine="709"/>
        <w:jc w:val="both"/>
      </w:pPr>
      <w:r w:rsidRPr="00504DD9">
        <w:t>Композиция представляет собой сильную форму отношения "часть-целое". Объект-часть тесно связан с объектом-целым, а его существование в рамках модели определяется существованием основного объекта.</w:t>
      </w:r>
    </w:p>
    <w:p w14:paraId="13375190" w14:textId="77777777" w:rsidR="00504DD9" w:rsidRPr="00504DD9" w:rsidRDefault="00504DD9" w:rsidP="00504DD9">
      <w:pPr>
        <w:ind w:firstLine="709"/>
        <w:jc w:val="both"/>
      </w:pPr>
      <w:r w:rsidRPr="00504DD9">
        <w:t>В разработанной модели композиция используется между классами Character и Inventory. Объект Inventory создается как составная часть персонажа и принадлежит конкретному объекту Character.</w:t>
      </w:r>
    </w:p>
    <w:p w14:paraId="4C40CC64" w14:textId="77777777" w:rsidR="00504DD9" w:rsidRPr="00504DD9" w:rsidRDefault="00504DD9" w:rsidP="00504DD9">
      <w:pPr>
        <w:ind w:firstLine="709"/>
        <w:jc w:val="both"/>
      </w:pPr>
      <w:r w:rsidRPr="00504DD9">
        <w:t>Инвентарь используется для хранения предметов персонажа и является частью его внутренней структуры. Таким образом, связь Character и Inventory демонстрирует отношение "целое-часть", при котором инвентарь рассматривается как составной компонент персонажа.</w:t>
      </w:r>
    </w:p>
    <w:p w14:paraId="6CEDF251" w14:textId="77777777" w:rsidR="00504DD9" w:rsidRPr="00504DD9" w:rsidRDefault="00504DD9" w:rsidP="00504DD9">
      <w:pPr>
        <w:ind w:firstLine="709"/>
        <w:jc w:val="both"/>
      </w:pPr>
      <w:r w:rsidRPr="00504DD9">
        <w:t>4 Агрегация (Aggregation)</w:t>
      </w:r>
    </w:p>
    <w:p w14:paraId="7F75ED08" w14:textId="77777777" w:rsidR="00504DD9" w:rsidRPr="00504DD9" w:rsidRDefault="00504DD9" w:rsidP="00504DD9">
      <w:pPr>
        <w:ind w:firstLine="709"/>
        <w:jc w:val="both"/>
      </w:pPr>
      <w:r w:rsidRPr="00504DD9">
        <w:t>Агрегация является более слабой формой отношения "часть-целое". Объекты-части могут существовать независимо от объекта, который их содержит. Объект-целое хранит ссылку на другой объект, но не обязательно управляет его созданием и жизненным циклом.</w:t>
      </w:r>
    </w:p>
    <w:p w14:paraId="6A13436A" w14:textId="7647A5B0" w:rsidR="00504DD9" w:rsidRPr="00504DD9" w:rsidRDefault="00504DD9" w:rsidP="00504DD9">
      <w:pPr>
        <w:ind w:firstLine="709"/>
        <w:jc w:val="both"/>
      </w:pPr>
      <w:r w:rsidRPr="00504DD9">
        <w:t>Класс Inventory содержит коллекцию List</w:t>
      </w:r>
      <w:r w:rsidRPr="00047DE5">
        <w:t>&lt;</w:t>
      </w:r>
      <w:r>
        <w:rPr>
          <w:lang w:val="en-US"/>
        </w:rPr>
        <w:t>Item</w:t>
      </w:r>
      <w:r w:rsidRPr="00047DE5">
        <w:t>&gt;</w:t>
      </w:r>
      <w:r w:rsidRPr="00504DD9">
        <w:t xml:space="preserve">. Игровые предметы создаются отдельно, например в классе Main, после чего передаются в </w:t>
      </w:r>
      <w:r w:rsidRPr="00504DD9">
        <w:lastRenderedPageBreak/>
        <w:t>инвентарь с помощью соответствующих методов. Объекты Weapon, Armor и Potion могут существовать независимо от конкретного объекта Inventory.</w:t>
      </w:r>
    </w:p>
    <w:p w14:paraId="000E2EED" w14:textId="77777777" w:rsidR="00504DD9" w:rsidRPr="00504DD9" w:rsidRDefault="00504DD9" w:rsidP="00504DD9">
      <w:pPr>
        <w:ind w:firstLine="709"/>
        <w:jc w:val="both"/>
      </w:pPr>
      <w:r w:rsidRPr="00504DD9">
        <w:t>Также агрегация используется между классами Weapon и AppliedEnchantment. Объект AppliedEnchantment создается отдельно и передается объекту Weapon. Оружие использует зачарование при выполнении своего поведения, однако само зачарование не создается внутри класса Weapon.</w:t>
      </w:r>
    </w:p>
    <w:p w14:paraId="792C6FCF" w14:textId="6A6A1550" w:rsidR="00504DD9" w:rsidRDefault="00504DD9" w:rsidP="00047DE5">
      <w:pPr>
        <w:ind w:firstLine="709"/>
        <w:jc w:val="both"/>
      </w:pPr>
      <w:r w:rsidRPr="00504DD9">
        <w:t>Таким образом, Weapon использует объект AppliedEnchantment, но не управляет его жизненным циклом. Это позволяет рассматривать данную связь как агрегацию.</w:t>
      </w:r>
    </w:p>
    <w:p w14:paraId="0C586C66" w14:textId="0947F7BA" w:rsidR="00047DE5" w:rsidRDefault="00047DE5" w:rsidP="00047DE5">
      <w:pPr>
        <w:ind w:firstLine="709"/>
        <w:jc w:val="both"/>
      </w:pPr>
      <w:r>
        <w:t xml:space="preserve">5 </w:t>
      </w:r>
      <w:r w:rsidR="00274C37">
        <w:t>Наследование (</w:t>
      </w:r>
      <w:r w:rsidR="00274C37">
        <w:rPr>
          <w:lang w:val="en-US"/>
        </w:rPr>
        <w:t>Generalization)</w:t>
      </w:r>
    </w:p>
    <w:p w14:paraId="7DC70287" w14:textId="77777777" w:rsidR="00274C37" w:rsidRDefault="00274C37" w:rsidP="00504DD9">
      <w:pPr>
        <w:ind w:firstLine="709"/>
        <w:jc w:val="both"/>
      </w:pPr>
      <w:r w:rsidRPr="00274C37">
        <w:t>Самая сильная и жесткая форма связи («is a»). Класс-потомок (подкласс) наследует структуру и поведение класса-предка (суперкласса), расширяя или переопределяя его. Это отношение строится на уровне типов, а не экземпляров: потомок является разновидностью родителя. Связь устанавливается на этапе компиляции и не может быть изменена динамически.</w:t>
      </w:r>
    </w:p>
    <w:p w14:paraId="11B09789" w14:textId="61BA800D" w:rsidR="00274C37" w:rsidRPr="00274C37" w:rsidRDefault="00274C37" w:rsidP="00504DD9">
      <w:pPr>
        <w:ind w:firstLine="709"/>
        <w:jc w:val="both"/>
      </w:pPr>
      <w:r>
        <w:t xml:space="preserve">В нашем случае данный вид связи используется между абстрактным классом-родителем </w:t>
      </w:r>
      <w:r>
        <w:rPr>
          <w:lang w:val="en-US"/>
        </w:rPr>
        <w:t>Item</w:t>
      </w:r>
      <w:r w:rsidRPr="00274C37">
        <w:t xml:space="preserve"> </w:t>
      </w:r>
      <w:r>
        <w:t xml:space="preserve">и его дочерними классами </w:t>
      </w:r>
      <w:r>
        <w:rPr>
          <w:lang w:val="en-US"/>
        </w:rPr>
        <w:t>Potion</w:t>
      </w:r>
      <w:r w:rsidRPr="00274C37">
        <w:t xml:space="preserve">, </w:t>
      </w:r>
      <w:r>
        <w:rPr>
          <w:lang w:val="en-US"/>
        </w:rPr>
        <w:t>Armor</w:t>
      </w:r>
      <w:r w:rsidRPr="00274C37">
        <w:t xml:space="preserve"> </w:t>
      </w:r>
      <w:r>
        <w:t xml:space="preserve">и </w:t>
      </w:r>
      <w:r>
        <w:rPr>
          <w:lang w:val="en-US"/>
        </w:rPr>
        <w:t>Weapon</w:t>
      </w:r>
      <w:r w:rsidRPr="00274C37">
        <w:t>.</w:t>
      </w:r>
      <w:r>
        <w:t xml:space="preserve"> От дочерних классов требуется реализация единственного абстрактного метода </w:t>
      </w:r>
      <w:r>
        <w:rPr>
          <w:lang w:val="en-US"/>
        </w:rPr>
        <w:t>use</w:t>
      </w:r>
      <w:r w:rsidRPr="00274C37">
        <w:t>(),</w:t>
      </w:r>
      <w:r>
        <w:t xml:space="preserve"> а также они наследуют от родительского класса поле </w:t>
      </w:r>
      <w:r>
        <w:rPr>
          <w:lang w:val="en-US"/>
        </w:rPr>
        <w:t>String</w:t>
      </w:r>
      <w:r w:rsidRPr="00274C37">
        <w:t xml:space="preserve"> </w:t>
      </w:r>
      <w:r>
        <w:rPr>
          <w:lang w:val="en-US"/>
        </w:rPr>
        <w:t>name</w:t>
      </w:r>
      <w:r w:rsidRPr="00274C37">
        <w:t xml:space="preserve"> </w:t>
      </w:r>
      <w:r>
        <w:t xml:space="preserve">и связанный с ним метод </w:t>
      </w:r>
      <w:r>
        <w:rPr>
          <w:lang w:val="en-US"/>
        </w:rPr>
        <w:t>String</w:t>
      </w:r>
      <w:r w:rsidRPr="00274C37">
        <w:t xml:space="preserve"> </w:t>
      </w:r>
      <w:r>
        <w:rPr>
          <w:lang w:val="en-US"/>
        </w:rPr>
        <w:t>getName</w:t>
      </w:r>
      <w:r w:rsidRPr="00274C37">
        <w:t>().</w:t>
      </w:r>
    </w:p>
    <w:p w14:paraId="38CA4D76" w14:textId="16F2DAF7" w:rsidR="00504DD9" w:rsidRPr="00504DD9" w:rsidRDefault="00504DD9" w:rsidP="00504DD9">
      <w:pPr>
        <w:ind w:firstLine="709"/>
        <w:jc w:val="both"/>
      </w:pPr>
      <w:r w:rsidRPr="00504DD9">
        <w:t>Таким образом, разработанная модель демонстрирует различные виды связей между классами. Использование интерфейсов, абстрактных классов и различных типов отношений позволяет уменьшить количество прямых зависимостей между компонентами и сделать архитектуру программы более гибкой и расширяемой.</w:t>
      </w:r>
    </w:p>
    <w:p w14:paraId="4AF048C9" w14:textId="77777777" w:rsidR="005D548B" w:rsidRDefault="005D548B" w:rsidP="005D548B">
      <w:pPr>
        <w:ind w:firstLine="709"/>
        <w:jc w:val="both"/>
      </w:pPr>
    </w:p>
    <w:p w14:paraId="7F251DA2" w14:textId="77777777" w:rsidR="005D548B" w:rsidRDefault="005D548B" w:rsidP="005D548B">
      <w:pPr>
        <w:ind w:firstLine="709"/>
        <w:jc w:val="both"/>
      </w:pPr>
    </w:p>
    <w:p w14:paraId="4DEECF27" w14:textId="77777777" w:rsidR="005D548B" w:rsidRDefault="005D548B" w:rsidP="005D548B">
      <w:pPr>
        <w:spacing w:after="160" w:line="259" w:lineRule="auto"/>
      </w:pPr>
      <w:r>
        <w:br w:type="page"/>
      </w:r>
    </w:p>
    <w:p w14:paraId="5D8DFC62" w14:textId="77777777" w:rsidR="005D548B" w:rsidRPr="0083544D" w:rsidRDefault="005D548B" w:rsidP="005D548B">
      <w:pPr>
        <w:jc w:val="center"/>
        <w:rPr>
          <w:b/>
          <w:bCs/>
        </w:rPr>
      </w:pPr>
      <w:r w:rsidRPr="0083544D">
        <w:rPr>
          <w:b/>
          <w:bCs/>
        </w:rPr>
        <w:lastRenderedPageBreak/>
        <w:t>ЗАКЛЮЧЕНИЕ</w:t>
      </w:r>
    </w:p>
    <w:p w14:paraId="2B18270D" w14:textId="77777777" w:rsidR="005D548B" w:rsidRPr="00235821" w:rsidRDefault="005D548B" w:rsidP="005D548B">
      <w:pPr>
        <w:rPr>
          <w:sz w:val="24"/>
          <w:lang w:bidi="ar-SA"/>
        </w:rPr>
      </w:pPr>
    </w:p>
    <w:p w14:paraId="589EE354" w14:textId="39396588" w:rsidR="005D548B" w:rsidRPr="0083544D" w:rsidRDefault="005D548B" w:rsidP="005D548B">
      <w:pPr>
        <w:ind w:firstLine="567"/>
        <w:jc w:val="both"/>
        <w:rPr>
          <w:szCs w:val="28"/>
          <w:lang w:bidi="ar-SA"/>
        </w:rPr>
      </w:pPr>
      <w:r w:rsidRPr="0083544D">
        <w:rPr>
          <w:szCs w:val="28"/>
          <w:lang w:bidi="ar-SA"/>
        </w:rPr>
        <w:t xml:space="preserve">Проектная модель </w:t>
      </w:r>
      <w:r w:rsidR="00047DE5">
        <w:rPr>
          <w:szCs w:val="28"/>
          <w:lang w:bidi="ar-SA"/>
        </w:rPr>
        <w:t>игрового персонажа</w:t>
      </w:r>
      <w:r w:rsidRPr="0083544D">
        <w:rPr>
          <w:szCs w:val="28"/>
          <w:lang w:bidi="ar-SA"/>
        </w:rPr>
        <w:t xml:space="preserve"> успешно реализована. Демонстрация принципов слабой связности на языке Java выполнена. Создание модульных, легко заменяемых компонентов подтверждено. Использование интерфейсов, а также применение агрегации и композиции, эффективно снизило зависимость между классами. Полученная структура обеспечивает гибкость и облегчает дальнейшую модификацию кода.</w:t>
      </w:r>
    </w:p>
    <w:p w14:paraId="628403E7" w14:textId="77777777" w:rsidR="005D548B" w:rsidRPr="0083544D" w:rsidRDefault="005D548B" w:rsidP="005D548B">
      <w:pPr>
        <w:ind w:firstLine="567"/>
        <w:jc w:val="both"/>
        <w:rPr>
          <w:szCs w:val="28"/>
          <w:lang w:bidi="ar-SA"/>
        </w:rPr>
      </w:pPr>
      <w:r w:rsidRPr="0083544D">
        <w:rPr>
          <w:szCs w:val="28"/>
          <w:lang w:bidi="ar-SA"/>
        </w:rPr>
        <w:t>Разработанная модель имеет высокую практическую ценность. Она служит наглядным примером применения принципов объектно-ориентированного проектирования в реальной задаче. Архитектура с низкой степенью связности демонстрирует устойчивость к изменениям и высокую адаптируемость. Навыки, приобретённые при проектировании и реализации, применимы при создании сложных, масштабируемых систем для коммерческого использования.</w:t>
      </w:r>
    </w:p>
    <w:p w14:paraId="7D968E74" w14:textId="44ED142A" w:rsidR="005D548B" w:rsidRPr="0083544D" w:rsidRDefault="005D548B" w:rsidP="005D548B">
      <w:pPr>
        <w:ind w:firstLine="567"/>
        <w:jc w:val="both"/>
        <w:rPr>
          <w:szCs w:val="28"/>
          <w:lang w:bidi="ar-SA"/>
        </w:rPr>
      </w:pPr>
      <w:r w:rsidRPr="0083544D">
        <w:rPr>
          <w:szCs w:val="28"/>
          <w:lang w:bidi="ar-SA"/>
        </w:rPr>
        <w:t xml:space="preserve">Дальнейшее развитие модели возможно в нескольких направлениях. Реализация дополнительных </w:t>
      </w:r>
      <w:r w:rsidR="00274C37">
        <w:rPr>
          <w:szCs w:val="28"/>
          <w:lang w:bidi="ar-SA"/>
        </w:rPr>
        <w:t xml:space="preserve">видов способностей не составит труда в случае нашей гибкой системы. </w:t>
      </w:r>
      <w:r w:rsidRPr="0083544D">
        <w:rPr>
          <w:szCs w:val="28"/>
          <w:lang w:bidi="ar-SA"/>
        </w:rPr>
        <w:t xml:space="preserve">Интеграция с базой данных позволит реализовать постоянное хранение данных о </w:t>
      </w:r>
      <w:r w:rsidR="00274C37">
        <w:rPr>
          <w:szCs w:val="28"/>
          <w:lang w:bidi="ar-SA"/>
        </w:rPr>
        <w:t>инвентаре каждого из персонажей и иметь возможность постоянного их редактирования</w:t>
      </w:r>
      <w:r w:rsidRPr="0083544D">
        <w:rPr>
          <w:szCs w:val="28"/>
          <w:lang w:bidi="ar-SA"/>
        </w:rPr>
        <w:t>. Модель также может служить основой для изучения работы с системами контроля версий, такими как Git, для демонстрации коллективной разработки.</w:t>
      </w:r>
    </w:p>
    <w:p w14:paraId="13E3FAAB" w14:textId="77777777" w:rsidR="005D548B" w:rsidRDefault="005D548B" w:rsidP="005D548B">
      <w:pPr>
        <w:ind w:firstLine="709"/>
        <w:jc w:val="both"/>
      </w:pPr>
    </w:p>
    <w:p w14:paraId="7A91947E" w14:textId="77777777" w:rsidR="00F12C76" w:rsidRDefault="00F12C76" w:rsidP="006C0B77">
      <w:pPr>
        <w:ind w:firstLine="709"/>
        <w:jc w:val="both"/>
      </w:pPr>
    </w:p>
    <w:sectPr w:rsidR="00F12C76" w:rsidSect="005D5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18D8"/>
    <w:multiLevelType w:val="hybridMultilevel"/>
    <w:tmpl w:val="8C40D904"/>
    <w:lvl w:ilvl="0" w:tplc="CD16401A">
      <w:start w:val="1"/>
      <w:numFmt w:val="decimal"/>
      <w:suff w:val="space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5B5434"/>
    <w:multiLevelType w:val="hybridMultilevel"/>
    <w:tmpl w:val="89FAB342"/>
    <w:lvl w:ilvl="0" w:tplc="CD16401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A655AF"/>
    <w:multiLevelType w:val="hybridMultilevel"/>
    <w:tmpl w:val="9AA4FCC6"/>
    <w:lvl w:ilvl="0" w:tplc="C2188A52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7185790">
    <w:abstractNumId w:val="2"/>
  </w:num>
  <w:num w:numId="2" w16cid:durableId="656566877">
    <w:abstractNumId w:val="2"/>
  </w:num>
  <w:num w:numId="3" w16cid:durableId="301809583">
    <w:abstractNumId w:val="1"/>
  </w:num>
  <w:num w:numId="4" w16cid:durableId="83881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E0"/>
    <w:rsid w:val="00047DE5"/>
    <w:rsid w:val="00073E01"/>
    <w:rsid w:val="00115F6F"/>
    <w:rsid w:val="00274C37"/>
    <w:rsid w:val="00306B54"/>
    <w:rsid w:val="003D3ED7"/>
    <w:rsid w:val="003F2E06"/>
    <w:rsid w:val="00504DD9"/>
    <w:rsid w:val="005D548B"/>
    <w:rsid w:val="006375E8"/>
    <w:rsid w:val="006C0B77"/>
    <w:rsid w:val="008112F4"/>
    <w:rsid w:val="008242FF"/>
    <w:rsid w:val="00870751"/>
    <w:rsid w:val="008D0FE0"/>
    <w:rsid w:val="00922C48"/>
    <w:rsid w:val="00B915B7"/>
    <w:rsid w:val="00BC625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AC199"/>
  <w15:chartTrackingRefBased/>
  <w15:docId w15:val="{6F5119D9-5499-442C-A720-D8912044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548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:lang w:eastAsia="ru-RU" w:bidi="hi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7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D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D0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D0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D0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D0F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D0F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D0F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D0F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еалЗаголовок"/>
    <w:basedOn w:val="1"/>
    <w:link w:val="a4"/>
    <w:qFormat/>
    <w:rsid w:val="00073E01"/>
    <w:pPr>
      <w:numPr>
        <w:numId w:val="1"/>
      </w:numPr>
      <w:spacing w:after="0" w:line="259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4">
    <w:name w:val="реалЗаголовок Знак"/>
    <w:basedOn w:val="a1"/>
    <w:link w:val="a"/>
    <w:rsid w:val="00073E01"/>
    <w:rPr>
      <w:rFonts w:ascii="Times New Roman" w:eastAsiaTheme="majorEastAsia" w:hAnsi="Times New Roman" w:cs="Times New Roman"/>
      <w:b/>
      <w:bCs/>
      <w:kern w:val="0"/>
      <w:sz w:val="28"/>
      <w:szCs w:val="28"/>
      <w14:ligatures w14:val="none"/>
    </w:rPr>
  </w:style>
  <w:style w:type="paragraph" w:styleId="a5">
    <w:name w:val="List Paragraph"/>
    <w:basedOn w:val="a0"/>
    <w:uiPriority w:val="34"/>
    <w:qFormat/>
    <w:rsid w:val="00073E01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073E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D0F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D0F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D0FE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D0FE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D0FE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D0FE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D0FE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8D0FE0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0"/>
    <w:next w:val="a0"/>
    <w:link w:val="a7"/>
    <w:uiPriority w:val="10"/>
    <w:qFormat/>
    <w:rsid w:val="008D0F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8D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D0F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8D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D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D0FE0"/>
    <w:rPr>
      <w:rFonts w:ascii="Times New Roman" w:hAnsi="Times New Roman"/>
      <w:i/>
      <w:iCs/>
      <w:color w:val="404040" w:themeColor="text1" w:themeTint="BF"/>
      <w:sz w:val="28"/>
    </w:rPr>
  </w:style>
  <w:style w:type="character" w:styleId="aa">
    <w:name w:val="Intense Emphasis"/>
    <w:basedOn w:val="a1"/>
    <w:uiPriority w:val="21"/>
    <w:qFormat/>
    <w:rsid w:val="008D0FE0"/>
    <w:rPr>
      <w:i/>
      <w:iCs/>
      <w:color w:val="2E74B5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8D0F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8D0FE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1"/>
    <w:uiPriority w:val="32"/>
    <w:qFormat/>
    <w:rsid w:val="008D0FE0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1"/>
    <w:uiPriority w:val="99"/>
    <w:unhideWhenUsed/>
    <w:rsid w:val="005D548B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5D5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1976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Янович</dc:creator>
  <cp:keywords/>
  <dc:description/>
  <cp:lastModifiedBy>Назар Янович</cp:lastModifiedBy>
  <cp:revision>4</cp:revision>
  <dcterms:created xsi:type="dcterms:W3CDTF">2026-09-06T16:17:00Z</dcterms:created>
  <dcterms:modified xsi:type="dcterms:W3CDTF">2026-09-06T17:47:00Z</dcterms:modified>
</cp:coreProperties>
</file>