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hd w:val="clear" w:color="auto" w:fill="A6A6A6" w:themeFill="background1" w:themeFillShade="a6"/>
        <w:spacing w:before="400" w:after="120"/>
        <w:rPr>
          <w:rFonts w:ascii="Calibri" w:hAnsi="Calibri" w:cs="Calibri" w:asciiTheme="majorHAnsi" w:cstheme="majorHAnsi" w:hAnsiTheme="majorHAnsi"/>
        </w:rPr>
      </w:pPr>
      <w:bookmarkStart w:id="0" w:name="_heading=h.30j0zll"/>
      <w:bookmarkEnd w:id="0"/>
      <w:r>
        <w:rPr>
          <w:rFonts w:cs="Calibri" w:cstheme="majorHAnsi"/>
          <w:b/>
        </w:rPr>
        <w:t xml:space="preserve">W2 - </w:t>
      </w:r>
      <w:r>
        <w:rPr>
          <w:rFonts w:cs="Calibri" w:cstheme="majorHAnsi"/>
        </w:rPr>
        <w:t>HOMEWORK</w:t>
      </w:r>
    </w:p>
    <w:p>
      <w:pPr>
        <w:pStyle w:val="Normal"/>
        <w:jc w:val="center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ascii="Calibri" w:hAnsi="Calibri" w:asciiTheme="majorHAnsi" w:cstheme="majorHAnsi" w:hAnsiTheme="majorHAnsi"/>
          <w:i/>
          <w:sz w:val="44"/>
          <w:szCs w:val="44"/>
        </w:rPr>
        <w:t>Functions &amp; Modular Design (Part 1)</w:t>
      </w:r>
    </w:p>
    <w:p>
      <w:pPr>
        <w:pStyle w:val="Heading2"/>
        <w:rPr>
          <w:rFonts w:ascii="Calibri" w:hAnsi="Calibri" w:eastAsia="Calibri" w:cs="Calibri" w:asciiTheme="majorHAnsi" w:cstheme="majorHAnsi" w:hAnsiTheme="majorHAnsi"/>
          <w:i/>
          <w:i/>
        </w:rPr>
      </w:pPr>
      <w:r>
        <w:rPr/>
        <w:drawing>
          <wp:inline distT="0" distB="0" distL="0" distR="0">
            <wp:extent cx="190500" cy="190500"/>
            <wp:effectExtent l="0" t="0" r="0" b="0"/>
            <wp:docPr id="1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i/>
        </w:rPr>
        <w:t>At the end of this practice, you should be able to…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Decompose a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larger problem into smaller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>, reusable functions.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MoolBoran" w:asciiTheme="majorHAnsi" w:cstheme="majorBidi" w:hAnsiTheme="majorHAnsi"/>
          <w:color w:themeColor="text1" w:val="000000"/>
          <w:sz w:val="24"/>
          <w:szCs w:val="24"/>
          <w:lang w:val="en-US"/>
        </w:rPr>
      </w:pP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Define and implement functions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in C with appropriate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parameters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and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return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types.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 w:asciiTheme="majorHAnsi" w:cstheme="majorHAnsi" w:hAnsiTheme="majorHAnsi"/>
          <w:color w:themeColor="text1" w:val="000000"/>
          <w:sz w:val="24"/>
          <w:szCs w:val="24"/>
        </w:rPr>
      </w:pP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Use </w:t>
      </w:r>
      <w:r>
        <w:rPr>
          <w:rFonts w:eastAsia="Calibri" w:cs="MoolBoran" w:ascii="Calibri" w:hAnsi="Calibri" w:asciiTheme="majorHAnsi" w:cstheme="majorBidi" w:hAnsiTheme="majorHAnsi"/>
          <w:b/>
          <w:bCs/>
          <w:color w:themeColor="text1" w:val="000000"/>
          <w:sz w:val="24"/>
          <w:szCs w:val="24"/>
          <w:lang w:val="en-US"/>
        </w:rPr>
        <w:t>function calls</w:t>
      </w:r>
      <w:r>
        <w:rPr>
          <w:rFonts w:eastAsia="Calibri" w:cs="MoolBoran" w:ascii="Calibri" w:hAnsi="Calibri" w:asciiTheme="majorHAnsi" w:cstheme="majorBidi" w:hAnsiTheme="majorHAnsi"/>
          <w:color w:themeColor="text1" w:val="000000"/>
          <w:sz w:val="24"/>
          <w:szCs w:val="24"/>
          <w:lang w:val="en-US"/>
        </w:rPr>
        <w:t xml:space="preserve"> effectively 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Use </w:t>
      </w:r>
      <w:r>
        <w:rPr>
          <w:rFonts w:eastAsia="Calibri" w:cs="Calibri" w:ascii="Calibri" w:hAnsi="Calibri" w:asciiTheme="majorHAnsi" w:cstheme="majorHAnsi" w:hAnsiTheme="majorHAnsi"/>
          <w:b/>
          <w:bCs/>
          <w:color w:themeColor="text1" w:val="000000"/>
          <w:sz w:val="24"/>
          <w:szCs w:val="24"/>
        </w:rPr>
        <w:t>debugging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b/>
          <w:bCs/>
          <w:color w:themeColor="text1" w:val="000000"/>
          <w:sz w:val="24"/>
          <w:szCs w:val="24"/>
        </w:rPr>
        <w:t>techniques</w:t>
      </w:r>
      <w:r>
        <w:rPr>
          <w:rFonts w:eastAsia="Calibri" w:cs="Calibri" w:ascii="Calibri" w:hAnsi="Calibri" w:asciiTheme="majorHAnsi" w:cstheme="majorHAnsi" w:hAnsiTheme="majorHAnsi"/>
          <w:color w:themeColor="text1" w:val="000000"/>
          <w:sz w:val="24"/>
          <w:szCs w:val="24"/>
        </w:rPr>
        <w:t xml:space="preserve"> to check for errors.</w:t>
      </w:r>
    </w:p>
    <w:p>
      <w:pPr>
        <w:pStyle w:val="Normal"/>
        <w:pBdr/>
        <w:rPr>
          <w:rFonts w:ascii="Calibri" w:hAnsi="Calibri" w:eastAsia="Calibri" w:cs="Calibri" w:asciiTheme="majorHAnsi" w:cstheme="majorHAnsi" w:hAnsiTheme="majorHAnsi"/>
          <w:color w:val="000000"/>
        </w:rPr>
      </w:pPr>
      <w:r>
        <w:rPr>
          <w:rFonts w:eastAsia="Calibri" w:cs="Calibri" w:cstheme="majorHAnsi" w:ascii="Calibri" w:hAnsi="Calibri"/>
          <w:color w:val="000000"/>
        </w:rPr>
      </w:r>
    </w:p>
    <w:p>
      <w:pPr>
        <w:pStyle w:val="Heading2"/>
        <w:rPr>
          <w:rFonts w:ascii="Calibri" w:hAnsi="Calibri" w:eastAsia="Calibri" w:cs="MoolBoran" w:asciiTheme="majorHAnsi" w:cstheme="majorBidi" w:hAnsiTheme="majorHAnsi"/>
          <w:i/>
          <w:i/>
          <w:iCs/>
          <w:lang w:val="en-US"/>
        </w:rPr>
      </w:pPr>
      <w:r>
        <w:rPr/>
        <w:drawing>
          <wp:inline distT="0" distB="0" distL="0" distR="0">
            <wp:extent cx="247650" cy="24765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 xml:space="preserve"> </w:t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>How do we structure exercises?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We organize each practice into 3 parts: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7227"/>
      </w:tblGrid>
      <w:tr>
        <w:trPr/>
        <w:tc>
          <w:tcPr>
            <w:tcW w:w="2122" w:type="dxa"/>
            <w:tcBorders/>
            <w:shd w:color="auto" w:fill="00B0F0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ANALYSE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MoolBoran" w:asciiTheme="majorHAnsi" w:cstheme="majorBidi" w:hAnsiTheme="majorHAnsi"/>
              </w:rPr>
            </w:pP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Understand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existing codes, find the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bugs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or </w:t>
            </w:r>
            <w:r>
              <w:rPr>
                <w:rFonts w:eastAsia="Calibri" w:cs="MoolBoran" w:ascii="Calibri" w:hAnsi="Calibri" w:asciiTheme="majorHAnsi" w:cstheme="majorBid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complete</w:t>
            </w:r>
            <w:r>
              <w:rPr>
                <w:rFonts w:eastAsia="Calibri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 missing gaps</w:t>
            </w:r>
          </w:p>
        </w:tc>
      </w:tr>
      <w:tr>
        <w:trPr/>
        <w:tc>
          <w:tcPr>
            <w:tcW w:w="2122" w:type="dxa"/>
            <w:tcBorders/>
            <w:shd w:color="auto" w:fill="F79646" w:themeFill="accent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MANIPULATE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Ensure you can </w:t>
            </w: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apply the theory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some basic challenges</w:t>
            </w:r>
          </w:p>
        </w:tc>
      </w:tr>
      <w:tr>
        <w:trPr/>
        <w:tc>
          <w:tcPr>
            <w:tcW w:w="2122" w:type="dxa"/>
            <w:tcBorders/>
            <w:shd w:color="auto" w:fill="FF99CC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Calibri" w:asciiTheme="majorHAnsi" w:cstheme="majorHAnsi" w:hAnsiTheme="majorHAnsi"/>
                <w:sz w:val="28"/>
                <w:szCs w:val="28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8"/>
                <w:szCs w:val="28"/>
                <w:lang w:val="en-US" w:eastAsia="en-US" w:bidi="ar-SA"/>
              </w:rPr>
              <w:t>CREATE</w:t>
            </w:r>
          </w:p>
        </w:tc>
        <w:tc>
          <w:tcPr>
            <w:tcW w:w="722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Calibri" w:asciiTheme="majorHAnsi" w:cstheme="majorHAnsi" w:hAnsiTheme="majorHAnsi"/>
              </w:rPr>
            </w:pPr>
            <w:r>
              <w:rPr>
                <w:rFonts w:eastAsia="Calibri" w:cs="Calibri" w:ascii="Calibri" w:hAnsi="Calibri" w:asciiTheme="majorHAnsi" w:cstheme="majorHAnsi" w:hAnsiTheme="majorHAnsi"/>
                <w:b/>
                <w:bCs/>
                <w:kern w:val="0"/>
                <w:sz w:val="22"/>
                <w:szCs w:val="22"/>
                <w:lang w:val="en-US" w:eastAsia="en-US" w:bidi="ar-SA"/>
              </w:rPr>
              <w:t>Express your creativity</w:t>
            </w:r>
            <w:r>
              <w:rPr>
                <w:rFonts w:eastAsia="Calibri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 with more complex challenges</w:t>
            </w:r>
          </w:p>
        </w:tc>
      </w:tr>
    </w:tbl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</w:p>
    <w:p>
      <w:pPr>
        <w:pStyle w:val="Heading2"/>
        <w:rPr>
          <w:rFonts w:ascii="Calibri" w:hAnsi="Calibri" w:eastAsia="Calibri" w:cs="MoolBoran" w:asciiTheme="majorHAnsi" w:cstheme="majorBidi" w:hAnsiTheme="majorHAnsi"/>
          <w:i/>
          <w:i/>
          <w:iCs/>
          <w:lang w:val="en-US"/>
        </w:rPr>
      </w:pPr>
      <w:r>
        <w:rPr/>
        <w:drawing>
          <wp:inline distT="0" distB="0" distL="0" distR="0">
            <wp:extent cx="247650" cy="247650"/>
            <wp:effectExtent l="0" t="0" r="0" b="0"/>
            <wp:docPr id="3" name="Image2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black background with a black squar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Calibri" w:cs="MoolBoran" w:ascii="Calibri" w:hAnsi="Calibri" w:asciiTheme="majorHAnsi" w:cstheme="majorBidi" w:hAnsiTheme="majorHAnsi"/>
          <w:i/>
          <w:iCs/>
          <w:lang w:val="en-US"/>
        </w:rPr>
        <w:t>How to submit?</w:t>
      </w:r>
    </w:p>
    <w:p>
      <w:pPr>
        <w:pStyle w:val="ListParagraph"/>
        <w:numPr>
          <w:ilvl w:val="0"/>
          <w:numId w:val="5"/>
        </w:numPr>
        <w:ind w:hanging="360" w:left="720"/>
        <w:rPr>
          <w:rFonts w:ascii="Calibri" w:hAnsi="Calibri" w:cs="Calibri" w:asciiTheme="majorHAnsi" w:cstheme="majorHAnsi" w:hAnsiTheme="majorHAnsi"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Submit  this document in </w:t>
      </w:r>
      <w:r>
        <w:rPr>
          <w:rFonts w:cs="Calibri" w:ascii="Calibri" w:hAnsi="Calibri" w:asciiTheme="majorHAnsi" w:cstheme="majorHAnsi" w:hAnsiTheme="majorHAnsi"/>
          <w:b/>
          <w:bCs/>
          <w:color w:val="000000"/>
          <w:highlight w:val="yellow"/>
        </w:rPr>
        <w:t>UMS (LMS)</w:t>
      </w:r>
    </w:p>
    <w:p>
      <w:pPr>
        <w:pStyle w:val="ListParagraph"/>
        <w:numPr>
          <w:ilvl w:val="0"/>
          <w:numId w:val="5"/>
        </w:numPr>
        <w:ind w:hanging="360" w:left="720"/>
        <w:rPr>
          <w:rFonts w:ascii="Calibri" w:hAnsi="Calibri" w:cs="Calibri" w:asciiTheme="majorHAnsi" w:cstheme="majorHAnsi" w:hAnsiTheme="majorHAnsi"/>
          <w:b/>
          <w:bCs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File format: </w:t>
      </w:r>
      <w:r>
        <w:rPr>
          <w:rFonts w:cs="Calibri" w:ascii="Calibri" w:hAnsi="Calibri" w:asciiTheme="majorHAnsi" w:cstheme="majorHAnsi" w:hAnsiTheme="majorHAnsi"/>
          <w:b/>
          <w:bCs/>
          <w:color w:val="000000"/>
          <w:highlight w:val="yellow"/>
        </w:rPr>
        <w:t>Fullname_W2_HW.pdf</w:t>
      </w:r>
    </w:p>
    <w:p>
      <w:pPr>
        <w:pStyle w:val="ListParagraph"/>
        <w:numPr>
          <w:ilvl w:val="1"/>
          <w:numId w:val="5"/>
        </w:numPr>
        <w:rPr>
          <w:rFonts w:ascii="Calibri" w:hAnsi="Calibri" w:cs="Calibri" w:asciiTheme="majorHAnsi" w:cstheme="majorHAnsi" w:hAnsiTheme="majorHAnsi"/>
          <w:i/>
          <w:i/>
          <w:iCs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i/>
          <w:iCs/>
          <w:color w:val="000000"/>
          <w:highlight w:val="yellow"/>
        </w:rPr>
        <w:t>Example: Chan_Dara_W2_HW.pdf</w:t>
      </w:r>
    </w:p>
    <w:p>
      <w:pPr>
        <w:pStyle w:val="ListParagraph"/>
        <w:numPr>
          <w:ilvl w:val="0"/>
          <w:numId w:val="5"/>
        </w:numPr>
        <w:rPr>
          <w:rFonts w:ascii="Calibri" w:hAnsi="Calibri" w:cs="Calibri" w:asciiTheme="majorHAnsi" w:cstheme="majorHAnsi" w:hAnsiTheme="majorHAnsi"/>
          <w:color w:val="000000"/>
          <w:highlight w:val="yellow"/>
        </w:rPr>
      </w:pP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>Deadline: 03</w:t>
      </w:r>
      <w:r>
        <w:rPr>
          <w:rFonts w:cs="Calibri" w:ascii="Calibri" w:hAnsi="Calibri" w:asciiTheme="majorHAnsi" w:cstheme="majorHAnsi" w:hAnsiTheme="majorHAnsi"/>
          <w:color w:val="000000"/>
          <w:highlight w:val="yellow"/>
          <w:vertAlign w:val="superscript"/>
        </w:rPr>
        <w:t>rd</w:t>
      </w:r>
      <w:r>
        <w:rPr>
          <w:rFonts w:cs="Calibri" w:ascii="Calibri" w:hAnsi="Calibri" w:asciiTheme="majorHAnsi" w:cstheme="majorHAnsi" w:hAnsiTheme="majorHAnsi"/>
          <w:color w:val="000000"/>
          <w:highlight w:val="yellow"/>
        </w:rPr>
        <w:t xml:space="preserve"> May 2025, 11:59 pm</w:t>
      </w:r>
    </w:p>
    <w:p>
      <w:pPr>
        <w:pStyle w:val="Heading2"/>
        <w:rPr>
          <w:rFonts w:ascii="Calibri" w:hAnsi="Calibri" w:eastAsia="Calibri" w:cs="Calibri" w:asciiTheme="majorHAnsi" w:cstheme="majorHAnsi" w:hAnsiTheme="majorHAnsi"/>
          <w:i/>
          <w:i/>
        </w:rPr>
      </w:pPr>
      <w:r>
        <w:rPr/>
        <w:drawing>
          <wp:inline distT="0" distB="0" distL="0" distR="0">
            <wp:extent cx="190500" cy="190500"/>
            <wp:effectExtent l="0" t="0" r="0" b="0"/>
            <wp:docPr id="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="Calibri" w:ascii="Calibri" w:hAnsi="Calibri" w:asciiTheme="majorHAnsi" w:cstheme="majorHAnsi" w:hAnsiTheme="majorHAnsi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i/>
        </w:rPr>
        <w:t>Are you lost?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ascii="Calibri" w:hAnsi="Calibri" w:asciiTheme="majorHAnsi" w:cstheme="majorHAnsi" w:hAnsiTheme="majorHAnsi"/>
          <w:iCs/>
        </w:rPr>
        <w:t>You can read the following documentation to be ready for this practice</w:t>
      </w:r>
    </w:p>
    <w:p>
      <w:pPr>
        <w:pStyle w:val="Normal"/>
        <w:rPr/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  <w:lang w:val="en-US"/>
        </w:rPr>
      </w:pPr>
      <w:hyperlink r:id="rId6">
        <w:r>
          <w:rPr>
            <w:rStyle w:val="Hyperlink"/>
            <w:rFonts w:eastAsia="Calibri" w:cs="Calibri" w:ascii="Calibri" w:hAnsi="Calibri" w:asciiTheme="majorHAnsi" w:cstheme="majorHAnsi" w:hAnsiTheme="majorHAnsi"/>
            <w:iCs/>
            <w:lang w:val="en-US"/>
          </w:rPr>
          <w:t>https://pseudocode.deepjain.com/guides/functions/</w:t>
        </w:r>
      </w:hyperlink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  <w:lang w:val="en-US"/>
        </w:rPr>
      </w:pPr>
      <w:hyperlink r:id="rId7">
        <w:r>
          <w:rPr>
            <w:rStyle w:val="Hyperlink"/>
            <w:rFonts w:eastAsia="Calibri" w:cs="Calibri" w:ascii="Calibri" w:hAnsi="Calibri" w:asciiTheme="majorHAnsi" w:cstheme="majorHAnsi" w:hAnsiTheme="majorHAnsi"/>
            <w:iCs/>
            <w:lang w:val="en-US"/>
          </w:rPr>
          <w:t>https://www.w3schools.com/c/c_functions.php</w:t>
        </w:r>
      </w:hyperlink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cstheme="majorHAnsi" w:ascii="Calibri" w:hAnsi="Calibri"/>
          <w:iCs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  <w:iCs/>
        </w:rPr>
      </w:pPr>
      <w:r>
        <w:rPr>
          <w:rFonts w:eastAsia="Calibri" w:cs="Calibri" w:cstheme="majorHAnsi" w:ascii="Calibri" w:hAnsi="Calibri"/>
          <w:iCs/>
        </w:rPr>
      </w:r>
    </w:p>
    <w:p>
      <w:pPr>
        <w:pStyle w:val="Normal"/>
        <w:rPr>
          <w:rFonts w:ascii="Calibri" w:hAnsi="Calibri" w:eastAsia="Calibri" w:cs="Calibri" w:asciiTheme="majorHAnsi" w:cstheme="majorHAnsi" w:hAnsiTheme="majorHAnsi"/>
        </w:rPr>
      </w:pPr>
      <w:r>
        <w:rPr>
          <w:rFonts w:eastAsia="Calibri" w:cs="Calibri" w:cstheme="majorHAnsi" w:ascii="Calibri" w:hAnsi="Calibri"/>
        </w:rPr>
      </w:r>
      <w:bookmarkStart w:id="1" w:name="_Hlk188953760"/>
      <w:bookmarkStart w:id="2" w:name="_Hlk188953760"/>
      <w:bookmarkEnd w:id="2"/>
      <w:r>
        <w:br w:type="page"/>
      </w:r>
    </w:p>
    <w:p>
      <w:pPr>
        <w:pStyle w:val="Normal"/>
        <w:shd w:val="clear" w:color="auto" w:fill="FF6699"/>
        <w:spacing w:before="0" w:after="0"/>
        <w:jc w:val="center"/>
        <w:rPr>
          <w:rFonts w:ascii="Calibri" w:hAnsi="Calibri" w:eastAsia="Calibri" w:cs="Calibri" w:asciiTheme="majorHAnsi" w:cstheme="majorHAnsi" w:hAnsiTheme="majorHAnsi"/>
          <w:sz w:val="40"/>
          <w:szCs w:val="40"/>
        </w:rPr>
      </w:pPr>
      <w:r>
        <w:rPr>
          <w:rFonts w:cs="Calibri" w:ascii="Calibri" w:hAnsi="Calibri" w:asciiTheme="majorHAnsi" w:cstheme="majorHAnsi" w:hAnsiTheme="majorHAnsi"/>
          <w:b/>
          <w:bCs/>
          <w:sz w:val="28"/>
          <w:szCs w:val="28"/>
          <w:lang w:val="en-US"/>
        </w:rPr>
        <w:t xml:space="preserve"> </w:t>
      </w:r>
      <w:r>
        <w:rPr>
          <w:rFonts w:eastAsia="Calibri" w:cs="Calibri" w:ascii="Calibri" w:hAnsi="Calibri" w:asciiTheme="majorHAnsi" w:cstheme="majorHAnsi" w:hAnsiTheme="majorHAnsi"/>
          <w:sz w:val="40"/>
          <w:szCs w:val="40"/>
        </w:rPr>
        <w:t>CREATE</w:t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sz w:val="28"/>
          <w:szCs w:val="28"/>
          <w:lang w:val="en-US"/>
        </w:rPr>
      </w:pPr>
      <w:r>
        <w:rPr>
          <w:rFonts w:eastAsia="Calibri"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MoolBoran" w:asciiTheme="majorHAnsi" w:cstheme="majorBidi" w:hAnsiTheme="majorHAnsi"/>
          <w:b/>
          <w:bCs/>
          <w:sz w:val="28"/>
          <w:szCs w:val="28"/>
          <w:lang w:val="en-US"/>
        </w:rPr>
      </w:pPr>
      <w:r>
        <w:rPr>
          <w:rFonts w:cs="MoolBoran" w:ascii="Calibri" w:hAnsi="Calibri" w:asciiTheme="majorHAnsi" w:cstheme="majorBidi" w:hAnsiTheme="majorHAnsi"/>
          <w:b/>
          <w:bCs/>
          <w:sz w:val="28"/>
          <w:szCs w:val="28"/>
          <w:lang w:val="en-US"/>
        </w:rPr>
        <w:t>PROBLEM (Knight &amp; Monster Battle)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jc w:val="center"/>
        <w:rPr>
          <w:rFonts w:ascii="Calibri" w:hAnsi="Calibri" w:cs="Calibri" w:asciiTheme="majorHAnsi" w:cstheme="majorHAnsi" w:hAnsiTheme="majorHAnsi"/>
          <w:lang w:val="en-US"/>
        </w:rPr>
      </w:pPr>
      <w:r>
        <w:rPr/>
        <w:drawing>
          <wp:inline distT="0" distB="0" distL="0" distR="0">
            <wp:extent cx="4133850" cy="2392680"/>
            <wp:effectExtent l="0" t="0" r="0" b="0"/>
            <wp:docPr id="5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392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Write a C program simulating a </w:t>
      </w:r>
      <w:r>
        <w:rPr>
          <w:rFonts w:cs="Calibri" w:ascii="Calibri" w:hAnsi="Calibri" w:asciiTheme="majorHAnsi" w:cstheme="majorHAnsi" w:hAnsiTheme="majorHAnsi"/>
          <w:b/>
          <w:bCs/>
        </w:rPr>
        <w:t>fight between a knight and a monster</w:t>
      </w:r>
      <w:r>
        <w:rPr>
          <w:rFonts w:cs="Calibri" w:ascii="Calibri" w:hAnsi="Calibri" w:asciiTheme="majorHAnsi" w:cstheme="majorHAnsi" w:hAnsiTheme="majorHAnsi"/>
        </w:rPr>
        <w:t xml:space="preserve">.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asciiTheme="majorHAnsi" w:cstheme="majorBidi" w:hAnsiTheme="majorHAnsi"/>
          <w:lang w:val="en-US"/>
        </w:rPr>
        <w:t xml:space="preserve">Both knight and monster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start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 with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20 life points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The game continues in rounds </w:t>
      </w:r>
      <w:r>
        <w:rPr>
          <w:rFonts w:cs="Calibri" w:ascii="Calibri" w:hAnsi="Calibri" w:asciiTheme="majorHAnsi" w:cstheme="majorHAnsi" w:hAnsiTheme="majorHAnsi"/>
          <w:b/>
          <w:bCs/>
        </w:rPr>
        <w:t>until one of them has 0 or less life</w:t>
      </w:r>
      <w:r>
        <w:rPr>
          <w:rFonts w:cs="Calibri" w:ascii="Calibri" w:hAnsi="Calibri" w:asciiTheme="majorHAnsi" w:cstheme="majorHAnsi" w:hAnsiTheme="majorHAnsi"/>
        </w:rPr>
        <w:t>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 xml:space="preserve">You are building a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turn-based battle game</w:t>
      </w:r>
      <w:r>
        <w:rPr>
          <w:rFonts w:cs="Calibri" w:ascii="Calibri" w:hAnsi="Calibri" w:asciiTheme="majorHAnsi" w:cstheme="majorHAnsi" w:hAnsiTheme="majorHAnsi"/>
          <w:lang w:val="en-US"/>
        </w:rPr>
        <w:t>. Each round contains: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Knight chooses an action:</w:t>
        <w:br/>
        <w:t xml:space="preserve">a.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Attack</w:t>
      </w:r>
      <w:r>
        <w:rPr>
          <w:rFonts w:cs="Calibri" w:ascii="Calibri" w:hAnsi="Calibri" w:asciiTheme="majorHAnsi" w:cstheme="majorHAnsi" w:hAnsiTheme="majorHAnsi"/>
          <w:lang w:val="en-US"/>
        </w:rPr>
        <w:br/>
        <w:t xml:space="preserve">b.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Heal</w:t>
      </w:r>
      <w:r>
        <w:rPr>
          <w:rFonts w:cs="Calibri" w:ascii="Calibri" w:hAnsi="Calibri" w:asciiTheme="majorHAnsi" w:cstheme="majorHAnsi" w:hAnsiTheme="majorHAnsi"/>
          <w:lang w:val="en-US"/>
        </w:rPr>
        <w:br/>
        <w:t xml:space="preserve">c. </w:t>
      </w:r>
      <w:r>
        <w:rPr>
          <w:rFonts w:cs="Calibri" w:ascii="Calibri" w:hAnsi="Calibri" w:asciiTheme="majorHAnsi" w:cstheme="majorHAnsi" w:hAnsiTheme="majorHAnsi"/>
          <w:b/>
          <w:bCs/>
          <w:lang w:val="en-US"/>
        </w:rPr>
        <w:t>Special attack</w:t>
      </w:r>
      <w:r>
        <w:rPr>
          <w:rFonts w:cs="Calibri" w:ascii="Calibri" w:hAnsi="Calibri" w:asciiTheme="majorHAnsi" w:cstheme="majorHAnsi" w:hAnsiTheme="majorHAnsi"/>
          <w:lang w:val="en-US"/>
        </w:rPr>
        <w:t xml:space="preserve"> (available every 3 turns only!)</w:t>
      </w:r>
    </w:p>
    <w:p>
      <w:pPr>
        <w:pStyle w:val="Normal"/>
        <w:numPr>
          <w:ilvl w:val="0"/>
          <w:numId w:val="3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Monster always attacks after knight.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At the end of each round: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Print what happened.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Show current life of knight and monster.</w:t>
      </w:r>
    </w:p>
    <w:p>
      <w:pPr>
        <w:pStyle w:val="Normal"/>
        <w:numPr>
          <w:ilvl w:val="0"/>
          <w:numId w:val="4"/>
        </w:numPr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ascii="Calibri" w:hAnsi="Calibri" w:asciiTheme="majorHAnsi" w:cstheme="majorHAnsi" w:hAnsiTheme="majorHAnsi"/>
          <w:lang w:val="en-US"/>
        </w:rPr>
        <w:t>Ask knight for next move (loop).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The game ends when </w:t>
      </w:r>
      <w:r>
        <w:rPr>
          <w:rFonts w:cs="Calibri" w:ascii="Calibri" w:hAnsi="Calibri" w:asciiTheme="majorHAnsi" w:cstheme="majorHAnsi" w:hAnsiTheme="majorHAnsi"/>
          <w:b/>
          <w:bCs/>
        </w:rPr>
        <w:t>either the knight or the monster's life drops to 0 or less</w:t>
      </w:r>
      <w:r>
        <w:rPr>
          <w:rFonts w:cs="Calibri" w:ascii="Calibri" w:hAnsi="Calibri" w:asciiTheme="majorHAnsi" w:cstheme="majorHAnsi" w:hAnsiTheme="majorHAnsi"/>
        </w:rPr>
        <w:t>.</w:t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lang w:val="en-US"/>
        </w:rPr>
      </w:pPr>
      <w:r>
        <w:rPr>
          <w:rFonts w:cs="Calibri" w:cstheme="majorHAnsi" w:ascii="Calibri" w:hAnsi="Calibri"/>
          <w:lang w:val="en-US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b/>
          <w:bCs/>
          <w:lang w:val="en-US"/>
        </w:rPr>
      </w:pPr>
      <w:r>
        <w:rPr>
          <w:rFonts w:cs="Calibri" w:cstheme="majorHAnsi" w:ascii="Calibri" w:hAnsi="Calibri"/>
          <w:b/>
          <w:bCs/>
          <w:lang w:val="en-US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</w:rPr>
        <w:t>Functions You Need to Implement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>To follow a top-down design approach, you need to define the bellow functions to run the game:</w:t>
      </w:r>
    </w:p>
    <w:tbl>
      <w:tblPr>
        <w:tblStyle w:val="TableGrid"/>
        <w:tblW w:w="94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75"/>
        <w:gridCol w:w="4769"/>
        <w:gridCol w:w="1801"/>
      </w:tblGrid>
      <w:tr>
        <w:trPr>
          <w:trHeight w:val="413" w:hRule="atLeast"/>
        </w:trPr>
        <w:tc>
          <w:tcPr>
            <w:tcW w:w="2875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Function Name</w:t>
            </w:r>
          </w:p>
        </w:tc>
        <w:tc>
          <w:tcPr>
            <w:tcW w:w="4769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Purpose</w:t>
            </w:r>
          </w:p>
        </w:tc>
        <w:tc>
          <w:tcPr>
            <w:tcW w:w="1801" w:type="dxa"/>
            <w:tcBorders/>
            <w:shd w:color="auto" w:fill="A6A6A6" w:themeFill="background1" w:themeFillShade="a6" w:val="clear"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Return Type</w:t>
            </w:r>
          </w:p>
        </w:tc>
      </w:tr>
      <w:tr>
        <w:trPr>
          <w:trHeight w:val="611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int attack();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Knight's regular attack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i/>
                <w:iCs/>
                <w:kern w:val="0"/>
                <w:sz w:val="22"/>
                <w:szCs w:val="22"/>
                <w:lang w:val="en-US" w:eastAsia="en-US" w:bidi="ar-SA"/>
              </w:rPr>
              <w:t>(returns a random number between 5–12)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cstheme="majorHAnsi" w:ascii="Calibri" w:hAnsi="Calibri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>
          <w:trHeight w:val="449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int heal();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Knight's healing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i/>
                <w:iCs/>
                <w:kern w:val="0"/>
                <w:sz w:val="22"/>
                <w:szCs w:val="22"/>
                <w:lang w:val="en-US" w:eastAsia="en-US" w:bidi="ar-SA"/>
              </w:rPr>
              <w:t>(returns a random number between 8–15)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cstheme="majorHAnsi" w:ascii="Calibri" w:hAnsi="Calibri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>
          <w:trHeight w:val="890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int specialAttack();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Special attack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i/>
                <w:iCs/>
                <w:kern w:val="0"/>
                <w:sz w:val="22"/>
                <w:szCs w:val="22"/>
                <w:lang w:val="en-US" w:eastAsia="en-US" w:bidi="ar-SA"/>
              </w:rPr>
              <w:t>(returns a random number between 8–25)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cstheme="majorHAnsi" w:ascii="Calibri" w:hAnsi="Calibri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MoolBoran" w:asciiTheme="majorHAnsi" w:cstheme="majorBidi" w:hAnsiTheme="majorHAnsi"/>
                <w:i/>
                <w:i/>
                <w:iCs/>
              </w:rPr>
            </w:pPr>
            <w:r>
              <w:rPr>
                <w:rFonts w:eastAsia="Cambria" w:cs="MoolBoran" w:ascii="Calibri" w:hAnsi="Calibri" w:asciiTheme="majorHAnsi" w:cstheme="majorBidi" w:hAnsiTheme="majorHAnsi"/>
                <w:i/>
                <w:iCs/>
                <w:kern w:val="0"/>
                <w:sz w:val="22"/>
                <w:szCs w:val="22"/>
                <w:u w:val="single"/>
                <w:lang w:val="en-US" w:eastAsia="en-US" w:bidi="ar-SA"/>
              </w:rPr>
              <w:t>Note</w:t>
            </w:r>
            <w:r>
              <w:rPr>
                <w:rFonts w:eastAsia="Cambria" w:cs="MoolBoran" w:ascii="Calibri" w:hAnsi="Calibri" w:asciiTheme="majorHAnsi" w:cstheme="majorBidi" w:hAnsiTheme="majorHAnsi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mbria" w:cs="MoolBoran" w:ascii="Calibri" w:hAnsi="Calibri" w:asciiTheme="majorHAnsi" w:cstheme="majorBidi" w:hAnsiTheme="majorHAnsi"/>
                <w:i/>
                <w:iCs/>
                <w:kern w:val="0"/>
                <w:sz w:val="22"/>
                <w:szCs w:val="22"/>
                <w:lang w:val="en-US" w:eastAsia="en-US" w:bidi="ar-SA"/>
              </w:rPr>
              <w:t>only usable every 3rd round.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cstheme="majorHAnsi" w:ascii="Calibri" w:hAnsi="Calibri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>
          <w:trHeight w:val="971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int monsterAttack();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 xml:space="preserve">Monster’s counterattack 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i/>
                <w:iCs/>
                <w:kern w:val="0"/>
                <w:sz w:val="22"/>
                <w:szCs w:val="22"/>
                <w:lang w:val="en-US" w:eastAsia="en-US" w:bidi="ar-SA"/>
              </w:rPr>
              <w:t>(returns a random number between 8–12)</w:t>
            </w:r>
          </w:p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  <w:i/>
                <w:i/>
                <w:iCs/>
              </w:rPr>
            </w:pPr>
            <w:r>
              <w:rPr>
                <w:rFonts w:eastAsia="Cambria" w:cs="Calibri" w:cstheme="majorHAnsi" w:ascii="Calibri" w:hAnsi="Calibri"/>
                <w:i/>
                <w:iCs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>
          <w:trHeight w:val="629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void printStatus(;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Prints current lives of knight and monster</w:t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</w:tc>
      </w:tr>
      <w:tr>
        <w:trPr>
          <w:trHeight w:val="791" w:hRule="atLeast"/>
        </w:trPr>
        <w:tc>
          <w:tcPr>
            <w:tcW w:w="2875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onsolas" w:hAnsi="Consolas" w:cs="MoolBoran" w:cstheme="majorBidi"/>
              </w:rPr>
            </w:pPr>
            <w:r>
              <w:rPr>
                <w:rFonts w:eastAsia="Cambria" w:cs="MoolBoran" w:ascii="Consolas" w:hAnsi="Consolas" w:cstheme="majorBidi"/>
                <w:kern w:val="0"/>
                <w:sz w:val="22"/>
                <w:szCs w:val="22"/>
                <w:lang w:val="en-US" w:eastAsia="en-US" w:bidi="ar-SA"/>
              </w:rPr>
              <w:t>void printRoundLog();</w:t>
            </w:r>
          </w:p>
        </w:tc>
        <w:tc>
          <w:tcPr>
            <w:tcW w:w="4769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Describes what happened during the round</w:t>
            </w:r>
          </w:p>
        </w:tc>
        <w:tc>
          <w:tcPr>
            <w:tcW w:w="1801" w:type="dxa"/>
            <w:tcBorders/>
          </w:tcPr>
          <w:p>
            <w:pPr>
              <w:pStyle w:val="NoSpacing"/>
              <w:widowControl/>
              <w:spacing w:before="0" w:after="0"/>
              <w:jc w:val="left"/>
              <w:rPr>
                <w:rFonts w:ascii="Calibri" w:hAnsi="Calibri" w:cs="Calibri" w:asciiTheme="majorHAnsi" w:cstheme="majorHAnsi" w:hAnsiTheme="majorHAnsi"/>
              </w:rPr>
            </w:pPr>
            <w:r>
              <w:rPr>
                <w:rFonts w:eastAsia="Cambria" w:cs="Calibri" w:ascii="Calibri" w:hAnsi="Calibri" w:asciiTheme="majorHAnsi" w:cstheme="majorHAnsi" w:hAnsiTheme="majorHAnsi"/>
                <w:kern w:val="0"/>
                <w:sz w:val="22"/>
                <w:szCs w:val="22"/>
                <w:lang w:val="en-US" w:eastAsia="en-US" w:bidi="ar-SA"/>
              </w:rPr>
              <w:t>void</w:t>
            </w:r>
          </w:p>
        </w:tc>
      </w:tr>
    </w:tbl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</w:rPr>
        <w:t>How to generate a random number in C?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asciiTheme="majorHAnsi" w:cstheme="majorBidi" w:hAnsiTheme="majorHAnsi"/>
          <w:lang w:val="en-US"/>
        </w:rPr>
        <w:t>You can use the library time.h:</w:t>
      </w:r>
    </w:p>
    <w:p>
      <w:pPr>
        <w:pStyle w:val="CODE"/>
        <w:rPr>
          <w:color w:themeColor="background1" w:themeShade="80" w:val="808080"/>
        </w:rPr>
      </w:pPr>
      <w:r>
        <w:rPr>
          <w:color w:themeColor="background1" w:themeShade="80" w:val="808080"/>
        </w:rPr>
        <w:t>#include &lt;stdlib.h&gt;</w:t>
      </w:r>
    </w:p>
    <w:p>
      <w:pPr>
        <w:pStyle w:val="CODE"/>
        <w:rPr>
          <w:color w:themeColor="background1" w:themeShade="80" w:val="808080"/>
        </w:rPr>
      </w:pPr>
      <w:r>
        <w:rPr>
          <w:color w:themeColor="background1" w:themeShade="80" w:val="808080"/>
        </w:rPr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return a random number betwee min and max</w:t>
      </w:r>
    </w:p>
    <w:p>
      <w:pPr>
        <w:pStyle w:val="CODE"/>
        <w:rPr/>
      </w:pPr>
      <w:r>
        <w:rPr/>
        <w:t xml:space="preserve">int </w:t>
      </w:r>
      <w:r>
        <w:rPr>
          <w:b/>
          <w:bCs/>
        </w:rPr>
        <w:t>getRandomInRange</w:t>
      </w:r>
      <w:r>
        <w:rPr/>
        <w:t>(int min, int max) {</w:t>
      </w:r>
    </w:p>
    <w:p>
      <w:pPr>
        <w:pStyle w:val="CODE"/>
        <w:rPr/>
      </w:pPr>
      <w:r>
        <w:rPr/>
        <w:t xml:space="preserve">    </w:t>
      </w:r>
      <w:r>
        <w:rPr/>
        <w:t>return min + rand() % (max - min + 1);</w:t>
        <w:tab/>
        <w:tab/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MoolBoran" w:asciiTheme="majorHAnsi" w:cstheme="majorBidi" w:hAnsiTheme="majorHAnsi"/>
          <w:lang w:val="en-US"/>
        </w:rPr>
      </w:pPr>
      <w:r>
        <w:rPr>
          <w:rFonts w:cs="MoolBoran" w:ascii="Calibri" w:hAnsi="Calibri" w:asciiTheme="majorHAnsi" w:cstheme="majorBidi" w:hAnsiTheme="majorHAnsi"/>
          <w:lang w:val="en-US"/>
        </w:rPr>
        <w:t xml:space="preserve">Note: you need to call </w:t>
      </w:r>
      <w:r>
        <w:rPr>
          <w:rFonts w:cs="MoolBoran" w:ascii="Calibri" w:hAnsi="Calibri" w:asciiTheme="majorHAnsi" w:cstheme="majorBidi" w:hAnsiTheme="majorHAnsi"/>
          <w:b/>
          <w:bCs/>
          <w:lang w:val="en-US"/>
        </w:rPr>
        <w:t>srand(time(NULL));</w:t>
      </w:r>
      <w:r>
        <w:rPr>
          <w:rFonts w:cs="MoolBoran" w:ascii="Calibri" w:hAnsi="Calibri" w:asciiTheme="majorHAnsi" w:cstheme="majorBidi" w:hAnsiTheme="majorHAnsi"/>
          <w:lang w:val="en-US"/>
        </w:rPr>
        <w:t xml:space="preserve"> once in main() to seed the random number generator.</w:t>
      </w:r>
    </w:p>
    <w:p>
      <w:pPr>
        <w:pStyle w:val="CODE"/>
        <w:rPr/>
      </w:pPr>
      <w:r>
        <w:rPr/>
        <w:t>int main() {</w:t>
      </w:r>
    </w:p>
    <w:p>
      <w:pPr>
        <w:pStyle w:val="CODE"/>
        <w:rPr>
          <w:color w:themeColor="accent3" w:val="9BBB59"/>
        </w:rPr>
      </w:pPr>
      <w:r>
        <w:rPr/>
        <w:t xml:space="preserve">    </w:t>
      </w:r>
      <w:r>
        <w:rPr/>
        <w:t xml:space="preserve">srand(time(NULL)); </w:t>
      </w:r>
      <w:r>
        <w:rPr>
          <w:color w:themeColor="accent3" w:val="9BBB59"/>
        </w:rPr>
        <w:t>// Seed random number generator</w:t>
      </w:r>
    </w:p>
    <w:p>
      <w:pPr>
        <w:pStyle w:val="CODE"/>
        <w:rPr/>
      </w:pPr>
      <w:r>
        <w:rPr/>
        <w:t xml:space="preserve">    …</w:t>
      </w:r>
    </w:p>
    <w:p>
      <w:pPr>
        <w:pStyle w:val="CODE"/>
        <w:rPr>
          <w:rFonts w:ascii="Calibri" w:hAnsi="Calibri" w:cs="Calibri" w:asciiTheme="majorHAnsi" w:cstheme="majorHAnsi" w:hAnsiTheme="majorHAnsi"/>
        </w:rPr>
      </w:pPr>
      <w:r>
        <w:rPr/>
        <w:t>}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ascii="Calibri" w:hAnsi="Calibri" w:asciiTheme="majorHAnsi" w:cstheme="majorHAnsi" w:hAnsiTheme="majorHAnsi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</w:rPr>
      </w:pPr>
      <w:r>
        <w:rPr>
          <w:rFonts w:cs="Calibri" w:cstheme="majorHAnsi" w:ascii="Calibri" w:hAnsi="Calibri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</w:rPr>
      </w:pPr>
      <w:r>
        <w:rPr>
          <w:rFonts w:cs="Calibri" w:cstheme="majorHAnsi" w:ascii="Calibri" w:hAnsi="Calibri"/>
          <w:i/>
          <w:iCs/>
          <w:sz w:val="28"/>
          <w:szCs w:val="28"/>
        </w:rPr>
      </w:r>
      <w:r>
        <w:br w:type="page"/>
      </w:r>
    </w:p>
    <w:p>
      <w:pPr>
        <w:pStyle w:val="Normal"/>
        <w:spacing w:before="0" w:after="0"/>
        <w:rPr>
          <w:rFonts w:ascii="Calibri" w:hAnsi="Calibri" w:cs="Calibri" w:asciiTheme="majorHAnsi" w:cstheme="majorHAnsi" w:hAnsiTheme="majorHAnsi"/>
          <w:i/>
          <w:i/>
          <w:iCs/>
          <w:sz w:val="28"/>
          <w:szCs w:val="28"/>
        </w:rPr>
      </w:pPr>
      <w:r>
        <w:rPr>
          <w:rFonts w:cs="Calibri" w:ascii="Calibri" w:hAnsi="Calibri" w:asciiTheme="majorHAnsi" w:cstheme="majorHAnsi" w:hAnsiTheme="majorHAnsi"/>
          <w:i/>
          <w:iCs/>
          <w:sz w:val="28"/>
          <w:szCs w:val="28"/>
        </w:rPr>
        <w:t>Start Code</w:t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Your functions…</w:t>
      </w:r>
    </w:p>
    <w:p>
      <w:pPr>
        <w:pStyle w:val="CODE"/>
        <w:rPr/>
      </w:pPr>
      <w:r>
        <w:rPr/>
      </w:r>
    </w:p>
    <w:p>
      <w:pPr>
        <w:pStyle w:val="CODE"/>
        <w:rPr>
          <w:color w:themeColor="accent3" w:val="9BBB59"/>
        </w:rPr>
      </w:pPr>
      <w:r>
        <w:rPr>
          <w:color w:themeColor="accent3" w:val="9BBB59"/>
        </w:rPr>
        <w:t>// The main</w:t>
      </w:r>
    </w:p>
    <w:p>
      <w:pPr>
        <w:pStyle w:val="CODE"/>
        <w:rPr/>
      </w:pPr>
      <w:r>
        <w:rPr/>
        <w:t>int main() {</w:t>
      </w:r>
    </w:p>
    <w:p>
      <w:pPr>
        <w:pStyle w:val="CODE"/>
        <w:rPr>
          <w:color w:themeColor="accent3" w:val="9BBB59"/>
        </w:rPr>
      </w:pPr>
      <w:r>
        <w:rPr/>
        <w:t xml:space="preserve">    </w:t>
      </w:r>
      <w:r>
        <w:rPr/>
        <w:t xml:space="preserve">srand(time(NULL));                   </w:t>
      </w:r>
      <w:r>
        <w:rPr>
          <w:color w:themeColor="accent3" w:val="9BBB59"/>
        </w:rPr>
        <w:t>// Seed random number generator</w:t>
      </w:r>
    </w:p>
    <w:p>
      <w:pPr>
        <w:pStyle w:val="CODE"/>
        <w:rPr/>
      </w:pPr>
      <w:r>
        <w:rPr/>
      </w:r>
    </w:p>
    <w:p>
      <w:pPr>
        <w:pStyle w:val="CODE"/>
        <w:rPr>
          <w:color w:themeColor="accent3" w:val="9BBB59"/>
        </w:rPr>
      </w:pPr>
      <w:r>
        <w:rPr/>
        <w:t xml:space="preserve">    </w:t>
      </w:r>
      <w:r>
        <w:rPr/>
        <w:t>int knightLife = 20;</w:t>
        <w:tab/>
        <w:tab/>
        <w:tab/>
      </w:r>
      <w:r>
        <w:rPr>
          <w:color w:themeColor="accent3" w:val="9BBB59"/>
        </w:rPr>
        <w:t>// The knight lives</w:t>
      </w:r>
    </w:p>
    <w:p>
      <w:pPr>
        <w:pStyle w:val="CODE"/>
        <w:rPr/>
      </w:pPr>
      <w:r>
        <w:rPr/>
        <w:t xml:space="preserve">    </w:t>
      </w:r>
      <w:r>
        <w:rPr/>
        <w:t>int monsterLife = 20;</w:t>
        <w:tab/>
        <w:tab/>
        <w:tab/>
      </w:r>
      <w:r>
        <w:rPr>
          <w:color w:themeColor="accent3" w:val="9BBB59"/>
        </w:rPr>
        <w:t>// The monster lives</w:t>
      </w:r>
    </w:p>
    <w:p>
      <w:pPr>
        <w:pStyle w:val="CODE"/>
        <w:rPr/>
      </w:pPr>
      <w:r>
        <w:rPr/>
        <w:t xml:space="preserve">    </w:t>
      </w:r>
      <w:r>
        <w:rPr/>
        <w:t>int turn = 1;</w:t>
        <w:tab/>
        <w:tab/>
        <w:tab/>
        <w:tab/>
        <w:tab/>
      </w:r>
      <w:r>
        <w:rPr>
          <w:color w:themeColor="accent3" w:val="9BBB59"/>
        </w:rPr>
        <w:t>// The round index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 xml:space="preserve">while (knightLife &gt; 0 &amp;&amp; monsterLife &gt; 0) {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ab/>
      </w:r>
      <w:r>
        <w:rPr>
          <w:color w:themeColor="accent3" w:val="9BBB59"/>
        </w:rPr>
        <w:t xml:space="preserve">// Your main code </w:t>
      </w:r>
      <w:r>
        <w:rPr/>
        <w:tab/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 </w:t>
      </w:r>
      <w:r>
        <w:rPr/>
        <w:t xml:space="preserve">} 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 xml:space="preserve">    </w:t>
      </w:r>
      <w:r>
        <w:rPr/>
        <w:t>return 0;</w:t>
      </w:r>
    </w:p>
    <w:p>
      <w:pPr>
        <w:pStyle w:val="CODE"/>
        <w:rPr/>
      </w:pPr>
      <w:r>
        <w:rPr/>
        <w:t>}</w:t>
      </w:r>
    </w:p>
    <w:p>
      <w:pPr>
        <w:pStyle w:val="Normal"/>
        <w:rPr>
          <w:rFonts w:ascii="Calibri" w:hAnsi="Calibri" w:eastAsia="Cambria" w:cs="Calibri" w:asciiTheme="majorHAnsi" w:cstheme="majorHAnsi" w:eastAsiaTheme="minorHAnsi" w:hAnsiTheme="majorHAnsi"/>
          <w:lang w:val="en-US"/>
        </w:rPr>
      </w:pPr>
      <w:r>
        <w:rPr>
          <w:rFonts w:eastAsia="Cambria" w:cs="Calibri" w:ascii="Calibri" w:hAnsi="Calibri" w:asciiTheme="majorHAnsi" w:cstheme="majorHAnsi" w:eastAsiaTheme="minorHAnsi" w:hAnsiTheme="majorHAnsi"/>
          <w:lang w:val="en-US"/>
        </w:rPr>
        <w:t xml:space="preserve"> </w:t>
      </w:r>
    </w:p>
    <w:p>
      <w:pPr>
        <w:pStyle w:val="Normal"/>
        <w:rPr>
          <w:rFonts w:ascii="Calibri" w:hAnsi="Calibri" w:cs="Calibri" w:asciiTheme="majorHAnsi" w:cstheme="majorHAnsi" w:hAnsiTheme="majorHAnsi"/>
          <w:iCs/>
        </w:rPr>
      </w:pPr>
      <w:r>
        <w:rPr>
          <w:rFonts w:cs="Calibri" w:cstheme="majorHAnsi" w:ascii="Calibri" w:hAnsi="Calibri"/>
          <w:iCs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i/>
          <w:i/>
          <w:sz w:val="40"/>
          <w:szCs w:val="40"/>
        </w:rPr>
      </w:pPr>
      <w:r>
        <w:rPr>
          <w:rFonts w:cs="Calibri" w:ascii="Calibri" w:hAnsi="Calibri" w:asciiTheme="majorHAnsi" w:cstheme="majorHAnsi" w:hAnsiTheme="majorHAnsi"/>
          <w:i/>
          <w:sz w:val="32"/>
          <w:szCs w:val="32"/>
        </w:rPr>
        <w:t>Scenario example (console results)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 Round 1 ---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Choose your action: (A)ttack, (H)eal, (S)pecial Attack</w:t>
      </w:r>
    </w:p>
    <w:p>
      <w:pPr>
        <w:pStyle w:val="CODE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&gt; A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You attacked the monster and dealt 7 damage.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The monster attacked and dealt 6 damage.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Knight HP: 14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Monster HP: 13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------------------------------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 Round 2 ---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Choose your action: (A)ttack, (H)eal, (S)pecial Attack</w:t>
      </w:r>
    </w:p>
    <w:p>
      <w:pPr>
        <w:pStyle w:val="CODE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&gt; H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You healed yourself for 10 points.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The monster attacked and dealt 5 damage.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Knight HP: 19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Monster HP: 13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------------------------------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 Round 3 ---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Choose your action: (A)ttack, (H)eal, (S)pecial Attack</w:t>
      </w:r>
    </w:p>
    <w:p>
      <w:pPr>
        <w:pStyle w:val="CODE"/>
        <w:rPr>
          <w:color w:val="0070C0"/>
          <w:sz w:val="16"/>
          <w:szCs w:val="16"/>
        </w:rPr>
      </w:pPr>
      <w:r>
        <w:rPr>
          <w:color w:val="0070C0"/>
          <w:sz w:val="16"/>
          <w:szCs w:val="16"/>
        </w:rPr>
        <w:t>&gt; S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You used SPECIAL ATTACK and dealt 21 damage!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The monster attacked and dealt 8 damage.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Knight HP: 11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Monster HP: 0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  <w:t>------------------------------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DE"/>
        <w:rPr>
          <w:sz w:val="16"/>
          <w:szCs w:val="16"/>
        </w:rPr>
      </w:pPr>
      <w:r>
        <w:rPr>
          <w:rFonts w:cs="Segoe UI Emoji" w:ascii="Segoe UI Emoji" w:hAnsi="Segoe UI Emoji"/>
          <w:sz w:val="16"/>
          <w:szCs w:val="16"/>
        </w:rPr>
        <w:t>🎉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>Victory! You defeated the monster!</w:t>
      </w:r>
    </w:p>
    <w:p>
      <w:pPr>
        <w:pStyle w:val="CODE"/>
        <w:rPr>
          <w:sz w:val="16"/>
          <w:szCs w:val="16"/>
        </w:rPr>
      </w:pPr>
      <w:r>
        <w:rPr>
          <w:sz w:val="16"/>
          <w:szCs w:val="16"/>
        </w:rPr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450" w:top="900" w:footer="720" w:bottom="77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nsolas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Segoe UI Emoji">
    <w:charset w:val="01"/>
    <w:family w:val="swiss"/>
    <w:pitch w:val="variable"/>
  </w:font>
  <w:font w:name="Wingdings">
    <w:charset w:val="02"/>
    <w:family w:val="auto"/>
    <w:pitch w:val="default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t xml:space="preserve">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80" w:leader="none"/>
        <w:tab w:val="right" w:pos="9360" w:leader="none"/>
      </w:tabs>
      <w:spacing w:lineRule="auto" w:line="240"/>
      <w:jc w:val="center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2790825</wp:posOffset>
          </wp:positionH>
          <wp:positionV relativeFrom="paragraph">
            <wp:posOffset>-57150</wp:posOffset>
          </wp:positionV>
          <wp:extent cx="641985" cy="335280"/>
          <wp:effectExtent l="0" t="0" r="0" b="0"/>
          <wp:wrapNone/>
          <wp:docPr id="6" name="Picture 41259627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1259627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41985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c72f9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054c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054c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5400bd"/>
    <w:rPr>
      <w:color w:val="605E5C"/>
      <w:shd w:fill="E1DFDD" w:val="clear"/>
    </w:rPr>
  </w:style>
  <w:style w:type="character" w:styleId="TitleChar" w:customStyle="1">
    <w:name w:val="Title Char"/>
    <w:basedOn w:val="DefaultParagraphFont"/>
    <w:link w:val="Title"/>
    <w:uiPriority w:val="10"/>
    <w:qFormat/>
    <w:rsid w:val="00e5492b"/>
    <w:rPr>
      <w:rFonts w:ascii="Calibri" w:hAnsi="Calibri" w:eastAsia="Calibri" w:cs="Calibri"/>
      <w:i/>
      <w:color w:val="000000"/>
      <w:sz w:val="50"/>
      <w:szCs w:val="50"/>
      <w:shd w:fill="00B0F0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8d7501"/>
    <w:rPr>
      <w:color w:themeColor="followedHyperlink" w:val="800080"/>
      <w:u w:val="single"/>
    </w:rPr>
  </w:style>
  <w:style w:type="character" w:styleId="CODEChar" w:customStyle="1">
    <w:name w:val="CODE Char"/>
    <w:basedOn w:val="DefaultParagraphFont"/>
    <w:link w:val="CODE"/>
    <w:qFormat/>
    <w:rsid w:val="006e607e"/>
    <w:rPr>
      <w:rFonts w:ascii="Consolas" w:hAnsi="Consolas"/>
      <w:lang w:val="en-US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154574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154574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36b97"/>
    <w:rPr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keepNext w:val="true"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0054cc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e5492b"/>
    <w:pPr>
      <w:spacing w:before="0" w:after="0"/>
      <w:ind w:left="720"/>
      <w:contextualSpacing/>
    </w:pPr>
    <w:rPr/>
  </w:style>
  <w:style w:type="paragraph" w:styleId="NoSpacing">
    <w:name w:val="No Spacing"/>
    <w:uiPriority w:val="1"/>
    <w:qFormat/>
    <w:rsid w:val="00e5492b"/>
    <w:pPr>
      <w:widowControl/>
      <w:bidi w:val="0"/>
      <w:spacing w:lineRule="auto" w:line="240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CODE" w:customStyle="1">
    <w:name w:val="CODE"/>
    <w:basedOn w:val="Normal"/>
    <w:link w:val="CODEChar"/>
    <w:qFormat/>
    <w:rsid w:val="006e607e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</w:pPr>
    <w:rPr>
      <w:rFonts w:ascii="Consolas" w:hAnsi="Consolas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574"/>
    <w:pPr>
      <w:spacing w:lineRule="auto" w:line="24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5492b"/>
    <w:pPr>
      <w:spacing w:line="240" w:lineRule="auto"/>
    </w:pPr>
    <w:rPr>
      <w:rFonts w:asciiTheme="minorHAnsi" w:hAnsiTheme="minorHAnsi" w:eastAsiaTheme="minorHAnsi" w:cstheme="minorBidi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pseudocode.deepjain.com/guides/functions/" TargetMode="External"/><Relationship Id="rId7" Type="http://schemas.openxmlformats.org/officeDocument/2006/relationships/hyperlink" Target="https://www.w3schools.com/c/c_functions.php" TargetMode="External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MCzUkQqHcDEOhQ9zpUqQsTZ8BQ==">CgMxLjAyCWguMzBqMHpsbDgAciExbHZ0TTdQczZHYVRWUzVHWEFIWnk4NmJkWHJTQWFyU0s=</go:docsCustomData>
</go:gDocsCustomXmlDataStorage>
</file>

<file path=customXml/itemProps1.xml><?xml version="1.0" encoding="utf-8"?>
<ds:datastoreItem xmlns:ds="http://schemas.openxmlformats.org/officeDocument/2006/customXml" ds:itemID="{62CF2A73-49F2-4920-AAF8-8DDA8E3753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LibreOffice/24.8.6.2$Linux_X86_64 LibreOffice_project/d50be90c1d90f0f90a5235ffcbbafbbfa38a83c2</Application>
  <AppVersion>15.0000</AppVersion>
  <Pages>9</Pages>
  <Words>597</Words>
  <Characters>3051</Characters>
  <CharactersWithSpaces>3607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2023-12-18T04:14:00Z</dcterms:created>
  <dc:creator/>
  <dc:description/>
  <dc:language>en-US</dc:language>
  <cp:lastModifiedBy>Han Leangsiv</cp:lastModifiedBy>
  <dcterms:modified xsi:type="dcterms:W3CDTF">2025-04-27T18:32:00Z</dcterms:modified>
  <cp:revision>386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