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8CB" w:rsidRDefault="00F944BA">
      <w:pP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</w:pPr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>Цветущая ветка миндаля. Сан-Реми, март 1890. Холст, масло, 77х92.</w:t>
      </w:r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br/>
        <w:t>Музей Ван Гога, Амстердам</w:t>
      </w:r>
    </w:p>
    <w:p w:rsidR="000C19F2" w:rsidRDefault="000C19F2" w:rsidP="000C19F2">
      <w:pP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</w:pPr>
      <w:bookmarkStart w:id="0" w:name="_GoBack"/>
      <w:bookmarkEnd w:id="0"/>
    </w:p>
    <w:p w:rsidR="000C19F2" w:rsidRDefault="000C19F2" w:rsidP="000C19F2">
      <w:pP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</w:pPr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>Звездная ночь, 1889. Холст, масло, 73х92.</w:t>
      </w:r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br/>
        <w:t>Музей современного искусства, Нью-Йорк</w:t>
      </w:r>
    </w:p>
    <w:p w:rsidR="000C19F2" w:rsidRDefault="000C19F2">
      <w:pP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</w:pPr>
    </w:p>
    <w:p w:rsidR="00F944BA" w:rsidRDefault="00F944BA"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>Поле пшеницы под грозовым небом, 1890. Холст, масло, 51х100.</w:t>
      </w:r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br/>
        <w:t>Музей Винсента Ван Гога, Амстердам, Голландия</w:t>
      </w:r>
    </w:p>
    <w:p w:rsidR="00F944BA" w:rsidRDefault="00F944BA"/>
    <w:p w:rsidR="00F944BA" w:rsidRDefault="00F944BA">
      <w:r>
        <w:rPr>
          <w:rFonts w:ascii="Arial" w:hAnsi="Arial" w:cs="Arial"/>
          <w:b/>
          <w:bCs/>
          <w:color w:val="181818"/>
          <w:sz w:val="20"/>
          <w:szCs w:val="20"/>
        </w:rPr>
        <w:t>Кипарисы, 1889. Холст, масло, 94х74.</w:t>
      </w:r>
      <w:r>
        <w:rPr>
          <w:rFonts w:ascii="Arial" w:hAnsi="Arial" w:cs="Arial"/>
          <w:b/>
          <w:bCs/>
          <w:color w:val="181818"/>
          <w:sz w:val="20"/>
          <w:szCs w:val="20"/>
        </w:rPr>
        <w:br/>
        <w:t>Метрополитен Музей, Нью-Йорк, США</w:t>
      </w:r>
    </w:p>
    <w:p w:rsidR="00F944BA" w:rsidRDefault="00F944BA"/>
    <w:p w:rsidR="00F944BA" w:rsidRDefault="00F944BA">
      <w:r>
        <w:rPr>
          <w:rFonts w:ascii="Arial" w:hAnsi="Arial" w:cs="Arial"/>
          <w:b/>
          <w:bCs/>
          <w:color w:val="181818"/>
          <w:sz w:val="20"/>
          <w:szCs w:val="20"/>
        </w:rPr>
        <w:t>Ирисы. Сен-Реми, май 1890. Холст, масло, 92х73.</w:t>
      </w:r>
      <w:r>
        <w:rPr>
          <w:rFonts w:ascii="Arial" w:hAnsi="Arial" w:cs="Arial"/>
          <w:b/>
          <w:bCs/>
          <w:color w:val="181818"/>
          <w:sz w:val="20"/>
          <w:szCs w:val="20"/>
        </w:rPr>
        <w:br/>
        <w:t>Музей Винсента Ван Гога, Амстердам, Голландия</w:t>
      </w:r>
    </w:p>
    <w:p w:rsidR="00F944BA" w:rsidRDefault="00B07EBB" w:rsidP="00B07EBB">
      <w:pPr>
        <w:tabs>
          <w:tab w:val="left" w:pos="2478"/>
        </w:tabs>
      </w:pPr>
      <w:r>
        <w:tab/>
      </w:r>
    </w:p>
    <w:p w:rsidR="00F944BA" w:rsidRDefault="00F944BA"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 xml:space="preserve">Ваза с двенадцатью подсолнухами. </w:t>
      </w:r>
      <w:proofErr w:type="spellStart"/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>Арль</w:t>
      </w:r>
      <w:proofErr w:type="spellEnd"/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>, январь, 1889. Холст, масло, 92х73.</w:t>
      </w:r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br/>
        <w:t>Филадельфия. Филадельфийский Музей изобразительных искусств, США</w:t>
      </w:r>
    </w:p>
    <w:p w:rsidR="00F944BA" w:rsidRDefault="00F944BA"/>
    <w:p w:rsidR="00F944BA" w:rsidRDefault="00F944BA">
      <w:pP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</w:pPr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 xml:space="preserve">Автопортрет с перевязанным ухом и трубкой. </w:t>
      </w:r>
      <w:proofErr w:type="spellStart"/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>Арль</w:t>
      </w:r>
      <w:proofErr w:type="spellEnd"/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>, январь 1889. Холст, масло, 51х45.</w:t>
      </w:r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br/>
        <w:t xml:space="preserve">Коллекция </w:t>
      </w:r>
      <w:proofErr w:type="spellStart"/>
      <w:r>
        <w:rPr>
          <w:rFonts w:ascii="Arial" w:hAnsi="Arial" w:cs="Arial"/>
          <w:b/>
          <w:bCs/>
          <w:color w:val="181818"/>
          <w:sz w:val="20"/>
          <w:szCs w:val="20"/>
          <w:shd w:val="clear" w:color="auto" w:fill="E7E7E7"/>
        </w:rPr>
        <w:t>Ниарчос</w:t>
      </w:r>
      <w:proofErr w:type="spellEnd"/>
    </w:p>
    <w:p w:rsidR="00F944BA" w:rsidRDefault="00F944BA"/>
    <w:sectPr w:rsidR="00F944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67"/>
    <w:rsid w:val="000C19F2"/>
    <w:rsid w:val="00572F70"/>
    <w:rsid w:val="00B07EBB"/>
    <w:rsid w:val="00B41458"/>
    <w:rsid w:val="00B73367"/>
    <w:rsid w:val="00D356E6"/>
    <w:rsid w:val="00F9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702D87-8929-4ECD-A4C3-0CC6CD2F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2014-11-15T21:28:00Z</dcterms:created>
  <dcterms:modified xsi:type="dcterms:W3CDTF">2014-11-16T13:55:00Z</dcterms:modified>
</cp:coreProperties>
</file>