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52B5" w14:textId="3A7688ED" w:rsidR="00547DC0" w:rsidRPr="00C65577" w:rsidRDefault="001874E8">
      <w:pPr>
        <w:rPr>
          <w:rFonts w:cstheme="minorHAnsi"/>
          <w:sz w:val="24"/>
          <w:szCs w:val="24"/>
        </w:rPr>
      </w:pPr>
      <w:r w:rsidRPr="00C65577">
        <w:rPr>
          <w:rFonts w:cstheme="minorHAnsi"/>
          <w:sz w:val="24"/>
          <w:szCs w:val="24"/>
        </w:rPr>
        <w:t>Здравствуйте!</w:t>
      </w:r>
    </w:p>
    <w:p w14:paraId="55FD3696" w14:textId="77777777" w:rsidR="006A4C4E" w:rsidRPr="00C65577" w:rsidRDefault="001874E8" w:rsidP="006A4C4E">
      <w:pPr>
        <w:rPr>
          <w:rFonts w:cstheme="minorHAnsi"/>
          <w:sz w:val="24"/>
          <w:szCs w:val="24"/>
        </w:rPr>
      </w:pPr>
      <w:r w:rsidRPr="00C65577">
        <w:rPr>
          <w:rFonts w:cstheme="minorHAnsi"/>
          <w:sz w:val="24"/>
          <w:szCs w:val="24"/>
        </w:rPr>
        <w:t xml:space="preserve">Меня зовут </w:t>
      </w:r>
      <w:proofErr w:type="spellStart"/>
      <w:r w:rsidRPr="00C65577">
        <w:rPr>
          <w:rFonts w:cstheme="minorHAnsi"/>
          <w:sz w:val="24"/>
          <w:szCs w:val="24"/>
        </w:rPr>
        <w:t>Воронкина</w:t>
      </w:r>
      <w:proofErr w:type="spellEnd"/>
      <w:r w:rsidRPr="00C65577">
        <w:rPr>
          <w:rFonts w:cstheme="minorHAnsi"/>
          <w:sz w:val="24"/>
          <w:szCs w:val="24"/>
        </w:rPr>
        <w:t xml:space="preserve"> Дарья</w:t>
      </w:r>
    </w:p>
    <w:p w14:paraId="6BC1C023" w14:textId="303FBA18" w:rsidR="001874E8" w:rsidRPr="00C65577" w:rsidRDefault="006A4C4E" w:rsidP="006A4C4E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>1)</w:t>
      </w:r>
      <w:r w:rsidRPr="00C65577">
        <w:rPr>
          <w:rFonts w:cstheme="minorHAnsi"/>
          <w:sz w:val="24"/>
          <w:szCs w:val="24"/>
        </w:rPr>
        <w:t xml:space="preserve"> </w:t>
      </w:r>
      <w:r w:rsidR="00B33E48" w:rsidRPr="00C65577">
        <w:rPr>
          <w:rFonts w:cstheme="minorHAnsi"/>
          <w:sz w:val="24"/>
          <w:szCs w:val="24"/>
        </w:rPr>
        <w:t>И я представляю доклад на тему:</w:t>
      </w:r>
      <w:r w:rsidR="00A912DE" w:rsidRPr="00C65577">
        <w:rPr>
          <w:rFonts w:cstheme="minorHAnsi"/>
          <w:sz w:val="24"/>
          <w:szCs w:val="24"/>
        </w:rPr>
        <w:t xml:space="preserve"> Прогнозирование времени дожития пациентов с боковым </w:t>
      </w:r>
      <w:proofErr w:type="spellStart"/>
      <w:r w:rsidR="00A912DE" w:rsidRPr="00C65577">
        <w:rPr>
          <w:rFonts w:cstheme="minorHAnsi"/>
          <w:sz w:val="24"/>
          <w:szCs w:val="24"/>
        </w:rPr>
        <w:t>амиотрофиическим</w:t>
      </w:r>
      <w:proofErr w:type="spellEnd"/>
      <w:r w:rsidR="00A912DE" w:rsidRPr="00C65577">
        <w:rPr>
          <w:rFonts w:cstheme="minorHAnsi"/>
          <w:sz w:val="24"/>
          <w:szCs w:val="24"/>
        </w:rPr>
        <w:t xml:space="preserve"> склерозом</w:t>
      </w:r>
    </w:p>
    <w:p w14:paraId="7B32E115" w14:textId="0095A7BC" w:rsidR="001874E8" w:rsidRPr="00C65577" w:rsidRDefault="001824C7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>2)</w:t>
      </w:r>
      <w:r w:rsidRPr="00C65577">
        <w:rPr>
          <w:rFonts w:cstheme="minorHAnsi"/>
          <w:sz w:val="24"/>
          <w:szCs w:val="24"/>
        </w:rPr>
        <w:t xml:space="preserve"> </w:t>
      </w:r>
      <w:r w:rsidR="001874E8" w:rsidRPr="00C65577">
        <w:rPr>
          <w:rFonts w:cstheme="minorHAnsi"/>
          <w:sz w:val="24"/>
          <w:szCs w:val="24"/>
        </w:rPr>
        <w:t>БАС - прогрессирующее, неизлечимое дегенеративное заболевание центральной нервной системы, приводящее к параличам и последующей атрофии мышц.</w:t>
      </w:r>
      <w:r w:rsidR="00A70EC0" w:rsidRPr="00C65577">
        <w:rPr>
          <w:rFonts w:cstheme="minorHAnsi"/>
          <w:sz w:val="24"/>
          <w:szCs w:val="24"/>
        </w:rPr>
        <w:t xml:space="preserve"> Болезнь, которая затронула таких популярных людей как Стивен </w:t>
      </w:r>
      <w:proofErr w:type="spellStart"/>
      <w:r w:rsidR="00A70EC0" w:rsidRPr="00C65577">
        <w:rPr>
          <w:rFonts w:cstheme="minorHAnsi"/>
          <w:sz w:val="24"/>
          <w:szCs w:val="24"/>
        </w:rPr>
        <w:t>Хокинг</w:t>
      </w:r>
      <w:proofErr w:type="spellEnd"/>
      <w:r w:rsidR="00190009" w:rsidRPr="00C65577">
        <w:rPr>
          <w:rFonts w:cstheme="minorHAnsi"/>
          <w:sz w:val="24"/>
          <w:szCs w:val="24"/>
        </w:rPr>
        <w:t xml:space="preserve"> и </w:t>
      </w:r>
      <w:r w:rsidR="00A70EC0" w:rsidRPr="00C65577">
        <w:rPr>
          <w:rFonts w:cstheme="minorHAnsi"/>
          <w:sz w:val="24"/>
          <w:szCs w:val="24"/>
        </w:rPr>
        <w:t>Дмитрий Шостакович.</w:t>
      </w:r>
    </w:p>
    <w:p w14:paraId="51DD5E4C" w14:textId="3C7B17D5" w:rsidR="00C17315" w:rsidRPr="00C65577" w:rsidRDefault="005C0E37" w:rsidP="00486BDC">
      <w:pPr>
        <w:rPr>
          <w:rFonts w:cstheme="minorHAnsi"/>
          <w:sz w:val="24"/>
          <w:szCs w:val="24"/>
        </w:rPr>
      </w:pPr>
      <w:r w:rsidRPr="00C65577">
        <w:rPr>
          <w:rFonts w:cstheme="minorHAnsi"/>
          <w:sz w:val="24"/>
          <w:szCs w:val="24"/>
        </w:rPr>
        <w:t xml:space="preserve">В </w:t>
      </w:r>
      <w:r w:rsidR="00D3067F" w:rsidRPr="00C65577">
        <w:rPr>
          <w:rFonts w:cstheme="minorHAnsi"/>
          <w:sz w:val="24"/>
          <w:szCs w:val="24"/>
        </w:rPr>
        <w:t>большом кол-ве</w:t>
      </w:r>
      <w:r w:rsidRPr="00C65577">
        <w:rPr>
          <w:rFonts w:cstheme="minorHAnsi"/>
          <w:sz w:val="24"/>
          <w:szCs w:val="24"/>
        </w:rPr>
        <w:t xml:space="preserve"> случаев болезнь связана с мутациями гена супероксиддисмутазы-1. Изучением мутаций в данном гене занимаются ученые из ИЦИГ</w:t>
      </w:r>
      <w:r w:rsidR="00717A91" w:rsidRPr="00C65577">
        <w:rPr>
          <w:rFonts w:cstheme="minorHAnsi"/>
          <w:sz w:val="24"/>
          <w:szCs w:val="24"/>
        </w:rPr>
        <w:t xml:space="preserve">, которые предоставили нам данные для построения модели. Данные содержат 182 признака водородных связей фермента </w:t>
      </w:r>
      <w:r w:rsidR="00717A91" w:rsidRPr="00C65577">
        <w:rPr>
          <w:rFonts w:cstheme="minorHAnsi"/>
          <w:sz w:val="24"/>
          <w:szCs w:val="24"/>
          <w:lang w:val="en-US"/>
        </w:rPr>
        <w:t>SOD</w:t>
      </w:r>
      <w:r w:rsidR="00717A91" w:rsidRPr="00C65577">
        <w:rPr>
          <w:rFonts w:cstheme="minorHAnsi"/>
          <w:sz w:val="24"/>
          <w:szCs w:val="24"/>
        </w:rPr>
        <w:t xml:space="preserve">1 для 72 пациентов. </w:t>
      </w:r>
    </w:p>
    <w:p w14:paraId="3D447320" w14:textId="1278628E" w:rsidR="00892171" w:rsidRPr="00C65577" w:rsidRDefault="00105CC2" w:rsidP="00486BDC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>3)</w:t>
      </w:r>
      <w:r w:rsidRPr="00C65577">
        <w:rPr>
          <w:rFonts w:cstheme="minorHAnsi"/>
          <w:sz w:val="24"/>
          <w:szCs w:val="24"/>
        </w:rPr>
        <w:t xml:space="preserve"> </w:t>
      </w:r>
      <w:r w:rsidR="00D3067F" w:rsidRPr="00C65577">
        <w:rPr>
          <w:rFonts w:cstheme="minorHAnsi"/>
          <w:sz w:val="24"/>
          <w:szCs w:val="24"/>
        </w:rPr>
        <w:t>Мое исследование началось с изучения предоставленных данных</w:t>
      </w:r>
      <w:r w:rsidR="0029771B" w:rsidRPr="00C65577">
        <w:rPr>
          <w:rFonts w:cstheme="minorHAnsi"/>
          <w:sz w:val="24"/>
          <w:szCs w:val="24"/>
        </w:rPr>
        <w:t xml:space="preserve">, </w:t>
      </w:r>
      <w:r w:rsidR="00874CB0" w:rsidRPr="00C65577">
        <w:rPr>
          <w:rFonts w:cstheme="minorHAnsi"/>
          <w:sz w:val="24"/>
          <w:szCs w:val="24"/>
        </w:rPr>
        <w:t>т</w:t>
      </w:r>
      <w:r w:rsidR="00486BDC" w:rsidRPr="00C65577">
        <w:rPr>
          <w:rFonts w:cstheme="minorHAnsi"/>
          <w:sz w:val="24"/>
          <w:szCs w:val="24"/>
        </w:rPr>
        <w:t>ак как признаки водородных связей представлены донорно-акцепторным взаимодействием с описывающим весом</w:t>
      </w:r>
      <w:r w:rsidR="00892171" w:rsidRPr="00C65577">
        <w:rPr>
          <w:rFonts w:cstheme="minorHAnsi"/>
          <w:sz w:val="24"/>
          <w:szCs w:val="24"/>
        </w:rPr>
        <w:t xml:space="preserve"> этого взаимодействия,</w:t>
      </w:r>
      <w:r w:rsidR="00486BDC" w:rsidRPr="00C65577">
        <w:rPr>
          <w:rFonts w:cstheme="minorHAnsi"/>
          <w:sz w:val="24"/>
          <w:szCs w:val="24"/>
        </w:rPr>
        <w:t xml:space="preserve"> то для каждого пациента можно рассматривать фермент в виде графа.</w:t>
      </w:r>
      <w:r w:rsidR="00AF3D41" w:rsidRPr="00C65577">
        <w:rPr>
          <w:rFonts w:cstheme="minorHAnsi"/>
          <w:sz w:val="24"/>
          <w:szCs w:val="24"/>
        </w:rPr>
        <w:t xml:space="preserve"> </w:t>
      </w:r>
    </w:p>
    <w:p w14:paraId="2F69A626" w14:textId="423C1D9A" w:rsidR="000E2CA8" w:rsidRPr="00C65577" w:rsidRDefault="000E2CA8" w:rsidP="00486BDC">
      <w:pPr>
        <w:rPr>
          <w:rFonts w:cstheme="minorHAnsi"/>
          <w:b/>
          <w:bCs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>4)</w:t>
      </w:r>
      <w:r w:rsidR="00650B41" w:rsidRPr="00C65577">
        <w:rPr>
          <w:rFonts w:cstheme="minorHAnsi"/>
          <w:sz w:val="24"/>
          <w:szCs w:val="24"/>
        </w:rPr>
        <w:t xml:space="preserve"> </w:t>
      </w:r>
      <w:r w:rsidR="00650B41" w:rsidRPr="00C65577">
        <w:rPr>
          <w:rFonts w:cstheme="minorHAnsi"/>
          <w:sz w:val="24"/>
          <w:szCs w:val="24"/>
        </w:rPr>
        <w:t xml:space="preserve">Предполагается, что течение болезни влияет на структуру водородных связей в ферменте </w:t>
      </w:r>
      <w:r w:rsidR="00650B41" w:rsidRPr="00C65577">
        <w:rPr>
          <w:rFonts w:cstheme="minorHAnsi"/>
          <w:sz w:val="24"/>
          <w:szCs w:val="24"/>
          <w:lang w:val="en-CA"/>
        </w:rPr>
        <w:t>SOD</w:t>
      </w:r>
      <w:r w:rsidR="00650B41" w:rsidRPr="00C65577">
        <w:rPr>
          <w:rFonts w:cstheme="minorHAnsi"/>
          <w:sz w:val="24"/>
          <w:szCs w:val="24"/>
        </w:rPr>
        <w:t>1. Идея заключается в выявлении наличия зависимости между временем дожития пациента и изменением структуры фермента</w:t>
      </w:r>
      <w:r w:rsidR="003E3A90">
        <w:rPr>
          <w:rFonts w:cstheme="minorHAnsi"/>
          <w:sz w:val="24"/>
          <w:szCs w:val="24"/>
        </w:rPr>
        <w:t xml:space="preserve"> для этого будем считать характеристики графа</w:t>
      </w:r>
      <w:r w:rsidR="00650B41" w:rsidRPr="00C65577">
        <w:rPr>
          <w:rFonts w:cstheme="minorHAnsi"/>
          <w:sz w:val="24"/>
          <w:szCs w:val="24"/>
        </w:rPr>
        <w:t>. Рассматриваемое уравнение выглядит следующим образом, а модель строится с помощью метода наименьших квадратов.</w:t>
      </w:r>
      <w:r w:rsidR="00BB3F1A" w:rsidRPr="00C65577">
        <w:rPr>
          <w:rFonts w:cstheme="minorHAnsi"/>
          <w:sz w:val="24"/>
          <w:szCs w:val="24"/>
        </w:rPr>
        <w:t xml:space="preserve"> </w:t>
      </w:r>
    </w:p>
    <w:p w14:paraId="2D3BA02C" w14:textId="77777777" w:rsidR="00A92201" w:rsidRPr="00C65577" w:rsidRDefault="00392655" w:rsidP="00892171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>5</w:t>
      </w:r>
      <w:r w:rsidR="00144D68" w:rsidRPr="00C65577">
        <w:rPr>
          <w:rFonts w:cstheme="minorHAnsi"/>
          <w:b/>
          <w:bCs/>
          <w:sz w:val="24"/>
          <w:szCs w:val="24"/>
        </w:rPr>
        <w:t>)</w:t>
      </w:r>
      <w:r w:rsidR="00144D68" w:rsidRPr="00C65577">
        <w:rPr>
          <w:rFonts w:cstheme="minorHAnsi"/>
          <w:sz w:val="24"/>
          <w:szCs w:val="24"/>
        </w:rPr>
        <w:t xml:space="preserve"> </w:t>
      </w:r>
      <w:r w:rsidR="00AF3D41" w:rsidRPr="00C65577">
        <w:rPr>
          <w:rFonts w:cstheme="minorHAnsi"/>
          <w:sz w:val="24"/>
          <w:szCs w:val="24"/>
        </w:rPr>
        <w:t>Первый этап — это построение графа.</w:t>
      </w:r>
      <w:r w:rsidR="00892171" w:rsidRPr="00C65577">
        <w:rPr>
          <w:rFonts w:cstheme="minorHAnsi"/>
          <w:sz w:val="24"/>
          <w:szCs w:val="24"/>
        </w:rPr>
        <w:t xml:space="preserve"> Донор и акцептор представлен следующим образом: </w:t>
      </w:r>
      <w:r w:rsidR="00A912DE" w:rsidRPr="00C65577">
        <w:rPr>
          <w:rFonts w:cstheme="minorHAnsi"/>
          <w:sz w:val="24"/>
          <w:szCs w:val="24"/>
        </w:rPr>
        <w:t>позици</w:t>
      </w:r>
      <w:r w:rsidR="00892171" w:rsidRPr="00C65577">
        <w:rPr>
          <w:rFonts w:cstheme="minorHAnsi"/>
          <w:sz w:val="24"/>
          <w:szCs w:val="24"/>
        </w:rPr>
        <w:t>я</w:t>
      </w:r>
      <w:r w:rsidR="00A912DE" w:rsidRPr="00C65577">
        <w:rPr>
          <w:rFonts w:cstheme="minorHAnsi"/>
          <w:sz w:val="24"/>
          <w:szCs w:val="24"/>
        </w:rPr>
        <w:t xml:space="preserve"> аминокислотного остатка, им</w:t>
      </w:r>
      <w:r w:rsidR="00F67EFC" w:rsidRPr="00C65577">
        <w:rPr>
          <w:rFonts w:cstheme="minorHAnsi"/>
          <w:sz w:val="24"/>
          <w:szCs w:val="24"/>
        </w:rPr>
        <w:t xml:space="preserve">я </w:t>
      </w:r>
      <w:r w:rsidR="00A912DE" w:rsidRPr="00C65577">
        <w:rPr>
          <w:rFonts w:cstheme="minorHAnsi"/>
          <w:sz w:val="24"/>
          <w:szCs w:val="24"/>
        </w:rPr>
        <w:t>субъединицы и названии атома.</w:t>
      </w:r>
      <w:r w:rsidR="00E67CB0" w:rsidRPr="00C65577">
        <w:rPr>
          <w:rFonts w:cstheme="minorHAnsi"/>
          <w:sz w:val="24"/>
          <w:szCs w:val="24"/>
        </w:rPr>
        <w:t xml:space="preserve"> Учитывая такую сложную структуру</w:t>
      </w:r>
      <w:r w:rsidR="005430D1" w:rsidRPr="00C65577">
        <w:rPr>
          <w:rFonts w:cstheme="minorHAnsi"/>
          <w:sz w:val="24"/>
          <w:szCs w:val="24"/>
        </w:rPr>
        <w:t>,</w:t>
      </w:r>
      <w:r w:rsidR="00E67CB0" w:rsidRPr="00C65577">
        <w:rPr>
          <w:rFonts w:cstheme="minorHAnsi"/>
          <w:sz w:val="24"/>
          <w:szCs w:val="24"/>
        </w:rPr>
        <w:t xml:space="preserve"> вершин</w:t>
      </w:r>
      <w:r w:rsidR="005430D1" w:rsidRPr="00C65577">
        <w:rPr>
          <w:rFonts w:cstheme="minorHAnsi"/>
          <w:sz w:val="24"/>
          <w:szCs w:val="24"/>
        </w:rPr>
        <w:t>у</w:t>
      </w:r>
      <w:r w:rsidR="00E67CB0" w:rsidRPr="00C65577">
        <w:rPr>
          <w:rFonts w:cstheme="minorHAnsi"/>
          <w:sz w:val="24"/>
          <w:szCs w:val="24"/>
        </w:rPr>
        <w:t xml:space="preserve"> можно рассматривать тремя различными способами: </w:t>
      </w:r>
    </w:p>
    <w:p w14:paraId="45AA80B2" w14:textId="192F499F" w:rsidR="00A912DE" w:rsidRPr="00C65577" w:rsidRDefault="0067405F" w:rsidP="00A92201">
      <w:pPr>
        <w:ind w:firstLine="708"/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 xml:space="preserve">6) </w:t>
      </w:r>
      <w:r w:rsidR="004B618F" w:rsidRPr="00C65577">
        <w:rPr>
          <w:rFonts w:cstheme="minorHAnsi"/>
          <w:sz w:val="24"/>
          <w:szCs w:val="24"/>
        </w:rPr>
        <w:t>1) Вершина представлена в виде полной водородной связи</w:t>
      </w:r>
      <w:r w:rsidR="00596D75" w:rsidRPr="00C65577">
        <w:rPr>
          <w:rFonts w:cstheme="minorHAnsi"/>
          <w:sz w:val="24"/>
          <w:szCs w:val="24"/>
        </w:rPr>
        <w:t xml:space="preserve">, пример </w:t>
      </w:r>
      <w:proofErr w:type="gramStart"/>
      <w:r w:rsidR="00596D75" w:rsidRPr="00C65577">
        <w:rPr>
          <w:rFonts w:cstheme="minorHAnsi"/>
          <w:sz w:val="24"/>
          <w:szCs w:val="24"/>
        </w:rPr>
        <w:t>того</w:t>
      </w:r>
      <w:proofErr w:type="gramEnd"/>
      <w:r w:rsidR="00596D75" w:rsidRPr="00C65577">
        <w:rPr>
          <w:rFonts w:cstheme="minorHAnsi"/>
          <w:sz w:val="24"/>
          <w:szCs w:val="24"/>
        </w:rPr>
        <w:t xml:space="preserve"> как выглядит граф вы можете видеть на рисунке 1.</w:t>
      </w:r>
    </w:p>
    <w:p w14:paraId="525ACA87" w14:textId="2B539516" w:rsidR="00596D75" w:rsidRPr="00C65577" w:rsidRDefault="0067405F" w:rsidP="00510976">
      <w:pPr>
        <w:ind w:left="708"/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 xml:space="preserve">7) 8) </w:t>
      </w:r>
    </w:p>
    <w:p w14:paraId="728001D6" w14:textId="246A6624" w:rsidR="00993962" w:rsidRPr="00C65577" w:rsidRDefault="005B0CA0" w:rsidP="00892171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 xml:space="preserve">9) </w:t>
      </w:r>
      <w:r w:rsidR="00993962" w:rsidRPr="00C65577">
        <w:rPr>
          <w:rFonts w:cstheme="minorHAnsi"/>
          <w:sz w:val="24"/>
          <w:szCs w:val="24"/>
        </w:rPr>
        <w:t xml:space="preserve">Следующий этап — это построение обучающих выборок. Для того чтобы построить обучающие выборки, для каждого из графов, которые принадлежат пациентам, были посчитаны характеристики этих графов. Я брала </w:t>
      </w:r>
      <w:r w:rsidR="007605FB" w:rsidRPr="00C65577">
        <w:rPr>
          <w:rFonts w:cstheme="minorHAnsi"/>
          <w:sz w:val="24"/>
          <w:szCs w:val="24"/>
        </w:rPr>
        <w:t>характеристики,</w:t>
      </w:r>
      <w:r w:rsidR="00993962" w:rsidRPr="00C65577">
        <w:rPr>
          <w:rFonts w:cstheme="minorHAnsi"/>
          <w:sz w:val="24"/>
          <w:szCs w:val="24"/>
        </w:rPr>
        <w:t xml:space="preserve"> описывающие в целом граф</w:t>
      </w:r>
      <w:r w:rsidR="00BE35F5" w:rsidRPr="00C65577">
        <w:rPr>
          <w:rFonts w:cstheme="minorHAnsi"/>
          <w:sz w:val="24"/>
          <w:szCs w:val="24"/>
        </w:rPr>
        <w:t>, вы можете видеть их на слайде</w:t>
      </w:r>
    </w:p>
    <w:p w14:paraId="76773DBB" w14:textId="14C23469" w:rsidR="00AB31CE" w:rsidRPr="00C65577" w:rsidRDefault="005C60AE" w:rsidP="00892171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 xml:space="preserve">10) </w:t>
      </w:r>
      <w:r w:rsidR="00C87426" w:rsidRPr="00C65577">
        <w:rPr>
          <w:rFonts w:cstheme="minorHAnsi"/>
          <w:sz w:val="24"/>
          <w:szCs w:val="24"/>
        </w:rPr>
        <w:t>Построенные модели показали маленький коэффициент детерминации</w:t>
      </w:r>
      <w:r w:rsidR="005C7A9A" w:rsidRPr="00C65577">
        <w:rPr>
          <w:rFonts w:cstheme="minorHAnsi"/>
          <w:sz w:val="24"/>
          <w:szCs w:val="24"/>
        </w:rPr>
        <w:t>, что означает плохое описание данных.</w:t>
      </w:r>
      <w:r w:rsidR="007605FB">
        <w:rPr>
          <w:rFonts w:cstheme="minorHAnsi"/>
          <w:sz w:val="24"/>
          <w:szCs w:val="24"/>
        </w:rPr>
        <w:t xml:space="preserve"> Это </w:t>
      </w:r>
      <w:r w:rsidR="00302B4D">
        <w:rPr>
          <w:rFonts w:cstheme="minorHAnsi"/>
          <w:sz w:val="24"/>
          <w:szCs w:val="24"/>
        </w:rPr>
        <w:t>обусловлено</w:t>
      </w:r>
      <w:r w:rsidR="007605FB">
        <w:rPr>
          <w:rFonts w:cstheme="minorHAnsi"/>
          <w:sz w:val="24"/>
          <w:szCs w:val="24"/>
        </w:rPr>
        <w:t xml:space="preserve"> тем, что </w:t>
      </w:r>
      <w:r w:rsidR="007605FB" w:rsidRPr="00C65577">
        <w:rPr>
          <w:rFonts w:cstheme="minorHAnsi"/>
          <w:sz w:val="24"/>
          <w:szCs w:val="24"/>
        </w:rPr>
        <w:t>Характеристики для всего графа не учитыва</w:t>
      </w:r>
      <w:r w:rsidR="007605FB">
        <w:rPr>
          <w:rFonts w:cstheme="minorHAnsi"/>
          <w:sz w:val="24"/>
          <w:szCs w:val="24"/>
        </w:rPr>
        <w:t>ют</w:t>
      </w:r>
      <w:r w:rsidR="007605FB" w:rsidRPr="00C65577">
        <w:rPr>
          <w:rFonts w:cstheme="minorHAnsi"/>
          <w:sz w:val="24"/>
          <w:szCs w:val="24"/>
        </w:rPr>
        <w:t xml:space="preserve"> структуру конкретных подграфов, в которых может возникнуть мутация.</w:t>
      </w:r>
    </w:p>
    <w:p w14:paraId="52C0BBD1" w14:textId="77777777" w:rsidR="004919E1" w:rsidRPr="00C65577" w:rsidRDefault="005C7A9A" w:rsidP="00892171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>11)</w:t>
      </w:r>
      <w:r w:rsidR="00186587" w:rsidRPr="00C65577">
        <w:rPr>
          <w:rFonts w:cstheme="minorHAnsi"/>
          <w:b/>
          <w:bCs/>
          <w:sz w:val="24"/>
          <w:szCs w:val="24"/>
        </w:rPr>
        <w:t xml:space="preserve"> </w:t>
      </w:r>
      <w:r w:rsidR="00340B22" w:rsidRPr="00C65577">
        <w:rPr>
          <w:rFonts w:cstheme="minorHAnsi"/>
          <w:sz w:val="24"/>
          <w:szCs w:val="24"/>
        </w:rPr>
        <w:t xml:space="preserve">Поэтому </w:t>
      </w:r>
      <w:r w:rsidR="003A06E6" w:rsidRPr="00C65577">
        <w:rPr>
          <w:rFonts w:cstheme="minorHAnsi"/>
          <w:sz w:val="24"/>
          <w:szCs w:val="24"/>
        </w:rPr>
        <w:t>посоветовавшись с учеными из ИЦИГ было принято решение рассматривать граф, где вершины представлены в виде полной водородной связи.</w:t>
      </w:r>
      <w:r w:rsidR="00F365C2" w:rsidRPr="00C65577">
        <w:rPr>
          <w:rFonts w:cstheme="minorHAnsi"/>
          <w:sz w:val="24"/>
          <w:szCs w:val="24"/>
        </w:rPr>
        <w:t xml:space="preserve"> </w:t>
      </w:r>
      <w:r w:rsidR="005C5A27" w:rsidRPr="00C65577">
        <w:rPr>
          <w:rFonts w:cstheme="minorHAnsi"/>
          <w:sz w:val="24"/>
          <w:szCs w:val="24"/>
        </w:rPr>
        <w:t xml:space="preserve">Так как характеристики, посчитанные в целом для всего графа не дали результатов, было принято решение считать характеристики для каждой вершины этого графа, но </w:t>
      </w:r>
      <w:proofErr w:type="gramStart"/>
      <w:r w:rsidR="005C5A27" w:rsidRPr="00C65577">
        <w:rPr>
          <w:rFonts w:cstheme="minorHAnsi"/>
          <w:sz w:val="24"/>
          <w:szCs w:val="24"/>
        </w:rPr>
        <w:t>выяснилось</w:t>
      </w:r>
      <w:proofErr w:type="gramEnd"/>
      <w:r w:rsidR="005C5A27" w:rsidRPr="00C65577">
        <w:rPr>
          <w:rFonts w:cstheme="minorHAnsi"/>
          <w:sz w:val="24"/>
          <w:szCs w:val="24"/>
        </w:rPr>
        <w:t xml:space="preserve"> что так как в графе присутствует очень много изоморфных друг другу подграфов, например </w:t>
      </w:r>
      <w:r w:rsidR="005C5A27" w:rsidRPr="00C65577">
        <w:rPr>
          <w:rFonts w:cstheme="minorHAnsi"/>
          <w:sz w:val="24"/>
          <w:szCs w:val="24"/>
        </w:rPr>
        <w:lastRenderedPageBreak/>
        <w:t xml:space="preserve">подграфы с двумя вершинами, в обучающей выборке возникает </w:t>
      </w:r>
      <w:proofErr w:type="spellStart"/>
      <w:r w:rsidR="005C5A27" w:rsidRPr="00C65577">
        <w:rPr>
          <w:rFonts w:cstheme="minorHAnsi"/>
          <w:sz w:val="24"/>
          <w:szCs w:val="24"/>
        </w:rPr>
        <w:t>коллинеарность</w:t>
      </w:r>
      <w:proofErr w:type="spellEnd"/>
      <w:r w:rsidR="005C5A27" w:rsidRPr="00C65577">
        <w:rPr>
          <w:rFonts w:cstheme="minorHAnsi"/>
          <w:sz w:val="24"/>
          <w:szCs w:val="24"/>
        </w:rPr>
        <w:t xml:space="preserve">, что ведет к отсутствию значимых моделей и невозможности построить корректную модель. </w:t>
      </w:r>
    </w:p>
    <w:p w14:paraId="519EC84C" w14:textId="30CA96CF" w:rsidR="00993962" w:rsidRPr="00C65577" w:rsidRDefault="004919E1" w:rsidP="00892171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 xml:space="preserve">12) </w:t>
      </w:r>
      <w:r w:rsidR="005C5A27" w:rsidRPr="00C65577">
        <w:rPr>
          <w:rFonts w:cstheme="minorHAnsi"/>
          <w:sz w:val="24"/>
          <w:szCs w:val="24"/>
        </w:rPr>
        <w:t xml:space="preserve">Мы обсудили это с учеными </w:t>
      </w:r>
      <w:proofErr w:type="gramStart"/>
      <w:r w:rsidR="005C5A27" w:rsidRPr="00C65577">
        <w:rPr>
          <w:rFonts w:cstheme="minorHAnsi"/>
          <w:sz w:val="24"/>
          <w:szCs w:val="24"/>
        </w:rPr>
        <w:t>из ИЦИГ</w:t>
      </w:r>
      <w:proofErr w:type="gramEnd"/>
      <w:r w:rsidR="005C5A27" w:rsidRPr="00C65577">
        <w:rPr>
          <w:rFonts w:cstheme="minorHAnsi"/>
          <w:sz w:val="24"/>
          <w:szCs w:val="24"/>
        </w:rPr>
        <w:t xml:space="preserve"> и они сказали нам что </w:t>
      </w:r>
      <w:r w:rsidR="00BB1882" w:rsidRPr="00C65577">
        <w:rPr>
          <w:rFonts w:cstheme="minorHAnsi"/>
          <w:sz w:val="24"/>
          <w:szCs w:val="24"/>
        </w:rPr>
        <w:t xml:space="preserve">в действительности изоморфные друг другу </w:t>
      </w:r>
      <w:r w:rsidR="00CB27AF" w:rsidRPr="00C65577">
        <w:rPr>
          <w:rFonts w:cstheme="minorHAnsi"/>
          <w:sz w:val="24"/>
          <w:szCs w:val="24"/>
        </w:rPr>
        <w:t>подграфы не несут нужной нам информации и так как нам интересна зависимость изменения структуры графа мы можем рассматривать подграфы только с уникальной структурой.</w:t>
      </w:r>
      <w:r w:rsidR="002B121C" w:rsidRPr="00C65577">
        <w:rPr>
          <w:rFonts w:cstheme="minorHAnsi"/>
          <w:sz w:val="24"/>
          <w:szCs w:val="24"/>
        </w:rPr>
        <w:t xml:space="preserve"> То есть в модель для каждого пациента войдут только подграфы с уникальной структурой.</w:t>
      </w:r>
    </w:p>
    <w:p w14:paraId="02C39C81" w14:textId="77777777" w:rsidR="006F52F6" w:rsidRPr="00C65577" w:rsidRDefault="002B121C" w:rsidP="00892171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 xml:space="preserve">13) </w:t>
      </w:r>
      <w:r w:rsidRPr="00C65577">
        <w:rPr>
          <w:rFonts w:cstheme="minorHAnsi"/>
          <w:sz w:val="24"/>
          <w:szCs w:val="24"/>
        </w:rPr>
        <w:t xml:space="preserve"> Хочу </w:t>
      </w:r>
      <w:proofErr w:type="gramStart"/>
      <w:r w:rsidRPr="00C65577">
        <w:rPr>
          <w:rFonts w:cstheme="minorHAnsi"/>
          <w:sz w:val="24"/>
          <w:szCs w:val="24"/>
        </w:rPr>
        <w:t>заметить</w:t>
      </w:r>
      <w:proofErr w:type="gramEnd"/>
      <w:r w:rsidRPr="00C65577">
        <w:rPr>
          <w:rFonts w:cstheme="minorHAnsi"/>
          <w:sz w:val="24"/>
          <w:szCs w:val="24"/>
        </w:rPr>
        <w:t xml:space="preserve"> что так как пациентов 72 и все они разные люди</w:t>
      </w:r>
      <w:r w:rsidR="0092521D" w:rsidRPr="00C65577">
        <w:rPr>
          <w:rFonts w:cstheme="minorHAnsi"/>
          <w:sz w:val="24"/>
          <w:szCs w:val="24"/>
        </w:rPr>
        <w:t xml:space="preserve"> с разной степенью тяжести течения болезни, то и структура фермента </w:t>
      </w:r>
      <w:r w:rsidR="0092521D" w:rsidRPr="00C65577">
        <w:rPr>
          <w:rFonts w:cstheme="minorHAnsi"/>
          <w:sz w:val="24"/>
          <w:szCs w:val="24"/>
          <w:lang w:val="en-US"/>
        </w:rPr>
        <w:t>SOD</w:t>
      </w:r>
      <w:r w:rsidR="0092521D" w:rsidRPr="00C65577">
        <w:rPr>
          <w:rFonts w:cstheme="minorHAnsi"/>
          <w:sz w:val="24"/>
          <w:szCs w:val="24"/>
        </w:rPr>
        <w:t>1 у них будет разная</w:t>
      </w:r>
      <w:r w:rsidR="001A3FA7" w:rsidRPr="00C65577">
        <w:rPr>
          <w:rFonts w:cstheme="minorHAnsi"/>
          <w:sz w:val="24"/>
          <w:szCs w:val="24"/>
        </w:rPr>
        <w:t>, следовательно и уникальные подграфы будут разные. Давайте рассмотрим это на примере. Допустим у пациента 1 есть подграф структуры 1, но нету подграфа структуры 2, а также есть подграф структуры 3, но в отличии от пациента 2, наименование вершин этого подграфа другое.</w:t>
      </w:r>
      <w:r w:rsidR="00A26CD4" w:rsidRPr="00C65577">
        <w:rPr>
          <w:rFonts w:cstheme="minorHAnsi"/>
          <w:sz w:val="24"/>
          <w:szCs w:val="24"/>
        </w:rPr>
        <w:t xml:space="preserve"> То есть может быть такая ситуация, что у пациента 1 есть подграф структуры 3 и имя его </w:t>
      </w:r>
      <w:r w:rsidR="00A26CD4" w:rsidRPr="00C65577">
        <w:rPr>
          <w:rFonts w:cstheme="minorHAnsi"/>
          <w:sz w:val="24"/>
          <w:szCs w:val="24"/>
          <w:lang w:val="en-US"/>
        </w:rPr>
        <w:t>ABCD</w:t>
      </w:r>
      <w:r w:rsidR="00A26CD4" w:rsidRPr="00C65577">
        <w:rPr>
          <w:rFonts w:cstheme="minorHAnsi"/>
          <w:sz w:val="24"/>
          <w:szCs w:val="24"/>
        </w:rPr>
        <w:t xml:space="preserve">, а у пациента 2 имя </w:t>
      </w:r>
      <w:r w:rsidR="00A26CD4" w:rsidRPr="00C65577">
        <w:rPr>
          <w:rFonts w:cstheme="minorHAnsi"/>
          <w:sz w:val="24"/>
          <w:szCs w:val="24"/>
          <w:lang w:val="en-US"/>
        </w:rPr>
        <w:t>GHNT</w:t>
      </w:r>
      <w:r w:rsidR="00A26CD4" w:rsidRPr="00C65577">
        <w:rPr>
          <w:rFonts w:cstheme="minorHAnsi"/>
          <w:sz w:val="24"/>
          <w:szCs w:val="24"/>
        </w:rPr>
        <w:t>, все это учитывается при построении модели и в общей обучающей выборке</w:t>
      </w:r>
      <w:r w:rsidR="006F52F6" w:rsidRPr="00C65577">
        <w:rPr>
          <w:rFonts w:cstheme="minorHAnsi"/>
          <w:sz w:val="24"/>
          <w:szCs w:val="24"/>
        </w:rPr>
        <w:t>, вместо минуса будет стоять 0, а вместо + конкретное значение подсчитанной характеристики.</w:t>
      </w:r>
    </w:p>
    <w:p w14:paraId="0600B5D8" w14:textId="0146E4D8" w:rsidR="00376F8E" w:rsidRPr="00C65577" w:rsidRDefault="006F52F6" w:rsidP="006F52F6">
      <w:pPr>
        <w:rPr>
          <w:rFonts w:cstheme="minorHAnsi"/>
          <w:sz w:val="24"/>
          <w:szCs w:val="24"/>
        </w:rPr>
      </w:pPr>
      <w:r w:rsidRPr="00C65577">
        <w:rPr>
          <w:rFonts w:cstheme="minorHAnsi"/>
          <w:b/>
          <w:bCs/>
          <w:sz w:val="24"/>
          <w:szCs w:val="24"/>
        </w:rPr>
        <w:t>14)</w:t>
      </w:r>
      <w:r w:rsidR="00A26CD4" w:rsidRPr="00C65577">
        <w:rPr>
          <w:rFonts w:cstheme="minorHAnsi"/>
          <w:b/>
          <w:bCs/>
          <w:sz w:val="24"/>
          <w:szCs w:val="24"/>
        </w:rPr>
        <w:t xml:space="preserve"> </w:t>
      </w:r>
      <w:r w:rsidR="00C072FC" w:rsidRPr="00C65577">
        <w:rPr>
          <w:rFonts w:cstheme="minorHAnsi"/>
          <w:sz w:val="24"/>
          <w:szCs w:val="24"/>
        </w:rPr>
        <w:t xml:space="preserve">Далее </w:t>
      </w:r>
      <w:r w:rsidR="006A13EF" w:rsidRPr="00C65577">
        <w:rPr>
          <w:rFonts w:cstheme="minorHAnsi"/>
          <w:sz w:val="24"/>
          <w:szCs w:val="24"/>
        </w:rPr>
        <w:t>д</w:t>
      </w:r>
      <w:r w:rsidR="009055E8" w:rsidRPr="00C65577">
        <w:rPr>
          <w:rFonts w:cstheme="minorHAnsi"/>
          <w:sz w:val="24"/>
          <w:szCs w:val="24"/>
        </w:rPr>
        <w:t xml:space="preserve">ля графа, состоящего из уникальных подграфов, обучающая выборка </w:t>
      </w:r>
      <w:r w:rsidR="00494370" w:rsidRPr="00C65577">
        <w:rPr>
          <w:rFonts w:cstheme="minorHAnsi"/>
          <w:sz w:val="24"/>
          <w:szCs w:val="24"/>
        </w:rPr>
        <w:t>составлялась</w:t>
      </w:r>
      <w:r w:rsidR="009055E8" w:rsidRPr="00C65577">
        <w:rPr>
          <w:rFonts w:cstheme="minorHAnsi"/>
          <w:sz w:val="24"/>
          <w:szCs w:val="24"/>
        </w:rPr>
        <w:t xml:space="preserve"> следующим </w:t>
      </w:r>
      <w:r w:rsidR="00C072FC" w:rsidRPr="00C65577">
        <w:rPr>
          <w:rFonts w:cstheme="minorHAnsi"/>
          <w:sz w:val="24"/>
          <w:szCs w:val="24"/>
        </w:rPr>
        <w:t>образом</w:t>
      </w:r>
      <w:proofErr w:type="gramStart"/>
      <w:r w:rsidR="00C072FC" w:rsidRPr="00C65577">
        <w:rPr>
          <w:rFonts w:cstheme="minorHAnsi"/>
          <w:sz w:val="24"/>
          <w:szCs w:val="24"/>
        </w:rPr>
        <w:t>: Для</w:t>
      </w:r>
      <w:proofErr w:type="gramEnd"/>
      <w:r w:rsidR="009055E8" w:rsidRPr="00C65577">
        <w:rPr>
          <w:rFonts w:cstheme="minorHAnsi"/>
          <w:sz w:val="24"/>
          <w:szCs w:val="24"/>
        </w:rPr>
        <w:t xml:space="preserve"> каждого подграфа считалась одна из представленных характеристик</w:t>
      </w:r>
      <w:r w:rsidR="000679CB" w:rsidRPr="00C65577">
        <w:rPr>
          <w:rFonts w:cstheme="minorHAnsi"/>
          <w:sz w:val="24"/>
          <w:szCs w:val="24"/>
        </w:rPr>
        <w:t xml:space="preserve"> и на основе этой информации </w:t>
      </w:r>
      <w:r w:rsidR="009055E8" w:rsidRPr="00C65577">
        <w:rPr>
          <w:rFonts w:cstheme="minorHAnsi"/>
          <w:sz w:val="24"/>
          <w:szCs w:val="24"/>
        </w:rPr>
        <w:t>составлялась обучающая выборка</w:t>
      </w:r>
      <w:r w:rsidR="000679CB" w:rsidRPr="00C65577">
        <w:rPr>
          <w:rFonts w:cstheme="minorHAnsi"/>
          <w:sz w:val="24"/>
          <w:szCs w:val="24"/>
        </w:rPr>
        <w:t xml:space="preserve">. </w:t>
      </w:r>
      <w:r w:rsidR="00376F8E" w:rsidRPr="00C65577">
        <w:rPr>
          <w:rFonts w:cstheme="minorHAnsi"/>
          <w:sz w:val="24"/>
          <w:szCs w:val="24"/>
        </w:rPr>
        <w:t xml:space="preserve">Я отобрала только выделенные жирным характеристики, так как </w:t>
      </w:r>
      <w:r w:rsidR="009D76B7" w:rsidRPr="00C65577">
        <w:rPr>
          <w:rFonts w:cstheme="minorHAnsi"/>
          <w:sz w:val="24"/>
          <w:szCs w:val="24"/>
        </w:rPr>
        <w:t xml:space="preserve">остальные характеристики связаны между собой и из-за них возникает эффект </w:t>
      </w:r>
      <w:proofErr w:type="spellStart"/>
      <w:r w:rsidR="009D76B7" w:rsidRPr="00C65577">
        <w:rPr>
          <w:rFonts w:cstheme="minorHAnsi"/>
          <w:sz w:val="24"/>
          <w:szCs w:val="24"/>
        </w:rPr>
        <w:t>мультиколлиниарности</w:t>
      </w:r>
      <w:proofErr w:type="spellEnd"/>
      <w:r w:rsidR="009D76B7" w:rsidRPr="00C65577">
        <w:rPr>
          <w:rFonts w:cstheme="minorHAnsi"/>
          <w:sz w:val="24"/>
          <w:szCs w:val="24"/>
        </w:rPr>
        <w:t>.</w:t>
      </w:r>
    </w:p>
    <w:p w14:paraId="773B687E" w14:textId="3849AC63" w:rsidR="00067F02" w:rsidRPr="00C65577" w:rsidRDefault="00766BB9" w:rsidP="00C65577">
      <w:pPr>
        <w:rPr>
          <w:rFonts w:cstheme="minorHAnsi"/>
          <w:sz w:val="24"/>
          <w:szCs w:val="24"/>
        </w:rPr>
      </w:pPr>
      <w:r w:rsidRPr="00C42BF4">
        <w:rPr>
          <w:rFonts w:cstheme="minorHAnsi"/>
          <w:b/>
          <w:bCs/>
          <w:sz w:val="24"/>
          <w:szCs w:val="24"/>
        </w:rPr>
        <w:t>15)</w:t>
      </w:r>
      <w:r w:rsidRPr="00C65577">
        <w:rPr>
          <w:rFonts w:cstheme="minorHAnsi"/>
          <w:sz w:val="24"/>
          <w:szCs w:val="24"/>
        </w:rPr>
        <w:t xml:space="preserve"> </w:t>
      </w:r>
      <w:r w:rsidR="000679CB" w:rsidRPr="00C65577">
        <w:rPr>
          <w:rFonts w:cstheme="minorHAnsi"/>
          <w:sz w:val="24"/>
          <w:szCs w:val="24"/>
        </w:rPr>
        <w:t>Таких обучающих выборок три. Для каждой из обучающих выборок строится модель.</w:t>
      </w:r>
      <w:r w:rsidR="00C65577">
        <w:rPr>
          <w:rFonts w:cstheme="minorHAnsi"/>
          <w:sz w:val="24"/>
          <w:szCs w:val="24"/>
        </w:rPr>
        <w:t xml:space="preserve"> </w:t>
      </w:r>
      <w:r w:rsidR="00BD7088" w:rsidRPr="00C65577">
        <w:rPr>
          <w:rFonts w:cstheme="minorHAnsi"/>
          <w:sz w:val="24"/>
          <w:szCs w:val="24"/>
        </w:rPr>
        <w:t xml:space="preserve">Построенные модели показали следующие результаты. </w:t>
      </w:r>
      <w:proofErr w:type="gramStart"/>
      <w:r w:rsidR="00C65577">
        <w:rPr>
          <w:rFonts w:cstheme="minorHAnsi"/>
          <w:sz w:val="24"/>
          <w:szCs w:val="24"/>
        </w:rPr>
        <w:t xml:space="preserve">Количество </w:t>
      </w:r>
      <w:r w:rsidR="00572D8D">
        <w:rPr>
          <w:rFonts w:cstheme="minorHAnsi"/>
          <w:sz w:val="24"/>
          <w:szCs w:val="24"/>
        </w:rPr>
        <w:t>регрессоров это</w:t>
      </w:r>
      <w:proofErr w:type="gramEnd"/>
      <w:r w:rsidR="00572D8D">
        <w:rPr>
          <w:rFonts w:cstheme="minorHAnsi"/>
          <w:sz w:val="24"/>
          <w:szCs w:val="24"/>
        </w:rPr>
        <w:t xml:space="preserve"> </w:t>
      </w:r>
      <w:r w:rsidR="002733AE">
        <w:rPr>
          <w:rFonts w:cstheme="minorHAnsi"/>
          <w:sz w:val="24"/>
          <w:szCs w:val="24"/>
        </w:rPr>
        <w:t>количество посчитанных характеристик для уникальных графов после удаления нулевых и линейно зависимых столбцов.</w:t>
      </w:r>
      <w:r w:rsidR="006E4923">
        <w:rPr>
          <w:rFonts w:cstheme="minorHAnsi"/>
          <w:sz w:val="24"/>
          <w:szCs w:val="24"/>
        </w:rPr>
        <w:t xml:space="preserve"> Количество значимых регрессоров – это кол-во регрессоров с уровнем значимости меньше 0.05</w:t>
      </w:r>
    </w:p>
    <w:p w14:paraId="6B1263FF" w14:textId="3823083B" w:rsidR="000A294B" w:rsidRDefault="00DF2B4E" w:rsidP="00817D86">
      <w:pPr>
        <w:rPr>
          <w:rFonts w:cstheme="minorHAnsi"/>
          <w:sz w:val="24"/>
          <w:szCs w:val="24"/>
        </w:rPr>
      </w:pPr>
      <w:r w:rsidRPr="00C65577">
        <w:rPr>
          <w:rFonts w:cstheme="minorHAnsi"/>
          <w:sz w:val="24"/>
          <w:szCs w:val="24"/>
        </w:rPr>
        <w:t xml:space="preserve">      </w:t>
      </w:r>
      <w:r w:rsidR="0022286F" w:rsidRPr="0022286F">
        <w:rPr>
          <w:rFonts w:cstheme="minorHAnsi"/>
          <w:b/>
          <w:bCs/>
          <w:sz w:val="24"/>
          <w:szCs w:val="24"/>
        </w:rPr>
        <w:t>16</w:t>
      </w:r>
      <w:proofErr w:type="gramStart"/>
      <w:r w:rsidR="0022286F" w:rsidRPr="0022286F">
        <w:rPr>
          <w:rFonts w:cstheme="minorHAnsi"/>
          <w:b/>
          <w:bCs/>
          <w:sz w:val="24"/>
          <w:szCs w:val="24"/>
        </w:rPr>
        <w:t>)</w:t>
      </w:r>
      <w:r w:rsidR="00FA7CEF" w:rsidRPr="00C65577">
        <w:rPr>
          <w:rFonts w:cstheme="minorHAnsi"/>
          <w:sz w:val="24"/>
          <w:szCs w:val="24"/>
        </w:rPr>
        <w:t>Очевидно</w:t>
      </w:r>
      <w:proofErr w:type="gramEnd"/>
      <w:r w:rsidR="00FA7CEF" w:rsidRPr="00C65577">
        <w:rPr>
          <w:rFonts w:cstheme="minorHAnsi"/>
          <w:sz w:val="24"/>
          <w:szCs w:val="24"/>
        </w:rPr>
        <w:t>, модели с коэффициентом детерминации меньше 0.5</w:t>
      </w:r>
      <w:r w:rsidR="0022286F">
        <w:rPr>
          <w:rFonts w:cstheme="minorHAnsi"/>
          <w:sz w:val="24"/>
          <w:szCs w:val="24"/>
        </w:rPr>
        <w:t xml:space="preserve"> плохо описывают обучающую выборку</w:t>
      </w:r>
      <w:r w:rsidR="00FA7CEF" w:rsidRPr="00C65577">
        <w:rPr>
          <w:rFonts w:cstheme="minorHAnsi"/>
          <w:sz w:val="24"/>
          <w:szCs w:val="24"/>
        </w:rPr>
        <w:t xml:space="preserve">, поэтому, чтобы улучшить качество модели я объединила три обучающие выборки, исключила </w:t>
      </w:r>
      <w:proofErr w:type="spellStart"/>
      <w:r w:rsidR="00486F2C" w:rsidRPr="00C65577">
        <w:rPr>
          <w:rFonts w:cstheme="minorHAnsi"/>
          <w:sz w:val="24"/>
          <w:szCs w:val="24"/>
        </w:rPr>
        <w:t>линейнозависимые</w:t>
      </w:r>
      <w:proofErr w:type="spellEnd"/>
      <w:r w:rsidR="00486F2C" w:rsidRPr="00C65577">
        <w:rPr>
          <w:rFonts w:cstheme="minorHAnsi"/>
          <w:sz w:val="24"/>
          <w:szCs w:val="24"/>
        </w:rPr>
        <w:t xml:space="preserve"> столбцы и получила модель с </w:t>
      </w:r>
      <w:proofErr w:type="spellStart"/>
      <w:r w:rsidR="00486F2C" w:rsidRPr="00C65577">
        <w:rPr>
          <w:rFonts w:cstheme="minorHAnsi"/>
          <w:sz w:val="24"/>
          <w:szCs w:val="24"/>
        </w:rPr>
        <w:t>коэфициентом</w:t>
      </w:r>
      <w:proofErr w:type="spellEnd"/>
      <w:r w:rsidR="00486F2C" w:rsidRPr="00C65577">
        <w:rPr>
          <w:rFonts w:cstheme="minorHAnsi"/>
          <w:sz w:val="24"/>
          <w:szCs w:val="24"/>
        </w:rPr>
        <w:t xml:space="preserve"> детерминации 0.515</w:t>
      </w:r>
    </w:p>
    <w:p w14:paraId="32FF912E" w14:textId="0E1FF89F" w:rsidR="000701EE" w:rsidRDefault="000701EE" w:rsidP="00817D86">
      <w:pPr>
        <w:rPr>
          <w:rFonts w:cstheme="minorHAnsi"/>
          <w:sz w:val="24"/>
          <w:szCs w:val="24"/>
        </w:rPr>
      </w:pPr>
      <w:r w:rsidRPr="00A17173">
        <w:rPr>
          <w:rFonts w:cstheme="minorHAnsi"/>
          <w:b/>
          <w:bCs/>
          <w:sz w:val="24"/>
          <w:szCs w:val="24"/>
        </w:rPr>
        <w:t>17)</w:t>
      </w:r>
      <w:r>
        <w:rPr>
          <w:rFonts w:cstheme="minorHAnsi"/>
          <w:sz w:val="24"/>
          <w:szCs w:val="24"/>
        </w:rPr>
        <w:t xml:space="preserve"> </w:t>
      </w:r>
      <w:r w:rsidR="00A17173">
        <w:rPr>
          <w:rFonts w:cstheme="minorHAnsi"/>
          <w:sz w:val="24"/>
          <w:szCs w:val="24"/>
        </w:rPr>
        <w:t xml:space="preserve">Для исследования возможности использования данной модели была посчитана кросс </w:t>
      </w:r>
      <w:proofErr w:type="spellStart"/>
      <w:r w:rsidR="00A17173">
        <w:rPr>
          <w:rFonts w:cstheme="minorHAnsi"/>
          <w:sz w:val="24"/>
          <w:szCs w:val="24"/>
        </w:rPr>
        <w:t>валидация</w:t>
      </w:r>
      <w:proofErr w:type="spellEnd"/>
      <w:r w:rsidR="0050789E">
        <w:rPr>
          <w:rFonts w:cstheme="minorHAnsi"/>
          <w:sz w:val="24"/>
          <w:szCs w:val="24"/>
        </w:rPr>
        <w:t xml:space="preserve"> </w:t>
      </w:r>
      <w:r w:rsidR="0050789E" w:rsidRPr="00F254DA">
        <w:rPr>
          <w:rFonts w:cstheme="minorHAnsi"/>
          <w:b/>
          <w:bCs/>
          <w:sz w:val="24"/>
          <w:szCs w:val="24"/>
        </w:rPr>
        <w:t>и она равна 6.71</w:t>
      </w:r>
      <w:r w:rsidR="00A17173" w:rsidRPr="00F254DA">
        <w:rPr>
          <w:rFonts w:cstheme="minorHAnsi"/>
          <w:b/>
          <w:bCs/>
          <w:sz w:val="24"/>
          <w:szCs w:val="24"/>
        </w:rPr>
        <w:t>.</w:t>
      </w:r>
      <w:r w:rsidR="00A17173">
        <w:rPr>
          <w:rFonts w:cstheme="minorHAnsi"/>
          <w:sz w:val="24"/>
          <w:szCs w:val="24"/>
        </w:rPr>
        <w:t xml:space="preserve"> Результат показал, что</w:t>
      </w:r>
      <w:r w:rsidR="0050789E">
        <w:rPr>
          <w:rFonts w:cstheme="minorHAnsi"/>
          <w:sz w:val="24"/>
          <w:szCs w:val="24"/>
        </w:rPr>
        <w:t xml:space="preserve"> </w:t>
      </w:r>
      <w:r w:rsidR="00E25F4B">
        <w:rPr>
          <w:rFonts w:cstheme="minorHAnsi"/>
          <w:sz w:val="24"/>
          <w:szCs w:val="24"/>
        </w:rPr>
        <w:t>на данный момент использовать модель еще нельзя</w:t>
      </w:r>
      <w:r w:rsidR="00CA24B4">
        <w:rPr>
          <w:rFonts w:cstheme="minorHAnsi"/>
          <w:sz w:val="24"/>
          <w:szCs w:val="24"/>
        </w:rPr>
        <w:t>, но она уже гораздо лучше описывает данные</w:t>
      </w:r>
      <w:r w:rsidR="00E25F4B">
        <w:rPr>
          <w:rFonts w:cstheme="minorHAnsi"/>
          <w:sz w:val="24"/>
          <w:szCs w:val="24"/>
        </w:rPr>
        <w:t>.</w:t>
      </w:r>
    </w:p>
    <w:p w14:paraId="3383D0E0" w14:textId="0E02B551" w:rsidR="00907831" w:rsidRPr="00907831" w:rsidRDefault="00CC0B06" w:rsidP="00CC0B06">
      <w:pPr>
        <w:rPr>
          <w:rFonts w:cstheme="minorHAnsi"/>
          <w:sz w:val="24"/>
          <w:szCs w:val="24"/>
        </w:rPr>
      </w:pPr>
      <w:r w:rsidRPr="00CC0B06">
        <w:rPr>
          <w:rFonts w:cstheme="minorHAnsi"/>
          <w:b/>
          <w:bCs/>
          <w:sz w:val="24"/>
          <w:szCs w:val="24"/>
        </w:rPr>
        <w:t>18)</w:t>
      </w:r>
      <w:r>
        <w:rPr>
          <w:rFonts w:cstheme="minorHAnsi"/>
          <w:sz w:val="24"/>
          <w:szCs w:val="24"/>
        </w:rPr>
        <w:t xml:space="preserve"> </w:t>
      </w:r>
      <w:r w:rsidR="00907831">
        <w:rPr>
          <w:rFonts w:cstheme="minorHAnsi"/>
          <w:sz w:val="24"/>
          <w:szCs w:val="24"/>
        </w:rPr>
        <w:t>Таким образом</w:t>
      </w:r>
      <w:r w:rsidR="005F6F2F">
        <w:rPr>
          <w:rFonts w:cstheme="minorHAnsi"/>
          <w:sz w:val="24"/>
          <w:szCs w:val="24"/>
        </w:rPr>
        <w:t xml:space="preserve">: прочитать </w:t>
      </w:r>
      <w:proofErr w:type="gramStart"/>
      <w:r w:rsidR="005F6F2F">
        <w:rPr>
          <w:rFonts w:cstheme="minorHAnsi"/>
          <w:sz w:val="24"/>
          <w:szCs w:val="24"/>
        </w:rPr>
        <w:t>то</w:t>
      </w:r>
      <w:proofErr w:type="gramEnd"/>
      <w:r w:rsidR="005F6F2F">
        <w:rPr>
          <w:rFonts w:cstheme="minorHAnsi"/>
          <w:sz w:val="24"/>
          <w:szCs w:val="24"/>
        </w:rPr>
        <w:t xml:space="preserve"> что в выводе написано</w:t>
      </w:r>
    </w:p>
    <w:p w14:paraId="0B3DDA57" w14:textId="647D42B6" w:rsidR="00CC0B06" w:rsidRDefault="005F6F2F" w:rsidP="00CC0B06">
      <w:pPr>
        <w:rPr>
          <w:rFonts w:cstheme="minorHAnsi"/>
          <w:sz w:val="24"/>
          <w:szCs w:val="24"/>
        </w:rPr>
      </w:pPr>
      <w:r w:rsidRPr="00510976">
        <w:rPr>
          <w:rFonts w:cstheme="minorHAnsi"/>
          <w:b/>
          <w:bCs/>
          <w:sz w:val="24"/>
          <w:szCs w:val="24"/>
        </w:rPr>
        <w:t>19)</w:t>
      </w:r>
      <w:r>
        <w:rPr>
          <w:rFonts w:cstheme="minorHAnsi"/>
          <w:sz w:val="24"/>
          <w:szCs w:val="24"/>
        </w:rPr>
        <w:t xml:space="preserve"> </w:t>
      </w:r>
      <w:r w:rsidR="00CC0B06" w:rsidRPr="00C65577">
        <w:rPr>
          <w:rFonts w:cstheme="minorHAnsi"/>
          <w:sz w:val="24"/>
          <w:szCs w:val="24"/>
        </w:rPr>
        <w:t>На данном этапе еще проводятся исследования. Сейчас передо мной стоит цель найти новый подходящий характеристики чтобы улучшить модель</w:t>
      </w:r>
      <w:r w:rsidR="007605FB">
        <w:rPr>
          <w:rFonts w:cstheme="minorHAnsi"/>
          <w:sz w:val="24"/>
          <w:szCs w:val="24"/>
        </w:rPr>
        <w:t xml:space="preserve"> и рассмотреть другие методы машинного обучения</w:t>
      </w:r>
    </w:p>
    <w:p w14:paraId="076F221E" w14:textId="77777777" w:rsidR="007605FB" w:rsidRDefault="007605FB" w:rsidP="00CC0B06">
      <w:pPr>
        <w:rPr>
          <w:rFonts w:cstheme="minorHAnsi"/>
          <w:sz w:val="24"/>
          <w:szCs w:val="24"/>
        </w:rPr>
      </w:pPr>
      <w:r w:rsidRPr="00510976">
        <w:rPr>
          <w:rFonts w:cstheme="minorHAnsi"/>
          <w:b/>
          <w:bCs/>
          <w:sz w:val="24"/>
          <w:szCs w:val="24"/>
        </w:rPr>
        <w:t>20)</w:t>
      </w:r>
      <w:r>
        <w:rPr>
          <w:rFonts w:cstheme="minorHAnsi"/>
          <w:sz w:val="24"/>
          <w:szCs w:val="24"/>
        </w:rPr>
        <w:t xml:space="preserve"> По данной работе была сделана публикация, которую вы можете видеть на слайде</w:t>
      </w:r>
    </w:p>
    <w:p w14:paraId="0878B24B" w14:textId="1C7E0702" w:rsidR="00F12489" w:rsidRPr="00C65577" w:rsidRDefault="007605FB" w:rsidP="00817D86">
      <w:pPr>
        <w:rPr>
          <w:rFonts w:cstheme="minorHAnsi"/>
          <w:sz w:val="24"/>
          <w:szCs w:val="24"/>
        </w:rPr>
      </w:pPr>
      <w:r w:rsidRPr="00510976">
        <w:rPr>
          <w:rFonts w:cstheme="minorHAnsi"/>
          <w:b/>
          <w:bCs/>
          <w:sz w:val="24"/>
          <w:szCs w:val="24"/>
        </w:rPr>
        <w:t>21)</w:t>
      </w:r>
      <w:r>
        <w:rPr>
          <w:rFonts w:cstheme="minorHAnsi"/>
          <w:sz w:val="24"/>
          <w:szCs w:val="24"/>
        </w:rPr>
        <w:t xml:space="preserve"> Спасибо за внимание, я готова ответить на ваши вопросы </w:t>
      </w:r>
    </w:p>
    <w:sectPr w:rsidR="00F12489" w:rsidRPr="00C65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612"/>
    <w:multiLevelType w:val="hybridMultilevel"/>
    <w:tmpl w:val="4BCAE2B6"/>
    <w:lvl w:ilvl="0" w:tplc="248ED5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B2255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B0D9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2FE38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3E42B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78B5B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6CCE22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ACD4D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1066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23E74"/>
    <w:multiLevelType w:val="hybridMultilevel"/>
    <w:tmpl w:val="C3ECD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71442"/>
    <w:multiLevelType w:val="hybridMultilevel"/>
    <w:tmpl w:val="E9F2A330"/>
    <w:lvl w:ilvl="0" w:tplc="EF30A6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D40"/>
    <w:rsid w:val="00035B1C"/>
    <w:rsid w:val="000679CB"/>
    <w:rsid w:val="00067F02"/>
    <w:rsid w:val="000701EE"/>
    <w:rsid w:val="00090F20"/>
    <w:rsid w:val="000A294B"/>
    <w:rsid w:val="000A7585"/>
    <w:rsid w:val="000D17D0"/>
    <w:rsid w:val="000D236B"/>
    <w:rsid w:val="000E2CA8"/>
    <w:rsid w:val="00102117"/>
    <w:rsid w:val="0010234F"/>
    <w:rsid w:val="001052A0"/>
    <w:rsid w:val="00105CC2"/>
    <w:rsid w:val="00144D68"/>
    <w:rsid w:val="001824C7"/>
    <w:rsid w:val="00186587"/>
    <w:rsid w:val="001874E8"/>
    <w:rsid w:val="00190009"/>
    <w:rsid w:val="001A3FA7"/>
    <w:rsid w:val="001C1EA0"/>
    <w:rsid w:val="001E1B55"/>
    <w:rsid w:val="001E1E74"/>
    <w:rsid w:val="00201818"/>
    <w:rsid w:val="002114FC"/>
    <w:rsid w:val="0022286F"/>
    <w:rsid w:val="002354D5"/>
    <w:rsid w:val="002733AE"/>
    <w:rsid w:val="0029771B"/>
    <w:rsid w:val="002A337E"/>
    <w:rsid w:val="002B121C"/>
    <w:rsid w:val="002F2697"/>
    <w:rsid w:val="00302B4D"/>
    <w:rsid w:val="00326AE1"/>
    <w:rsid w:val="003307D0"/>
    <w:rsid w:val="00340B22"/>
    <w:rsid w:val="00340C1C"/>
    <w:rsid w:val="00354DB1"/>
    <w:rsid w:val="003650F8"/>
    <w:rsid w:val="00376F8E"/>
    <w:rsid w:val="003825AF"/>
    <w:rsid w:val="00382D40"/>
    <w:rsid w:val="00392655"/>
    <w:rsid w:val="00392F6E"/>
    <w:rsid w:val="003A06E6"/>
    <w:rsid w:val="003A5D91"/>
    <w:rsid w:val="003E3A90"/>
    <w:rsid w:val="00403E2F"/>
    <w:rsid w:val="004207B8"/>
    <w:rsid w:val="00421033"/>
    <w:rsid w:val="00486BDC"/>
    <w:rsid w:val="00486F2C"/>
    <w:rsid w:val="004919E1"/>
    <w:rsid w:val="00494370"/>
    <w:rsid w:val="004B4B27"/>
    <w:rsid w:val="004B618F"/>
    <w:rsid w:val="004D7199"/>
    <w:rsid w:val="004D750C"/>
    <w:rsid w:val="004E6FD1"/>
    <w:rsid w:val="004F3258"/>
    <w:rsid w:val="0050789E"/>
    <w:rsid w:val="00510976"/>
    <w:rsid w:val="00530101"/>
    <w:rsid w:val="005430D1"/>
    <w:rsid w:val="00547DC0"/>
    <w:rsid w:val="00572D8D"/>
    <w:rsid w:val="00586EE0"/>
    <w:rsid w:val="00596D75"/>
    <w:rsid w:val="00597865"/>
    <w:rsid w:val="005B0CA0"/>
    <w:rsid w:val="005C0E37"/>
    <w:rsid w:val="005C5A27"/>
    <w:rsid w:val="005C60AE"/>
    <w:rsid w:val="005C7A9A"/>
    <w:rsid w:val="005F61D6"/>
    <w:rsid w:val="005F6F2F"/>
    <w:rsid w:val="00637283"/>
    <w:rsid w:val="00650B41"/>
    <w:rsid w:val="00666F49"/>
    <w:rsid w:val="00667B17"/>
    <w:rsid w:val="0067260D"/>
    <w:rsid w:val="0067405F"/>
    <w:rsid w:val="00692566"/>
    <w:rsid w:val="006A13EF"/>
    <w:rsid w:val="006A4C4E"/>
    <w:rsid w:val="006E4923"/>
    <w:rsid w:val="006F52F6"/>
    <w:rsid w:val="00717A91"/>
    <w:rsid w:val="00720172"/>
    <w:rsid w:val="0072274D"/>
    <w:rsid w:val="007605FB"/>
    <w:rsid w:val="007606DD"/>
    <w:rsid w:val="00766BB9"/>
    <w:rsid w:val="007C7FFA"/>
    <w:rsid w:val="00817D86"/>
    <w:rsid w:val="008575CD"/>
    <w:rsid w:val="00867733"/>
    <w:rsid w:val="00874CB0"/>
    <w:rsid w:val="008801EB"/>
    <w:rsid w:val="00892171"/>
    <w:rsid w:val="008A62D4"/>
    <w:rsid w:val="008F7D8F"/>
    <w:rsid w:val="009055E8"/>
    <w:rsid w:val="00907831"/>
    <w:rsid w:val="009137E8"/>
    <w:rsid w:val="009248B9"/>
    <w:rsid w:val="0092521D"/>
    <w:rsid w:val="009409B4"/>
    <w:rsid w:val="00993962"/>
    <w:rsid w:val="009D76B7"/>
    <w:rsid w:val="00A15944"/>
    <w:rsid w:val="00A17173"/>
    <w:rsid w:val="00A26CD4"/>
    <w:rsid w:val="00A5684F"/>
    <w:rsid w:val="00A70EC0"/>
    <w:rsid w:val="00A7697F"/>
    <w:rsid w:val="00A8245E"/>
    <w:rsid w:val="00A87339"/>
    <w:rsid w:val="00A912DE"/>
    <w:rsid w:val="00A92201"/>
    <w:rsid w:val="00AA09DE"/>
    <w:rsid w:val="00AB31CE"/>
    <w:rsid w:val="00AF3D41"/>
    <w:rsid w:val="00B02698"/>
    <w:rsid w:val="00B33E48"/>
    <w:rsid w:val="00B42677"/>
    <w:rsid w:val="00B43BB2"/>
    <w:rsid w:val="00BB1882"/>
    <w:rsid w:val="00BB3F1A"/>
    <w:rsid w:val="00BD7088"/>
    <w:rsid w:val="00BE35F5"/>
    <w:rsid w:val="00C072FC"/>
    <w:rsid w:val="00C17315"/>
    <w:rsid w:val="00C41585"/>
    <w:rsid w:val="00C42BF4"/>
    <w:rsid w:val="00C65577"/>
    <w:rsid w:val="00C87426"/>
    <w:rsid w:val="00C9738C"/>
    <w:rsid w:val="00CA24B4"/>
    <w:rsid w:val="00CB27AF"/>
    <w:rsid w:val="00CC0B06"/>
    <w:rsid w:val="00CD4A14"/>
    <w:rsid w:val="00D136DE"/>
    <w:rsid w:val="00D216B9"/>
    <w:rsid w:val="00D22E09"/>
    <w:rsid w:val="00D3067F"/>
    <w:rsid w:val="00D3440A"/>
    <w:rsid w:val="00D34780"/>
    <w:rsid w:val="00D40571"/>
    <w:rsid w:val="00D52841"/>
    <w:rsid w:val="00D77F8B"/>
    <w:rsid w:val="00DA07B3"/>
    <w:rsid w:val="00DB25A7"/>
    <w:rsid w:val="00DF2B4E"/>
    <w:rsid w:val="00E20010"/>
    <w:rsid w:val="00E203B5"/>
    <w:rsid w:val="00E25F4B"/>
    <w:rsid w:val="00E67CB0"/>
    <w:rsid w:val="00ED2287"/>
    <w:rsid w:val="00EE24D8"/>
    <w:rsid w:val="00F12489"/>
    <w:rsid w:val="00F254DA"/>
    <w:rsid w:val="00F34ED0"/>
    <w:rsid w:val="00F365C2"/>
    <w:rsid w:val="00F67EFC"/>
    <w:rsid w:val="00F8136D"/>
    <w:rsid w:val="00F87F0D"/>
    <w:rsid w:val="00FA0DEB"/>
    <w:rsid w:val="00FA7CEF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87C3"/>
  <w15:chartTrackingRefBased/>
  <w15:docId w15:val="{BF053E30-A018-4965-B8B1-6030FFEC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B2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статьи"/>
    <w:basedOn w:val="a"/>
    <w:link w:val="a6"/>
    <w:uiPriority w:val="6"/>
    <w:qFormat/>
    <w:rsid w:val="00D22E0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6">
    <w:name w:val="Текст статьи Знак"/>
    <w:link w:val="a5"/>
    <w:uiPriority w:val="6"/>
    <w:rsid w:val="00D22E09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18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9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8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0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7963</dc:creator>
  <cp:keywords/>
  <dc:description/>
  <cp:lastModifiedBy>Microsoft Office User</cp:lastModifiedBy>
  <cp:revision>114</cp:revision>
  <dcterms:created xsi:type="dcterms:W3CDTF">2021-03-23T13:36:00Z</dcterms:created>
  <dcterms:modified xsi:type="dcterms:W3CDTF">2022-04-11T03:41:00Z</dcterms:modified>
</cp:coreProperties>
</file>