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E4AE9" w14:textId="37088EAF" w:rsidR="007A2721" w:rsidRPr="00854878" w:rsidRDefault="008904F4" w:rsidP="00854878">
      <w:pPr>
        <w:spacing w:line="360" w:lineRule="auto"/>
        <w:jc w:val="center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</w:rPr>
        <w:t xml:space="preserve">МИНИСТЕРСТВО НАУКИ </w:t>
      </w:r>
      <w:r w:rsidR="007A2721" w:rsidRPr="00854878">
        <w:rPr>
          <w:rFonts w:cs="Times New Roman"/>
          <w:szCs w:val="28"/>
          <w:lang w:val="ru-RU"/>
        </w:rPr>
        <w:t xml:space="preserve">И ВЫСШЕГО ОБРАЗОВАНИЯ </w:t>
      </w:r>
    </w:p>
    <w:p w14:paraId="661499CE" w14:textId="40CFF520" w:rsidR="008904F4" w:rsidRPr="00854878" w:rsidRDefault="008904F4" w:rsidP="00854878">
      <w:pPr>
        <w:spacing w:line="360" w:lineRule="auto"/>
        <w:jc w:val="center"/>
        <w:rPr>
          <w:rFonts w:cs="Times New Roman"/>
          <w:szCs w:val="28"/>
        </w:rPr>
      </w:pPr>
      <w:r w:rsidRPr="00854878">
        <w:rPr>
          <w:rFonts w:cs="Times New Roman"/>
          <w:szCs w:val="28"/>
        </w:rPr>
        <w:t>РОССИЙСКОЙ ФЕДЕРАЦИИ</w:t>
      </w:r>
    </w:p>
    <w:p w14:paraId="5E76DB17" w14:textId="77777777" w:rsidR="007E2392" w:rsidRPr="00854878" w:rsidRDefault="007E2392" w:rsidP="00854878">
      <w:pPr>
        <w:spacing w:line="360" w:lineRule="auto"/>
        <w:jc w:val="center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854878" w:rsidRDefault="007E2392" w:rsidP="00854878">
      <w:pPr>
        <w:spacing w:line="360" w:lineRule="auto"/>
        <w:jc w:val="center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высшего образования</w:t>
      </w:r>
    </w:p>
    <w:p w14:paraId="2E1D3E3F" w14:textId="77777777" w:rsidR="007E2392" w:rsidRPr="00854878" w:rsidRDefault="007E2392" w:rsidP="00854878">
      <w:pPr>
        <w:spacing w:line="360" w:lineRule="auto"/>
        <w:jc w:val="center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854878" w:rsidRDefault="007E2392" w:rsidP="00854878">
      <w:pPr>
        <w:spacing w:line="360" w:lineRule="auto"/>
        <w:jc w:val="center"/>
        <w:rPr>
          <w:rFonts w:cs="Times New Roman"/>
          <w:szCs w:val="28"/>
        </w:rPr>
      </w:pPr>
      <w:r w:rsidRPr="00854878">
        <w:rPr>
          <w:rFonts w:cs="Times New Roman"/>
          <w:szCs w:val="28"/>
          <w:lang w:val="ru-RU"/>
        </w:rPr>
        <w:t>(национальный исследовательский университет)»</w:t>
      </w:r>
    </w:p>
    <w:p w14:paraId="7FD68FC5" w14:textId="260819EB" w:rsidR="00C520A9" w:rsidRPr="00854878" w:rsidRDefault="00C520A9" w:rsidP="00854878">
      <w:pPr>
        <w:spacing w:line="360" w:lineRule="auto"/>
        <w:rPr>
          <w:rFonts w:cs="Times New Roman"/>
          <w:szCs w:val="28"/>
        </w:rPr>
      </w:pPr>
    </w:p>
    <w:p w14:paraId="6E8EE9A5" w14:textId="43DDBD6F" w:rsidR="00832A7E" w:rsidRPr="00854878" w:rsidRDefault="00832A7E" w:rsidP="00854878">
      <w:pPr>
        <w:spacing w:line="360" w:lineRule="auto"/>
        <w:rPr>
          <w:rFonts w:cs="Times New Roman"/>
          <w:szCs w:val="28"/>
          <w:lang w:val="ru-RU"/>
        </w:rPr>
      </w:pPr>
    </w:p>
    <w:p w14:paraId="5F551A50" w14:textId="77777777" w:rsidR="00867110" w:rsidRPr="00854878" w:rsidRDefault="00867110" w:rsidP="00854878">
      <w:pPr>
        <w:spacing w:line="360" w:lineRule="auto"/>
        <w:jc w:val="center"/>
        <w:rPr>
          <w:rFonts w:cs="Times New Roman"/>
          <w:szCs w:val="28"/>
        </w:rPr>
      </w:pPr>
    </w:p>
    <w:p w14:paraId="1DA898B6" w14:textId="01C38E9C" w:rsidR="008904F4" w:rsidRPr="00854878" w:rsidRDefault="008904F4" w:rsidP="00854878">
      <w:pPr>
        <w:spacing w:line="360" w:lineRule="auto"/>
        <w:jc w:val="center"/>
        <w:rPr>
          <w:rFonts w:cs="Times New Roman"/>
          <w:szCs w:val="28"/>
        </w:rPr>
      </w:pPr>
      <w:r w:rsidRPr="00854878">
        <w:rPr>
          <w:rFonts w:cs="Times New Roman"/>
          <w:szCs w:val="28"/>
        </w:rPr>
        <w:t>ВЫПУСКНАЯ КВАЛИФИКАЦИОННАЯ РАБОТА</w:t>
      </w:r>
    </w:p>
    <w:p w14:paraId="67F740A7" w14:textId="30E9508A" w:rsidR="008904F4" w:rsidRPr="00854878" w:rsidRDefault="007E2392" w:rsidP="00854878">
      <w:pPr>
        <w:spacing w:line="360" w:lineRule="auto"/>
        <w:jc w:val="center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по курсу</w:t>
      </w:r>
    </w:p>
    <w:p w14:paraId="13782BE6" w14:textId="31D6785C" w:rsidR="008904F4" w:rsidRPr="00854878" w:rsidRDefault="007E2392" w:rsidP="00854878">
      <w:pPr>
        <w:spacing w:line="360" w:lineRule="auto"/>
        <w:jc w:val="center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«</w:t>
      </w:r>
      <w:r w:rsidR="00867110" w:rsidRPr="00854878">
        <w:rPr>
          <w:rFonts w:cs="Times New Roman"/>
          <w:szCs w:val="28"/>
          <w:lang w:val="en-US"/>
        </w:rPr>
        <w:t>Data</w:t>
      </w:r>
      <w:r w:rsidR="00867110" w:rsidRPr="00854878">
        <w:rPr>
          <w:rFonts w:cs="Times New Roman"/>
          <w:szCs w:val="28"/>
          <w:lang w:val="ru-RU"/>
        </w:rPr>
        <w:t xml:space="preserve"> </w:t>
      </w:r>
      <w:r w:rsidR="00867110" w:rsidRPr="00854878">
        <w:rPr>
          <w:rFonts w:cs="Times New Roman"/>
          <w:szCs w:val="28"/>
          <w:lang w:val="en-US"/>
        </w:rPr>
        <w:t>Science</w:t>
      </w:r>
      <w:r w:rsidRPr="00854878">
        <w:rPr>
          <w:rFonts w:cs="Times New Roman"/>
          <w:szCs w:val="28"/>
          <w:lang w:val="ru-RU"/>
        </w:rPr>
        <w:t>»</w:t>
      </w:r>
    </w:p>
    <w:p w14:paraId="0438D93F" w14:textId="77777777" w:rsidR="008904F4" w:rsidRPr="00854878" w:rsidRDefault="008904F4" w:rsidP="00854878">
      <w:pPr>
        <w:spacing w:line="360" w:lineRule="auto"/>
        <w:jc w:val="center"/>
        <w:rPr>
          <w:rFonts w:cs="Times New Roman"/>
          <w:szCs w:val="28"/>
          <w:u w:val="single"/>
        </w:rPr>
      </w:pPr>
    </w:p>
    <w:p w14:paraId="13F2EC54" w14:textId="5A113CE4" w:rsidR="008904F4" w:rsidRPr="00854878" w:rsidRDefault="008904F4" w:rsidP="00854878">
      <w:pPr>
        <w:spacing w:line="360" w:lineRule="auto"/>
        <w:jc w:val="center"/>
        <w:rPr>
          <w:rFonts w:cs="Times New Roman"/>
          <w:szCs w:val="28"/>
          <w:u w:val="single"/>
        </w:rPr>
      </w:pPr>
    </w:p>
    <w:p w14:paraId="6259D3AA" w14:textId="63563D94" w:rsidR="00E523D3" w:rsidRPr="00854878" w:rsidRDefault="00E523D3" w:rsidP="00854878">
      <w:pPr>
        <w:spacing w:line="360" w:lineRule="auto"/>
        <w:jc w:val="center"/>
        <w:rPr>
          <w:rFonts w:cs="Times New Roman"/>
          <w:szCs w:val="28"/>
          <w:u w:val="single"/>
        </w:rPr>
      </w:pPr>
    </w:p>
    <w:p w14:paraId="22E03FD4" w14:textId="50746304" w:rsidR="00E523D3" w:rsidRPr="00854878" w:rsidRDefault="00E523D3" w:rsidP="00854878">
      <w:pPr>
        <w:spacing w:line="360" w:lineRule="auto"/>
        <w:rPr>
          <w:rFonts w:cs="Times New Roman"/>
          <w:szCs w:val="28"/>
          <w:u w:val="single"/>
        </w:rPr>
      </w:pPr>
    </w:p>
    <w:p w14:paraId="0618FD89" w14:textId="07C320A7" w:rsidR="00E523D3" w:rsidRPr="00854878" w:rsidRDefault="00E523D3" w:rsidP="00854878">
      <w:pPr>
        <w:spacing w:line="360" w:lineRule="auto"/>
        <w:jc w:val="center"/>
        <w:rPr>
          <w:rFonts w:cs="Times New Roman"/>
          <w:szCs w:val="28"/>
          <w:u w:val="single"/>
        </w:rPr>
      </w:pPr>
    </w:p>
    <w:p w14:paraId="63C85CC4" w14:textId="189BAA97" w:rsidR="00E523D3" w:rsidRPr="00854878" w:rsidRDefault="00E523D3" w:rsidP="00854878">
      <w:pPr>
        <w:spacing w:line="360" w:lineRule="auto"/>
        <w:jc w:val="center"/>
        <w:rPr>
          <w:rFonts w:cs="Times New Roman"/>
          <w:szCs w:val="28"/>
          <w:u w:val="single"/>
        </w:rPr>
      </w:pPr>
    </w:p>
    <w:p w14:paraId="69610CF5" w14:textId="46DAC143" w:rsidR="008904F4" w:rsidRPr="00854878" w:rsidRDefault="008904F4" w:rsidP="00854878">
      <w:pPr>
        <w:spacing w:line="360" w:lineRule="auto"/>
        <w:rPr>
          <w:rFonts w:cs="Times New Roman"/>
          <w:szCs w:val="28"/>
          <w:u w:val="single"/>
        </w:rPr>
      </w:pPr>
    </w:p>
    <w:p w14:paraId="4B3B06EB" w14:textId="77777777" w:rsidR="008904F4" w:rsidRPr="00854878" w:rsidRDefault="008904F4" w:rsidP="00854878">
      <w:pPr>
        <w:spacing w:line="360" w:lineRule="auto"/>
        <w:jc w:val="center"/>
        <w:rPr>
          <w:rFonts w:cs="Times New Roman"/>
          <w:szCs w:val="28"/>
          <w:u w:val="single"/>
        </w:rPr>
      </w:pPr>
    </w:p>
    <w:p w14:paraId="32853F23" w14:textId="77777777" w:rsidR="008904F4" w:rsidRPr="00854878" w:rsidRDefault="008904F4" w:rsidP="00854878">
      <w:pPr>
        <w:spacing w:line="360" w:lineRule="auto"/>
        <w:rPr>
          <w:rFonts w:cs="Times New Roman"/>
          <w:szCs w:val="28"/>
          <w:u w:val="single"/>
        </w:rPr>
      </w:pPr>
    </w:p>
    <w:p w14:paraId="3CD3EC6B" w14:textId="748E3CC9" w:rsidR="008904F4" w:rsidRPr="00854878" w:rsidRDefault="00E523D3" w:rsidP="00854878">
      <w:pPr>
        <w:spacing w:line="360" w:lineRule="auto"/>
        <w:rPr>
          <w:rFonts w:cs="Times New Roman"/>
          <w:szCs w:val="28"/>
          <w:u w:val="single"/>
        </w:rPr>
      </w:pPr>
      <w:r w:rsidRPr="00854878">
        <w:rPr>
          <w:rFonts w:cs="Times New Roman"/>
          <w:szCs w:val="28"/>
          <w:lang w:val="ru-RU"/>
        </w:rPr>
        <w:t>Слушатель</w:t>
      </w:r>
      <w:r w:rsidR="008904F4" w:rsidRPr="00854878">
        <w:rPr>
          <w:rFonts w:cs="Times New Roman"/>
          <w:szCs w:val="28"/>
        </w:rPr>
        <w:tab/>
      </w:r>
      <w:r w:rsidR="008904F4" w:rsidRPr="00854878">
        <w:rPr>
          <w:rFonts w:cs="Times New Roman"/>
          <w:szCs w:val="28"/>
        </w:rPr>
        <w:tab/>
      </w:r>
      <w:r w:rsidR="008904F4" w:rsidRPr="00854878">
        <w:rPr>
          <w:rFonts w:cs="Times New Roman"/>
          <w:szCs w:val="28"/>
        </w:rPr>
        <w:tab/>
      </w:r>
      <w:r w:rsidR="008904F4" w:rsidRPr="00854878">
        <w:rPr>
          <w:rFonts w:cs="Times New Roman"/>
          <w:szCs w:val="28"/>
        </w:rPr>
        <w:tab/>
      </w:r>
      <w:r w:rsidR="008904F4" w:rsidRPr="00854878">
        <w:rPr>
          <w:rFonts w:cs="Times New Roman"/>
          <w:szCs w:val="28"/>
        </w:rPr>
        <w:tab/>
      </w:r>
      <w:r w:rsidR="002E7CE8" w:rsidRPr="00854878">
        <w:rPr>
          <w:rFonts w:cs="Times New Roman"/>
          <w:szCs w:val="28"/>
        </w:rPr>
        <w:tab/>
      </w:r>
      <w:r w:rsidR="002E7CE8" w:rsidRPr="00854878">
        <w:rPr>
          <w:rFonts w:cs="Times New Roman"/>
          <w:szCs w:val="28"/>
        </w:rPr>
        <w:tab/>
      </w:r>
      <w:r w:rsidR="00F306AA" w:rsidRPr="00854878">
        <w:rPr>
          <w:rFonts w:cs="Times New Roman"/>
          <w:szCs w:val="28"/>
          <w:lang w:val="ru-RU"/>
        </w:rPr>
        <w:t>Воронин Вадим Николаевич</w:t>
      </w:r>
    </w:p>
    <w:p w14:paraId="2921A262" w14:textId="77777777" w:rsidR="008904F4" w:rsidRPr="00854878" w:rsidRDefault="008904F4" w:rsidP="00854878">
      <w:pPr>
        <w:spacing w:line="360" w:lineRule="auto"/>
        <w:rPr>
          <w:rFonts w:cs="Times New Roman"/>
          <w:szCs w:val="28"/>
          <w:u w:val="single"/>
        </w:rPr>
      </w:pPr>
    </w:p>
    <w:p w14:paraId="135059EA" w14:textId="7F3C4D58" w:rsidR="008904F4" w:rsidRPr="00854878" w:rsidRDefault="008904F4" w:rsidP="00854878">
      <w:pPr>
        <w:spacing w:line="360" w:lineRule="auto"/>
        <w:rPr>
          <w:rFonts w:cs="Times New Roman"/>
          <w:szCs w:val="28"/>
        </w:rPr>
      </w:pPr>
    </w:p>
    <w:p w14:paraId="4770237A" w14:textId="340DD890" w:rsidR="00E523D3" w:rsidRPr="00854878" w:rsidRDefault="00E523D3" w:rsidP="00854878">
      <w:pPr>
        <w:spacing w:line="360" w:lineRule="auto"/>
        <w:rPr>
          <w:rFonts w:cs="Times New Roman"/>
          <w:szCs w:val="28"/>
        </w:rPr>
      </w:pPr>
    </w:p>
    <w:p w14:paraId="1239CC9B" w14:textId="4E6B03F0" w:rsidR="00E523D3" w:rsidRPr="00854878" w:rsidRDefault="00E523D3" w:rsidP="00854878">
      <w:pPr>
        <w:spacing w:line="360" w:lineRule="auto"/>
        <w:rPr>
          <w:rFonts w:cs="Times New Roman"/>
          <w:szCs w:val="28"/>
        </w:rPr>
      </w:pPr>
    </w:p>
    <w:p w14:paraId="0A228584" w14:textId="3F30A8BE" w:rsidR="00E523D3" w:rsidRPr="00854878" w:rsidRDefault="00E523D3" w:rsidP="00854878">
      <w:pPr>
        <w:tabs>
          <w:tab w:val="left" w:pos="3240"/>
        </w:tabs>
        <w:spacing w:line="360" w:lineRule="auto"/>
        <w:rPr>
          <w:rFonts w:cs="Times New Roman"/>
          <w:szCs w:val="28"/>
        </w:rPr>
      </w:pPr>
    </w:p>
    <w:p w14:paraId="48C648A8" w14:textId="57C088CB" w:rsidR="00624488" w:rsidRPr="00854878" w:rsidRDefault="00624488" w:rsidP="00854878">
      <w:pPr>
        <w:tabs>
          <w:tab w:val="left" w:pos="3240"/>
        </w:tabs>
        <w:spacing w:line="360" w:lineRule="auto"/>
        <w:rPr>
          <w:rFonts w:cs="Times New Roman"/>
          <w:szCs w:val="28"/>
        </w:rPr>
      </w:pPr>
    </w:p>
    <w:p w14:paraId="104CB934" w14:textId="6A69B11E" w:rsidR="00624488" w:rsidRPr="00854878" w:rsidRDefault="00624488" w:rsidP="00854878">
      <w:pPr>
        <w:tabs>
          <w:tab w:val="left" w:pos="3240"/>
        </w:tabs>
        <w:spacing w:line="360" w:lineRule="auto"/>
        <w:rPr>
          <w:rFonts w:cs="Times New Roman"/>
          <w:szCs w:val="28"/>
        </w:rPr>
      </w:pPr>
    </w:p>
    <w:p w14:paraId="14FB6F4E" w14:textId="77777777" w:rsidR="008904F4" w:rsidRPr="00854878" w:rsidRDefault="008904F4" w:rsidP="00854878">
      <w:pPr>
        <w:tabs>
          <w:tab w:val="left" w:pos="3240"/>
        </w:tabs>
        <w:spacing w:line="360" w:lineRule="auto"/>
        <w:rPr>
          <w:rFonts w:cs="Times New Roman"/>
          <w:szCs w:val="28"/>
        </w:rPr>
      </w:pPr>
    </w:p>
    <w:p w14:paraId="0E9267F4" w14:textId="59E615A5" w:rsidR="008C493C" w:rsidRPr="00854878" w:rsidRDefault="00E523D3" w:rsidP="00854878">
      <w:pPr>
        <w:tabs>
          <w:tab w:val="left" w:pos="3240"/>
        </w:tabs>
        <w:spacing w:line="360" w:lineRule="auto"/>
        <w:jc w:val="center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Москва,</w:t>
      </w:r>
      <w:r w:rsidR="008904F4" w:rsidRPr="00854878">
        <w:rPr>
          <w:rFonts w:cs="Times New Roman"/>
          <w:szCs w:val="28"/>
        </w:rPr>
        <w:t xml:space="preserve"> 20</w:t>
      </w:r>
      <w:r w:rsidR="00F306AA" w:rsidRPr="00854878">
        <w:rPr>
          <w:rFonts w:cs="Times New Roman"/>
          <w:szCs w:val="28"/>
          <w:lang w:val="ru-RU"/>
        </w:rPr>
        <w:t>24</w:t>
      </w:r>
      <w:r w:rsidR="008C493C" w:rsidRPr="00854878">
        <w:rPr>
          <w:rFonts w:cs="Times New Roman"/>
          <w:szCs w:val="28"/>
          <w:lang w:val="ru-RU"/>
        </w:rPr>
        <w:br w:type="page"/>
      </w:r>
    </w:p>
    <w:p w14:paraId="6AC5D4A0" w14:textId="015A8B7F" w:rsidR="00C520A9" w:rsidRPr="00854878" w:rsidRDefault="00C520A9" w:rsidP="00854878">
      <w:pPr>
        <w:pStyle w:val="1"/>
        <w:spacing w:line="360" w:lineRule="auto"/>
        <w:rPr>
          <w:rFonts w:cs="Times New Roman"/>
          <w:b w:val="0"/>
          <w:lang w:val="ru-RU"/>
        </w:rPr>
      </w:pPr>
      <w:bookmarkStart w:id="0" w:name="_Toc175566188"/>
      <w:r w:rsidRPr="00854878">
        <w:rPr>
          <w:rFonts w:cs="Times New Roman"/>
          <w:b w:val="0"/>
          <w:lang w:val="ru-RU"/>
        </w:rPr>
        <w:lastRenderedPageBreak/>
        <w:t>Содержание</w:t>
      </w:r>
      <w:bookmarkEnd w:id="0"/>
    </w:p>
    <w:sdt>
      <w:sdtPr>
        <w:rPr>
          <w:rFonts w:cs="Times New Roman"/>
        </w:rPr>
        <w:id w:val="8371160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29F589B" w14:textId="3FEB64F7" w:rsidR="003E7AB9" w:rsidRPr="00854878" w:rsidRDefault="003E7AB9" w:rsidP="00854878">
          <w:pPr>
            <w:spacing w:line="360" w:lineRule="auto"/>
            <w:rPr>
              <w:rFonts w:cs="Times New Roman"/>
            </w:rPr>
          </w:pPr>
        </w:p>
        <w:p w14:paraId="07D1F111" w14:textId="0042791D" w:rsidR="00343DC3" w:rsidRDefault="003E7AB9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 w:rsidRPr="00854878">
            <w:rPr>
              <w:rFonts w:cs="Times New Roman"/>
            </w:rPr>
            <w:fldChar w:fldCharType="begin"/>
          </w:r>
          <w:r w:rsidRPr="00854878">
            <w:rPr>
              <w:rFonts w:cs="Times New Roman"/>
            </w:rPr>
            <w:instrText xml:space="preserve"> TOC \o "1-3" \h \z \u </w:instrText>
          </w:r>
          <w:r w:rsidRPr="00854878">
            <w:rPr>
              <w:rFonts w:cs="Times New Roman"/>
            </w:rPr>
            <w:fldChar w:fldCharType="separate"/>
          </w:r>
          <w:hyperlink w:anchor="_Toc175566188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>Содержание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_Toc175566188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2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1C19D725" w14:textId="55891304" w:rsidR="00343DC3" w:rsidRDefault="002F3976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89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>Введение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_Toc175566189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3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265F623C" w14:textId="4274DD2F" w:rsidR="00343DC3" w:rsidRDefault="002F3976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0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>1 Аналитическая часть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_Toc175566190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4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34486FB0" w14:textId="51F9C41E" w:rsidR="00343DC3" w:rsidRDefault="002F397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1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>1.1 Постановка задачи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_Toc175566191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4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59F18F3F" w14:textId="7E11EFDF" w:rsidR="00343DC3" w:rsidRDefault="002F3976">
          <w:pPr>
            <w:pStyle w:val="20"/>
            <w:tabs>
              <w:tab w:val="left" w:pos="8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2" w:history="1">
            <w:r w:rsidR="00343DC3" w:rsidRPr="00350A91">
              <w:rPr>
                <w:rStyle w:val="af0"/>
                <w:rFonts w:cs="Times New Roman"/>
                <w:noProof/>
              </w:rPr>
              <w:t>1.2</w:t>
            </w:r>
            <w:r w:rsidR="00343DC3"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="00343DC3" w:rsidRPr="00350A91">
              <w:rPr>
                <w:rStyle w:val="af0"/>
                <w:rFonts w:cs="Times New Roman"/>
                <w:noProof/>
              </w:rPr>
              <w:t>Описание используемых методов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_Toc175566192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6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23115BB3" w14:textId="651D4C02" w:rsidR="00343DC3" w:rsidRDefault="002F397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3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 xml:space="preserve">1.3 </w:t>
            </w:r>
            <w:r w:rsidR="00343DC3" w:rsidRPr="00350A91">
              <w:rPr>
                <w:rStyle w:val="af0"/>
                <w:rFonts w:cs="Times New Roman"/>
                <w:noProof/>
              </w:rPr>
              <w:t>Разведочный анализ данных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_Toc175566193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7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6BF7A682" w14:textId="7E1618DE" w:rsidR="00343DC3" w:rsidRDefault="002F397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4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 xml:space="preserve">2.1 </w:t>
            </w:r>
            <w:r w:rsidR="00343DC3" w:rsidRPr="00350A91">
              <w:rPr>
                <w:rStyle w:val="af0"/>
                <w:rFonts w:cs="Times New Roman"/>
                <w:noProof/>
              </w:rPr>
              <w:t>Предобработка данных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_Toc175566194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11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16BBCA2E" w14:textId="122837CC" w:rsidR="00343DC3" w:rsidRDefault="002F3976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5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 xml:space="preserve">2 </w:t>
            </w:r>
            <w:r w:rsidR="00343DC3" w:rsidRPr="00350A91">
              <w:rPr>
                <w:rStyle w:val="af0"/>
                <w:rFonts w:cs="Times New Roman"/>
                <w:noProof/>
              </w:rPr>
              <w:t>Практическая част</w:t>
            </w:r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>ь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_Toc175566195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11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3D48116A" w14:textId="0909A0BA" w:rsidR="00343DC3" w:rsidRDefault="002F397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6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 xml:space="preserve">2.2 </w:t>
            </w:r>
            <w:r w:rsidR="00343DC3" w:rsidRPr="00350A91">
              <w:rPr>
                <w:rStyle w:val="af0"/>
                <w:rFonts w:cs="Times New Roman"/>
                <w:noProof/>
              </w:rPr>
              <w:t>Тестирование модели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_Toc175566196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11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10D0ED06" w14:textId="5EC75F73" w:rsidR="00343DC3" w:rsidRDefault="002F397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7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 xml:space="preserve">2.3 </w:t>
            </w:r>
            <w:r w:rsidR="00343DC3" w:rsidRPr="00350A91">
              <w:rPr>
                <w:rStyle w:val="af0"/>
                <w:rFonts w:cs="Times New Roman"/>
                <w:noProof/>
              </w:rPr>
              <w:t>Разработка и обучение моделей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_Toc175566197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11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3A21A6AB" w14:textId="01532D68" w:rsidR="00343DC3" w:rsidRDefault="002F3976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8" w:history="1">
            <w:r w:rsidR="00343DC3" w:rsidRPr="00350A91">
              <w:rPr>
                <w:rStyle w:val="af0"/>
                <w:rFonts w:cs="Times New Roman"/>
                <w:noProof/>
              </w:rPr>
              <w:t xml:space="preserve">2.4 </w:t>
            </w:r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>Нейронная сеть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_Toc175566198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27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3803BD65" w14:textId="630210B5" w:rsidR="00343DC3" w:rsidRDefault="002F3976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199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>Заключение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_Toc175566199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31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0285AC47" w14:textId="57C2B2DF" w:rsidR="00343DC3" w:rsidRDefault="002F3976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5566200" w:history="1">
            <w:r w:rsidR="00343DC3" w:rsidRPr="00350A91">
              <w:rPr>
                <w:rStyle w:val="af0"/>
                <w:rFonts w:cs="Times New Roman"/>
                <w:noProof/>
                <w:lang w:val="ru-RU"/>
              </w:rPr>
              <w:t>Б</w:t>
            </w:r>
            <w:r w:rsidR="00343DC3" w:rsidRPr="00350A91">
              <w:rPr>
                <w:rStyle w:val="af0"/>
                <w:rFonts w:cs="Times New Roman"/>
                <w:noProof/>
              </w:rPr>
              <w:t>иблиографический список</w:t>
            </w:r>
            <w:r w:rsidR="00343DC3">
              <w:rPr>
                <w:noProof/>
                <w:webHidden/>
              </w:rPr>
              <w:tab/>
            </w:r>
            <w:r w:rsidR="00343DC3">
              <w:rPr>
                <w:noProof/>
                <w:webHidden/>
              </w:rPr>
              <w:fldChar w:fldCharType="begin"/>
            </w:r>
            <w:r w:rsidR="00343DC3">
              <w:rPr>
                <w:noProof/>
                <w:webHidden/>
              </w:rPr>
              <w:instrText xml:space="preserve"> PAGEREF _Toc175566200 \h </w:instrText>
            </w:r>
            <w:r w:rsidR="00343DC3">
              <w:rPr>
                <w:noProof/>
                <w:webHidden/>
              </w:rPr>
            </w:r>
            <w:r w:rsidR="00343DC3">
              <w:rPr>
                <w:noProof/>
                <w:webHidden/>
              </w:rPr>
              <w:fldChar w:fldCharType="separate"/>
            </w:r>
            <w:r w:rsidR="00343DC3">
              <w:rPr>
                <w:noProof/>
                <w:webHidden/>
              </w:rPr>
              <w:t>32</w:t>
            </w:r>
            <w:r w:rsidR="00343DC3">
              <w:rPr>
                <w:noProof/>
                <w:webHidden/>
              </w:rPr>
              <w:fldChar w:fldCharType="end"/>
            </w:r>
          </w:hyperlink>
        </w:p>
        <w:p w14:paraId="46172313" w14:textId="558FC6FE" w:rsidR="003E7AB9" w:rsidRPr="00854878" w:rsidRDefault="003E7AB9" w:rsidP="00854878">
          <w:pPr>
            <w:spacing w:line="360" w:lineRule="auto"/>
            <w:rPr>
              <w:rFonts w:cs="Times New Roman"/>
            </w:rPr>
          </w:pPr>
          <w:r w:rsidRPr="00854878">
            <w:rPr>
              <w:rFonts w:cs="Times New Roman"/>
              <w:bCs/>
            </w:rPr>
            <w:fldChar w:fldCharType="end"/>
          </w:r>
        </w:p>
      </w:sdtContent>
    </w:sdt>
    <w:p w14:paraId="708589F0" w14:textId="1D514AE2" w:rsidR="00EB5A9D" w:rsidRPr="00854878" w:rsidRDefault="00EB5A9D" w:rsidP="00854878">
      <w:pPr>
        <w:spacing w:line="360" w:lineRule="auto"/>
        <w:rPr>
          <w:rFonts w:cs="Times New Roman"/>
          <w:szCs w:val="28"/>
        </w:rPr>
      </w:pPr>
      <w:r w:rsidRPr="00854878">
        <w:rPr>
          <w:rFonts w:cs="Times New Roman"/>
          <w:szCs w:val="28"/>
        </w:rPr>
        <w:br w:type="page"/>
      </w:r>
    </w:p>
    <w:p w14:paraId="054340A0" w14:textId="1D716DDE" w:rsidR="001B2C8A" w:rsidRPr="00854878" w:rsidRDefault="001B2C8A" w:rsidP="00854878">
      <w:pPr>
        <w:pStyle w:val="1"/>
        <w:spacing w:line="360" w:lineRule="auto"/>
        <w:rPr>
          <w:rFonts w:cs="Times New Roman"/>
          <w:b w:val="0"/>
          <w:lang w:val="ru-RU"/>
        </w:rPr>
      </w:pPr>
      <w:bookmarkStart w:id="1" w:name="_Toc175566189"/>
      <w:r w:rsidRPr="00854878">
        <w:rPr>
          <w:rFonts w:cs="Times New Roman"/>
          <w:b w:val="0"/>
          <w:lang w:val="ru-RU"/>
        </w:rPr>
        <w:lastRenderedPageBreak/>
        <w:t>Введение</w:t>
      </w:r>
      <w:bookmarkEnd w:id="1"/>
    </w:p>
    <w:p w14:paraId="306D735E" w14:textId="1080B6D7" w:rsidR="002A3225" w:rsidRPr="00854878" w:rsidRDefault="002A3225" w:rsidP="00854878">
      <w:pPr>
        <w:spacing w:line="360" w:lineRule="auto"/>
        <w:ind w:firstLine="709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 xml:space="preserve">Данная работа выполнена в рамках курса </w:t>
      </w:r>
      <w:r w:rsidRPr="00854878">
        <w:rPr>
          <w:rFonts w:cs="Times New Roman"/>
          <w:lang w:val="en-US"/>
        </w:rPr>
        <w:t>Data</w:t>
      </w:r>
      <w:r w:rsidRPr="00854878">
        <w:rPr>
          <w:rFonts w:cs="Times New Roman"/>
          <w:lang w:val="ru-RU"/>
        </w:rPr>
        <w:t xml:space="preserve"> </w:t>
      </w:r>
      <w:r w:rsidRPr="00854878">
        <w:rPr>
          <w:rFonts w:cs="Times New Roman"/>
          <w:lang w:val="en-US"/>
        </w:rPr>
        <w:t>Science</w:t>
      </w:r>
      <w:r w:rsidRPr="00854878">
        <w:rPr>
          <w:rFonts w:cs="Times New Roman"/>
          <w:lang w:val="ru-RU"/>
        </w:rPr>
        <w:t>.</w:t>
      </w:r>
    </w:p>
    <w:p w14:paraId="34F30D07" w14:textId="2937231A" w:rsidR="002A3225" w:rsidRPr="00854878" w:rsidRDefault="002A3225" w:rsidP="00854878">
      <w:pPr>
        <w:spacing w:line="360" w:lineRule="auto"/>
        <w:ind w:firstLine="709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В качестве анализируемой задачи принята тема «</w:t>
      </w:r>
      <w:r w:rsidR="00F306AA" w:rsidRPr="00854878">
        <w:rPr>
          <w:rFonts w:cs="Times New Roman"/>
          <w:szCs w:val="28"/>
          <w:lang w:val="ru-RU"/>
        </w:rPr>
        <w:t>Модель прогнозирования скорости транспортного потока»</w:t>
      </w:r>
    </w:p>
    <w:p w14:paraId="0EE69B33" w14:textId="3A7E67D6" w:rsidR="00496924" w:rsidRPr="00854878" w:rsidRDefault="00496924" w:rsidP="00854878">
      <w:pPr>
        <w:spacing w:line="360" w:lineRule="auto"/>
        <w:jc w:val="left"/>
        <w:rPr>
          <w:rFonts w:cs="Times New Roman"/>
          <w:szCs w:val="28"/>
          <w:u w:val="single"/>
        </w:rPr>
      </w:pPr>
      <w:r w:rsidRPr="00854878">
        <w:rPr>
          <w:rFonts w:cs="Times New Roman"/>
          <w:szCs w:val="28"/>
          <w:u w:val="single"/>
        </w:rPr>
        <w:br w:type="page"/>
      </w:r>
    </w:p>
    <w:p w14:paraId="1E6256BC" w14:textId="6D42F930" w:rsidR="008904F4" w:rsidRPr="00854878" w:rsidRDefault="000011DC" w:rsidP="00854878">
      <w:pPr>
        <w:pStyle w:val="1"/>
        <w:spacing w:line="360" w:lineRule="auto"/>
        <w:rPr>
          <w:rFonts w:cs="Times New Roman"/>
          <w:b w:val="0"/>
          <w:szCs w:val="32"/>
        </w:rPr>
      </w:pPr>
      <w:bookmarkStart w:id="2" w:name="_Toc175566190"/>
      <w:r w:rsidRPr="00854878">
        <w:rPr>
          <w:rFonts w:cs="Times New Roman"/>
          <w:b w:val="0"/>
          <w:szCs w:val="32"/>
          <w:lang w:val="ru-RU"/>
        </w:rPr>
        <w:lastRenderedPageBreak/>
        <w:t>1 Аналитическая часть</w:t>
      </w:r>
      <w:bookmarkEnd w:id="2"/>
    </w:p>
    <w:p w14:paraId="7533C226" w14:textId="605C93B5" w:rsidR="00B36280" w:rsidRPr="00854878" w:rsidRDefault="00B36280" w:rsidP="00854878">
      <w:pPr>
        <w:pStyle w:val="2"/>
        <w:spacing w:before="0" w:after="0" w:line="360" w:lineRule="auto"/>
        <w:ind w:firstLine="709"/>
        <w:jc w:val="left"/>
        <w:rPr>
          <w:rFonts w:cs="Times New Roman"/>
          <w:b w:val="0"/>
          <w:sz w:val="32"/>
        </w:rPr>
      </w:pPr>
      <w:bookmarkStart w:id="3" w:name="_Toc175566191"/>
      <w:r w:rsidRPr="00854878">
        <w:rPr>
          <w:rFonts w:cs="Times New Roman"/>
          <w:b w:val="0"/>
          <w:sz w:val="32"/>
          <w:lang w:val="ru-RU"/>
        </w:rPr>
        <w:t>1</w:t>
      </w:r>
      <w:r w:rsidR="000011DC" w:rsidRPr="00854878">
        <w:rPr>
          <w:rFonts w:cs="Times New Roman"/>
          <w:b w:val="0"/>
          <w:sz w:val="32"/>
          <w:lang w:val="ru-RU"/>
        </w:rPr>
        <w:t>.1 Постановка задачи</w:t>
      </w:r>
      <w:bookmarkEnd w:id="3"/>
    </w:p>
    <w:p w14:paraId="65895E26" w14:textId="1AC0E53C" w:rsidR="00662758" w:rsidRPr="00854878" w:rsidRDefault="00662758" w:rsidP="00854878">
      <w:pPr>
        <w:spacing w:line="360" w:lineRule="auto"/>
        <w:ind w:firstLine="709"/>
        <w:rPr>
          <w:rFonts w:cs="Times New Roman"/>
          <w:szCs w:val="28"/>
        </w:rPr>
      </w:pPr>
      <w:r w:rsidRPr="00854878">
        <w:rPr>
          <w:rFonts w:cs="Times New Roman"/>
          <w:szCs w:val="28"/>
        </w:rPr>
        <w:t xml:space="preserve">В настоящее время транспортные заторы являются </w:t>
      </w:r>
      <w:r w:rsidR="004B5A8D" w:rsidRPr="00854878">
        <w:rPr>
          <w:rFonts w:cs="Times New Roman"/>
          <w:szCs w:val="28"/>
        </w:rPr>
        <w:t>одной из</w:t>
      </w:r>
      <w:r w:rsidRPr="00854878">
        <w:rPr>
          <w:rFonts w:cs="Times New Roman"/>
          <w:szCs w:val="28"/>
        </w:rPr>
        <w:t xml:space="preserve"> основных и глобальных проблем любого крупного города, в частности людей, проживающих в Москве. Решение этого вопроса оказывается актуальным как для отдельного человека, вследствие непроизводительных потерь времени от простоев транспортных средств (ТС), так и для экономики государства в целом. С каждым годом в Москве и Московской области увеличивается число жителей и автомобилей, в свою очередь, это ведет к тому, что нагрузка на транспортную инфраструктуру будет только возрастать.  </w:t>
      </w:r>
    </w:p>
    <w:p w14:paraId="310F84B0" w14:textId="77777777" w:rsidR="00662758" w:rsidRPr="00854878" w:rsidRDefault="00662758" w:rsidP="00854878">
      <w:pPr>
        <w:spacing w:line="360" w:lineRule="auto"/>
        <w:ind w:firstLine="708"/>
        <w:rPr>
          <w:rFonts w:cs="Times New Roman"/>
        </w:rPr>
      </w:pPr>
      <w:r w:rsidRPr="00854878">
        <w:rPr>
          <w:rFonts w:cs="Times New Roman"/>
        </w:rPr>
        <w:t>Одной из причин транспортных заторов является динамичность дорожной обстановки, которая в свою очередь зависит от дня недели, времени суток, погодных условий и других факторов. Однако на сегодняшний день утренние и вечерние «час пики» на дорогах Москвы и примыкающих к ней федеральных трассах являются самыми проблематичными, так как огромный поток транспорта движется утром из области в город, а вечером –  в обратном направлении.</w:t>
      </w:r>
    </w:p>
    <w:p w14:paraId="6281DA0D" w14:textId="77777777" w:rsidR="00662758" w:rsidRPr="00854878" w:rsidRDefault="00662758" w:rsidP="00854878">
      <w:pPr>
        <w:spacing w:line="360" w:lineRule="auto"/>
        <w:ind w:firstLine="708"/>
        <w:rPr>
          <w:rFonts w:cs="Times New Roman"/>
        </w:rPr>
      </w:pPr>
      <w:r w:rsidRPr="00854878">
        <w:rPr>
          <w:rFonts w:cs="Times New Roman"/>
        </w:rPr>
        <w:t>Следует отметить и то, что продолжительное нахождение водителей в транспортных заторах отрицательно отражается на состоянии их здоровья из-за возрастающего психоэмоционального напряжения, а также вследствие увеличивающихся автомобильных выбросов в воздухе. К отрицательным последствиям транспортных заторов относится и экономический ущерб, связанный с увеличением расхода топлива, потерями времени в пути. Заторы наносят вред и экологии, так как ведут к возрастанию вредных веществ в атмосфере и повышению уровня шума. Из-за больших скоплений транспортных средств повышается вероятность дорожно-транспортных происшествий (ДТП), оказывается неблагоприятное влияние на комфорт и уровень жизни людей.</w:t>
      </w:r>
    </w:p>
    <w:p w14:paraId="6BCFC975" w14:textId="77777777" w:rsidR="00662758" w:rsidRPr="00854878" w:rsidRDefault="00662758" w:rsidP="00854878">
      <w:pPr>
        <w:spacing w:line="360" w:lineRule="auto"/>
        <w:ind w:firstLine="708"/>
        <w:rPr>
          <w:rFonts w:cs="Times New Roman"/>
        </w:rPr>
      </w:pPr>
      <w:r w:rsidRPr="00854878">
        <w:rPr>
          <w:rFonts w:cs="Times New Roman"/>
        </w:rPr>
        <w:t xml:space="preserve">Одной из проблем, которая способствует образованию транспортных заторов является и то, что дорожно-транспортной инфраструктуре отведён ограниченный отвод земли (стандартное количество – 15%, а в Москве – меньше </w:t>
      </w:r>
      <w:r w:rsidRPr="00854878">
        <w:rPr>
          <w:rFonts w:cs="Times New Roman"/>
        </w:rPr>
        <w:lastRenderedPageBreak/>
        <w:t>10%). Так, историческая планировка города Москвы создаёт определенные ограничения для развития дорожной сети, поэтому решение вопроса, связанного с образованием транспортных заторов, путём строительства новых дорог невозможно. Тем не менее, новое дорожное строительство не только потребует крупных инвестиций, но и в качестве борьбы с транспортными заторами данная мера не совсем эффективна. Объясняется это тем, что новые дороги в загруженных местах лишь на время сглаживают транспортную обстановку, довольно быстро заполняясь транспортными средствами. Этот эффект носит название «единичная эластичность спроса на дорожную сеть по дорожному строительству».  К тому же Москва имеет радиально-кольцевую структуру, что создаёт определенные ограничения для развития дорожной сети и является не совсем удачной для организации движения растущих транспортных потоков в периоды «час пик» на подъездных магистралях.</w:t>
      </w:r>
    </w:p>
    <w:p w14:paraId="1D7089F6" w14:textId="6EA9CB90" w:rsidR="00662758" w:rsidRPr="00854878" w:rsidRDefault="00662758" w:rsidP="00854878">
      <w:pPr>
        <w:spacing w:line="360" w:lineRule="auto"/>
        <w:ind w:firstLine="708"/>
        <w:rPr>
          <w:rFonts w:cs="Times New Roman"/>
        </w:rPr>
      </w:pPr>
      <w:r w:rsidRPr="00854878">
        <w:rPr>
          <w:rFonts w:cs="Times New Roman"/>
        </w:rPr>
        <w:t>Уменьшить перегрузку транспортной сети, предотвратив тем самым образование транспортных заторов и их последствий на дорогах федерального значения при въезде в крупные города возможно только при помощи комплекса мероприятий, связанных с совершенствованием управления транспортными потоками – внедрением компьютерных автоматизированных систем управления дорожным движением (АСУДД) на улично-дорожной сети (УДС). Поэтому в условиях современного быстрорастущего трафика автомобильного транспорта применение АСУДД является необходимым условием, поскольку служит инструментом повышения эффективности транспортной системы.</w:t>
      </w:r>
    </w:p>
    <w:p w14:paraId="6E19D1E8" w14:textId="77777777" w:rsidR="00662758" w:rsidRPr="00854878" w:rsidRDefault="00662758" w:rsidP="00854878">
      <w:pPr>
        <w:spacing w:line="360" w:lineRule="auto"/>
        <w:ind w:firstLine="709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 xml:space="preserve">Одним из эффективных методов борьбы с транспортными заторами, является внедрение адаптированного координированного светофорного регулирования.  </w:t>
      </w:r>
    </w:p>
    <w:p w14:paraId="7827D720" w14:textId="77777777" w:rsidR="00662758" w:rsidRPr="00854878" w:rsidRDefault="00662758" w:rsidP="00854878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Входные данные для построения графика координации:</w:t>
      </w:r>
    </w:p>
    <w:p w14:paraId="2B74E1F5" w14:textId="77777777" w:rsidR="00F132AB" w:rsidRPr="00854878" w:rsidRDefault="00F132AB" w:rsidP="00213479">
      <w:pPr>
        <w:numPr>
          <w:ilvl w:val="0"/>
          <w:numId w:val="21"/>
        </w:numPr>
        <w:spacing w:line="360" w:lineRule="auto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Геометрические параметры УДС</w:t>
      </w:r>
    </w:p>
    <w:p w14:paraId="3E0D4D3E" w14:textId="77777777" w:rsidR="00F132AB" w:rsidRPr="00854878" w:rsidRDefault="00F132AB" w:rsidP="00213479">
      <w:pPr>
        <w:numPr>
          <w:ilvl w:val="0"/>
          <w:numId w:val="21"/>
        </w:numPr>
        <w:spacing w:line="360" w:lineRule="auto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Светофорные циклы транспортных узлов</w:t>
      </w:r>
    </w:p>
    <w:p w14:paraId="1F592A2D" w14:textId="49E482B7" w:rsidR="00F132AB" w:rsidRPr="00854878" w:rsidRDefault="00F132AB" w:rsidP="00213479">
      <w:pPr>
        <w:numPr>
          <w:ilvl w:val="0"/>
          <w:numId w:val="21"/>
        </w:numPr>
        <w:spacing w:line="360" w:lineRule="auto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Средняя скорость транспортного потока (изменяемая переменная)</w:t>
      </w:r>
    </w:p>
    <w:p w14:paraId="5E778D0E" w14:textId="77777777" w:rsidR="00662758" w:rsidRPr="00854878" w:rsidRDefault="00662758" w:rsidP="00854878">
      <w:pPr>
        <w:spacing w:line="360" w:lineRule="auto"/>
        <w:ind w:left="720"/>
        <w:rPr>
          <w:rFonts w:cs="Times New Roman"/>
          <w:szCs w:val="28"/>
          <w:lang w:val="ru-RU"/>
        </w:rPr>
      </w:pPr>
    </w:p>
    <w:p w14:paraId="3FB2EF90" w14:textId="77777777" w:rsidR="00662758" w:rsidRPr="00854878" w:rsidRDefault="00662758" w:rsidP="00854878">
      <w:pPr>
        <w:spacing w:line="360" w:lineRule="auto"/>
        <w:ind w:firstLine="360"/>
        <w:rPr>
          <w:rFonts w:cs="Times New Roman"/>
          <w:szCs w:val="28"/>
        </w:rPr>
      </w:pPr>
      <w:r w:rsidRPr="00854878">
        <w:rPr>
          <w:rFonts w:cs="Times New Roman"/>
          <w:szCs w:val="28"/>
        </w:rPr>
        <w:lastRenderedPageBreak/>
        <w:t xml:space="preserve">В рамках данного проекта был определен участок СЗХ – Большая Академическая улица, протяженностью 4,2 км. </w:t>
      </w:r>
    </w:p>
    <w:p w14:paraId="7281EDA5" w14:textId="35E39B95" w:rsidR="00662758" w:rsidRPr="00854878" w:rsidRDefault="00662758" w:rsidP="00854878">
      <w:pPr>
        <w:spacing w:line="360" w:lineRule="auto"/>
        <w:rPr>
          <w:rFonts w:cs="Times New Roman"/>
          <w:szCs w:val="28"/>
        </w:rPr>
      </w:pPr>
      <w:r w:rsidRPr="00854878">
        <w:rPr>
          <w:rFonts w:cs="Times New Roman"/>
          <w:szCs w:val="28"/>
        </w:rPr>
        <w:t>На участке находится 7 транспортных узлов со светофорным регулированием. Исходные данные скорости были получены с 8 комплексов фотовидеофиксации за период с 01.07.24 – 21.07.24.</w:t>
      </w:r>
    </w:p>
    <w:p w14:paraId="0065E666" w14:textId="09619C79" w:rsidR="00CF496E" w:rsidRPr="00854878" w:rsidRDefault="00CF496E" w:rsidP="00854878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Общее количе</w:t>
      </w:r>
      <w:r w:rsidR="00662758" w:rsidRPr="00854878">
        <w:rPr>
          <w:rFonts w:cs="Times New Roman"/>
          <w:szCs w:val="28"/>
          <w:lang w:val="ru-RU"/>
        </w:rPr>
        <w:t>ство параметров для анализа – 4</w:t>
      </w:r>
      <w:r w:rsidR="004B5A8D" w:rsidRPr="00854878">
        <w:rPr>
          <w:rFonts w:cs="Times New Roman"/>
          <w:szCs w:val="28"/>
          <w:lang w:val="ru-RU"/>
        </w:rPr>
        <w:t>:</w:t>
      </w:r>
    </w:p>
    <w:p w14:paraId="00BC92F8" w14:textId="6D448CC3" w:rsidR="004B5A8D" w:rsidRPr="00854878" w:rsidRDefault="00411EB8" w:rsidP="00213479">
      <w:pPr>
        <w:pStyle w:val="a7"/>
        <w:numPr>
          <w:ilvl w:val="0"/>
          <w:numId w:val="22"/>
        </w:numPr>
        <w:spacing w:line="360" w:lineRule="auto"/>
        <w:rPr>
          <w:szCs w:val="28"/>
        </w:rPr>
      </w:pPr>
      <w:r w:rsidRPr="00854878">
        <w:rPr>
          <w:sz w:val="28"/>
          <w:szCs w:val="28"/>
        </w:rPr>
        <w:t>Скорость</w:t>
      </w:r>
    </w:p>
    <w:p w14:paraId="79D90EE5" w14:textId="5D3F4262" w:rsidR="00411EB8" w:rsidRPr="00854878" w:rsidRDefault="00411EB8" w:rsidP="00213479">
      <w:pPr>
        <w:pStyle w:val="a7"/>
        <w:numPr>
          <w:ilvl w:val="0"/>
          <w:numId w:val="22"/>
        </w:numPr>
        <w:spacing w:line="360" w:lineRule="auto"/>
        <w:rPr>
          <w:szCs w:val="28"/>
        </w:rPr>
      </w:pPr>
      <w:r w:rsidRPr="00854878">
        <w:rPr>
          <w:sz w:val="28"/>
          <w:szCs w:val="28"/>
        </w:rPr>
        <w:t xml:space="preserve">Интенсивность </w:t>
      </w:r>
    </w:p>
    <w:p w14:paraId="5EE29858" w14:textId="2194DACF" w:rsidR="00411EB8" w:rsidRPr="00854878" w:rsidRDefault="00411EB8" w:rsidP="00213479">
      <w:pPr>
        <w:pStyle w:val="a7"/>
        <w:numPr>
          <w:ilvl w:val="0"/>
          <w:numId w:val="22"/>
        </w:numPr>
        <w:spacing w:line="360" w:lineRule="auto"/>
        <w:rPr>
          <w:szCs w:val="28"/>
        </w:rPr>
      </w:pPr>
      <w:r w:rsidRPr="00854878">
        <w:rPr>
          <w:sz w:val="28"/>
          <w:szCs w:val="28"/>
        </w:rPr>
        <w:t>День недели фиксации</w:t>
      </w:r>
    </w:p>
    <w:p w14:paraId="669AF397" w14:textId="1DE5B0F6" w:rsidR="00411EB8" w:rsidRPr="00854878" w:rsidRDefault="00411EB8" w:rsidP="00213479">
      <w:pPr>
        <w:pStyle w:val="a7"/>
        <w:numPr>
          <w:ilvl w:val="0"/>
          <w:numId w:val="22"/>
        </w:numPr>
        <w:spacing w:line="360" w:lineRule="auto"/>
        <w:rPr>
          <w:szCs w:val="28"/>
        </w:rPr>
      </w:pPr>
      <w:r w:rsidRPr="00854878">
        <w:rPr>
          <w:sz w:val="28"/>
          <w:szCs w:val="28"/>
        </w:rPr>
        <w:t>Статистика Яндекс пробок</w:t>
      </w:r>
    </w:p>
    <w:p w14:paraId="759C1C59" w14:textId="564AB37B" w:rsidR="005A37D5" w:rsidRPr="00854878" w:rsidRDefault="005A37D5" w:rsidP="00854878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</w:rPr>
        <w:t xml:space="preserve">На выходе необходимо спрогнозировать </w:t>
      </w:r>
      <w:r w:rsidR="00662758" w:rsidRPr="00854878">
        <w:rPr>
          <w:rFonts w:cs="Times New Roman"/>
          <w:szCs w:val="28"/>
          <w:lang w:val="ru-RU"/>
        </w:rPr>
        <w:t xml:space="preserve">среднюю скорость транспортного потока для Большой Академической улицы, в распределение по часам. </w:t>
      </w:r>
    </w:p>
    <w:p w14:paraId="29E30D78" w14:textId="4820C5CC" w:rsidR="00624488" w:rsidRPr="00854878" w:rsidRDefault="005A37D5" w:rsidP="00854878">
      <w:pPr>
        <w:spacing w:line="360" w:lineRule="auto"/>
        <w:ind w:firstLine="709"/>
        <w:rPr>
          <w:rFonts w:cs="Times New Roman"/>
          <w:szCs w:val="28"/>
          <w:lang w:val="ru-RU"/>
        </w:rPr>
      </w:pPr>
      <w:r w:rsidRPr="00854878">
        <w:rPr>
          <w:rFonts w:cs="Times New Roman"/>
          <w:bCs/>
          <w:szCs w:val="28"/>
        </w:rPr>
        <w:t>Актуальность:</w:t>
      </w:r>
      <w:r w:rsidRPr="00854878">
        <w:rPr>
          <w:rFonts w:cs="Times New Roman"/>
          <w:szCs w:val="28"/>
        </w:rPr>
        <w:t xml:space="preserve"> Созданные прогнозные модели</w:t>
      </w:r>
      <w:r w:rsidR="004B5A8D" w:rsidRPr="00854878">
        <w:rPr>
          <w:rFonts w:cs="Times New Roman"/>
          <w:szCs w:val="28"/>
          <w:lang w:val="ru-RU"/>
        </w:rPr>
        <w:t xml:space="preserve"> на базе собранной статистки</w:t>
      </w:r>
      <w:r w:rsidRPr="00854878">
        <w:rPr>
          <w:rFonts w:cs="Times New Roman"/>
          <w:szCs w:val="28"/>
        </w:rPr>
        <w:t xml:space="preserve"> помогут</w:t>
      </w:r>
      <w:r w:rsidR="00662758" w:rsidRPr="00854878">
        <w:rPr>
          <w:rFonts w:cs="Times New Roman"/>
          <w:szCs w:val="28"/>
          <w:lang w:val="ru-RU"/>
        </w:rPr>
        <w:t xml:space="preserve"> получать данные о средней скорости в короткие сроки</w:t>
      </w:r>
      <w:r w:rsidR="004B5A8D" w:rsidRPr="00854878">
        <w:rPr>
          <w:rFonts w:cs="Times New Roman"/>
          <w:szCs w:val="28"/>
          <w:lang w:val="ru-RU"/>
        </w:rPr>
        <w:t xml:space="preserve"> без использования дорогостоящих детекторов скорости</w:t>
      </w:r>
      <w:r w:rsidRPr="00854878">
        <w:rPr>
          <w:rFonts w:cs="Times New Roman"/>
          <w:szCs w:val="28"/>
        </w:rPr>
        <w:t>.</w:t>
      </w:r>
      <w:r w:rsidR="004B5A8D" w:rsidRPr="00854878">
        <w:rPr>
          <w:rFonts w:cs="Times New Roman"/>
          <w:szCs w:val="28"/>
          <w:lang w:val="ru-RU"/>
        </w:rPr>
        <w:t xml:space="preserve"> Так же благодаря точному прогнозу с шагом в 1 км/ч, появляется возможность использования в АСУДД более гибкой адаптации под изменение транспортного потока. </w:t>
      </w:r>
    </w:p>
    <w:p w14:paraId="63B62081" w14:textId="74B6920C" w:rsidR="00B36280" w:rsidRPr="00854878" w:rsidRDefault="00B36280" w:rsidP="00854878">
      <w:pPr>
        <w:pStyle w:val="2"/>
        <w:numPr>
          <w:ilvl w:val="1"/>
          <w:numId w:val="20"/>
        </w:numPr>
        <w:spacing w:line="360" w:lineRule="auto"/>
        <w:rPr>
          <w:rFonts w:cs="Times New Roman"/>
          <w:b w:val="0"/>
          <w:sz w:val="32"/>
        </w:rPr>
      </w:pPr>
      <w:bookmarkStart w:id="4" w:name="_Toc175566192"/>
      <w:r w:rsidRPr="00854878">
        <w:rPr>
          <w:rFonts w:cs="Times New Roman"/>
          <w:b w:val="0"/>
          <w:sz w:val="32"/>
        </w:rPr>
        <w:t>Описание используемых методов</w:t>
      </w:r>
      <w:bookmarkEnd w:id="4"/>
    </w:p>
    <w:p w14:paraId="42649230" w14:textId="73D80C41" w:rsidR="00FF0455" w:rsidRPr="00854878" w:rsidRDefault="00FF0455" w:rsidP="00854878">
      <w:pPr>
        <w:pStyle w:val="a7"/>
        <w:spacing w:line="360" w:lineRule="auto"/>
        <w:ind w:left="0" w:firstLine="709"/>
        <w:rPr>
          <w:sz w:val="28"/>
          <w:szCs w:val="28"/>
        </w:rPr>
      </w:pPr>
      <w:r w:rsidRPr="00854878">
        <w:rPr>
          <w:sz w:val="28"/>
          <w:szCs w:val="28"/>
        </w:rPr>
        <w:t>Для решения задачи регрессии использовались: линейная регрессия</w:t>
      </w:r>
      <w:r w:rsidR="00F306AA" w:rsidRPr="00854878">
        <w:rPr>
          <w:sz w:val="28"/>
          <w:szCs w:val="28"/>
        </w:rPr>
        <w:t xml:space="preserve">, множественная линейная регрессия, опорно-векторная регрессия, регрессия </w:t>
      </w:r>
      <w:r w:rsidR="00F306AA" w:rsidRPr="00854878">
        <w:rPr>
          <w:sz w:val="28"/>
          <w:szCs w:val="28"/>
          <w:lang w:val="en-US"/>
        </w:rPr>
        <w:t>k</w:t>
      </w:r>
      <w:r w:rsidR="00F306AA" w:rsidRPr="00854878">
        <w:rPr>
          <w:sz w:val="28"/>
          <w:szCs w:val="28"/>
        </w:rPr>
        <w:t>-ближайших соседей, дерево решений, случайный лес, полиномиальная регрессия, нейросеть с одним входом и нейросеть с несколькими входами</w:t>
      </w:r>
      <w:r w:rsidRPr="00854878">
        <w:rPr>
          <w:sz w:val="28"/>
          <w:szCs w:val="28"/>
        </w:rPr>
        <w:t>.</w:t>
      </w:r>
    </w:p>
    <w:p w14:paraId="386496A3" w14:textId="461BF95A" w:rsidR="00FF0455" w:rsidRPr="00854878" w:rsidRDefault="00FF0455" w:rsidP="00854878">
      <w:pPr>
        <w:pStyle w:val="a7"/>
        <w:spacing w:line="360" w:lineRule="auto"/>
        <w:ind w:left="0" w:firstLine="709"/>
        <w:rPr>
          <w:sz w:val="28"/>
          <w:szCs w:val="28"/>
        </w:rPr>
      </w:pPr>
      <w:r w:rsidRPr="00854878">
        <w:rPr>
          <w:sz w:val="28"/>
          <w:szCs w:val="28"/>
        </w:rPr>
        <w:t>Оценка качества моделей указана на рисунке 1</w:t>
      </w:r>
      <w:r w:rsidR="00F306AA" w:rsidRPr="00854878">
        <w:rPr>
          <w:sz w:val="28"/>
          <w:szCs w:val="28"/>
        </w:rPr>
        <w:t>.</w:t>
      </w:r>
    </w:p>
    <w:p w14:paraId="041EDB56" w14:textId="252F8FF3" w:rsidR="00FF0455" w:rsidRPr="00854878" w:rsidRDefault="00343DC3" w:rsidP="00854878">
      <w:pPr>
        <w:spacing w:line="360" w:lineRule="auto"/>
        <w:jc w:val="center"/>
        <w:rPr>
          <w:rFonts w:cs="Times New Roman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B220B7" wp14:editId="1174BC33">
            <wp:extent cx="5398935" cy="3501104"/>
            <wp:effectExtent l="190500" t="190500" r="182880" b="1949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485" cy="3504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7335" w14:textId="4804C6D0" w:rsidR="004B518B" w:rsidRPr="00854878" w:rsidRDefault="00B21F7E" w:rsidP="00854878">
      <w:pPr>
        <w:spacing w:after="240" w:line="360" w:lineRule="auto"/>
        <w:jc w:val="center"/>
        <w:rPr>
          <w:rFonts w:cs="Times New Roman"/>
          <w:szCs w:val="28"/>
          <w:lang w:val="ru-RU"/>
        </w:rPr>
      </w:pPr>
      <w:r w:rsidRPr="00854878">
        <w:rPr>
          <w:rFonts w:cs="Times New Roman"/>
          <w:szCs w:val="28"/>
          <w:lang w:val="ru-RU"/>
        </w:rPr>
        <w:t>Рисунок 1</w:t>
      </w:r>
      <w:r w:rsidR="00147266" w:rsidRPr="00854878">
        <w:rPr>
          <w:rFonts w:cs="Times New Roman"/>
          <w:szCs w:val="28"/>
          <w:lang w:val="ru-RU"/>
        </w:rPr>
        <w:t xml:space="preserve"> -</w:t>
      </w:r>
      <w:r w:rsidRPr="00854878">
        <w:rPr>
          <w:rFonts w:cs="Times New Roman"/>
          <w:szCs w:val="28"/>
          <w:lang w:val="ru-RU"/>
        </w:rPr>
        <w:t xml:space="preserve"> Оценка качества моделей</w:t>
      </w:r>
    </w:p>
    <w:p w14:paraId="60003662" w14:textId="7590233A" w:rsidR="00B36280" w:rsidRPr="00854878" w:rsidRDefault="000011DC" w:rsidP="00854878">
      <w:pPr>
        <w:pStyle w:val="2"/>
        <w:spacing w:line="360" w:lineRule="auto"/>
        <w:ind w:firstLine="709"/>
        <w:rPr>
          <w:rFonts w:cs="Times New Roman"/>
          <w:b w:val="0"/>
          <w:sz w:val="32"/>
        </w:rPr>
      </w:pPr>
      <w:bookmarkStart w:id="5" w:name="_Toc175566193"/>
      <w:r w:rsidRPr="00854878">
        <w:rPr>
          <w:rFonts w:cs="Times New Roman"/>
          <w:b w:val="0"/>
          <w:sz w:val="32"/>
          <w:lang w:val="ru-RU"/>
        </w:rPr>
        <w:t xml:space="preserve">1.3 </w:t>
      </w:r>
      <w:r w:rsidR="00B36280" w:rsidRPr="00854878">
        <w:rPr>
          <w:rFonts w:cs="Times New Roman"/>
          <w:b w:val="0"/>
          <w:sz w:val="32"/>
        </w:rPr>
        <w:t>Разведочный анализ данных</w:t>
      </w:r>
      <w:bookmarkEnd w:id="5"/>
    </w:p>
    <w:p w14:paraId="14A791B6" w14:textId="77777777" w:rsidR="00886C06" w:rsidRPr="00854878" w:rsidRDefault="00A0092D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Для разведочного анализа данных использованы методы описательной статистики.</w:t>
      </w:r>
    </w:p>
    <w:p w14:paraId="4C683082" w14:textId="650B7D3D" w:rsidR="00AE79C6" w:rsidRPr="00854878" w:rsidRDefault="00AE79C6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С помощью построения </w:t>
      </w:r>
      <w:r w:rsidR="00B21F7E" w:rsidRPr="00854878">
        <w:rPr>
          <w:rFonts w:cs="Times New Roman"/>
          <w:iCs/>
          <w:lang w:val="ru-RU"/>
        </w:rPr>
        <w:t>гистограмм</w:t>
      </w:r>
      <w:r w:rsidR="004C007E" w:rsidRPr="00854878">
        <w:rPr>
          <w:rFonts w:cs="Times New Roman"/>
          <w:iCs/>
          <w:lang w:val="ru-RU"/>
        </w:rPr>
        <w:t>ы</w:t>
      </w:r>
      <w:r w:rsidRPr="00854878">
        <w:rPr>
          <w:rFonts w:cs="Times New Roman"/>
          <w:iCs/>
          <w:lang w:val="ru-RU"/>
        </w:rPr>
        <w:t xml:space="preserve"> было выявлено</w:t>
      </w:r>
      <w:r w:rsidR="004C007E" w:rsidRPr="00854878">
        <w:rPr>
          <w:rFonts w:cs="Times New Roman"/>
          <w:iCs/>
          <w:lang w:val="ru-RU"/>
        </w:rPr>
        <w:t xml:space="preserve"> положительное</w:t>
      </w:r>
      <w:r w:rsidRPr="00854878">
        <w:rPr>
          <w:rFonts w:cs="Times New Roman"/>
          <w:iCs/>
          <w:lang w:val="ru-RU"/>
        </w:rPr>
        <w:t xml:space="preserve"> распределение</w:t>
      </w:r>
      <w:r w:rsidR="004C007E" w:rsidRPr="00854878">
        <w:rPr>
          <w:rFonts w:cs="Times New Roman"/>
          <w:iCs/>
          <w:lang w:val="ru-RU"/>
        </w:rPr>
        <w:t xml:space="preserve"> </w:t>
      </w:r>
      <w:r w:rsidRPr="00854878">
        <w:rPr>
          <w:rFonts w:cs="Times New Roman"/>
          <w:iCs/>
          <w:lang w:val="ru-RU"/>
        </w:rPr>
        <w:t>– распределение со смещением вправо</w:t>
      </w:r>
      <w:r w:rsidR="004C007E" w:rsidRPr="00854878">
        <w:rPr>
          <w:rFonts w:cs="Times New Roman"/>
          <w:iCs/>
          <w:lang w:val="ru-RU"/>
        </w:rPr>
        <w:t>.</w:t>
      </w:r>
      <w:r w:rsidR="00E27ECF" w:rsidRPr="00854878">
        <w:rPr>
          <w:rFonts w:cs="Times New Roman"/>
          <w:iCs/>
          <w:lang w:val="ru-RU"/>
        </w:rPr>
        <w:t xml:space="preserve"> Гистограмма скорости представлена на рисунке 2.</w:t>
      </w:r>
    </w:p>
    <w:p w14:paraId="76976C25" w14:textId="3A2B8ADD" w:rsidR="00B21F7E" w:rsidRPr="00854878" w:rsidRDefault="004C007E" w:rsidP="00854878">
      <w:pPr>
        <w:spacing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337B0AFD" wp14:editId="5E9857D4">
            <wp:extent cx="5752214" cy="3325676"/>
            <wp:effectExtent l="190500" t="190500" r="191770" b="1987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501" cy="3329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6A1D5" w14:textId="492D5020" w:rsidR="00B21F7E" w:rsidRPr="00854878" w:rsidRDefault="00E050E7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 – Гистограмма скорости</w:t>
      </w:r>
    </w:p>
    <w:p w14:paraId="42E82992" w14:textId="73C0523D" w:rsidR="00B21F7E" w:rsidRPr="00854878" w:rsidRDefault="00B21F7E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С помощью диаграммы «ящик</w:t>
      </w:r>
      <w:r w:rsidR="00E27ECF" w:rsidRPr="00854878">
        <w:rPr>
          <w:rFonts w:cs="Times New Roman"/>
          <w:iCs/>
          <w:lang w:val="ru-RU"/>
        </w:rPr>
        <w:t xml:space="preserve"> с усами» были выявлены выбросы, представленные на рисунке 3.</w:t>
      </w:r>
    </w:p>
    <w:p w14:paraId="52338BE5" w14:textId="4F4516A2" w:rsidR="00B21F7E" w:rsidRPr="00854878" w:rsidRDefault="004C007E" w:rsidP="00854878">
      <w:pPr>
        <w:spacing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288211CE" wp14:editId="65B5F43B">
            <wp:extent cx="4491241" cy="2516977"/>
            <wp:effectExtent l="190500" t="190500" r="195580" b="1885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83" cy="25359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72AB34" w14:textId="25EBC21F" w:rsidR="00420A59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3</w:t>
      </w:r>
      <w:r w:rsidR="00420A59" w:rsidRPr="00854878">
        <w:rPr>
          <w:rFonts w:cs="Times New Roman"/>
          <w:iCs/>
          <w:lang w:val="ru-RU"/>
        </w:rPr>
        <w:t xml:space="preserve"> – Диаграмма </w:t>
      </w:r>
      <w:r w:rsidR="00E050E7" w:rsidRPr="00854878">
        <w:rPr>
          <w:rFonts w:cs="Times New Roman"/>
          <w:iCs/>
          <w:lang w:val="ru-RU"/>
        </w:rPr>
        <w:t>скорости</w:t>
      </w:r>
    </w:p>
    <w:p w14:paraId="19B69B0A" w14:textId="13C062A6" w:rsidR="00E40FB2" w:rsidRPr="00854878" w:rsidRDefault="0061582A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Для разведочного анализа было использовано также </w:t>
      </w:r>
      <w:r w:rsidR="00E77F60" w:rsidRPr="00854878">
        <w:rPr>
          <w:rFonts w:cs="Times New Roman"/>
          <w:iCs/>
          <w:lang w:val="ru-RU"/>
        </w:rPr>
        <w:t xml:space="preserve">построение </w:t>
      </w:r>
      <w:r w:rsidR="0090619F" w:rsidRPr="00854878">
        <w:rPr>
          <w:rFonts w:cs="Times New Roman"/>
          <w:iCs/>
          <w:lang w:val="ru-RU"/>
        </w:rPr>
        <w:t>графиков</w:t>
      </w:r>
      <w:r w:rsidRPr="00854878">
        <w:rPr>
          <w:rFonts w:cs="Times New Roman"/>
          <w:iCs/>
          <w:lang w:val="ru-RU"/>
        </w:rPr>
        <w:t xml:space="preserve"> рассе</w:t>
      </w:r>
      <w:r w:rsidR="00E77F60" w:rsidRPr="00854878">
        <w:rPr>
          <w:rFonts w:cs="Times New Roman"/>
          <w:iCs/>
          <w:lang w:val="ru-RU"/>
        </w:rPr>
        <w:t>я</w:t>
      </w:r>
      <w:r w:rsidRPr="00854878">
        <w:rPr>
          <w:rFonts w:cs="Times New Roman"/>
          <w:iCs/>
          <w:lang w:val="ru-RU"/>
        </w:rPr>
        <w:t>ния</w:t>
      </w:r>
      <w:r w:rsidR="00E77F60" w:rsidRPr="00854878">
        <w:rPr>
          <w:rFonts w:cs="Times New Roman"/>
          <w:iCs/>
          <w:lang w:val="ru-RU"/>
        </w:rPr>
        <w:t xml:space="preserve"> точек</w:t>
      </w:r>
      <w:r w:rsidRPr="00854878">
        <w:rPr>
          <w:rFonts w:cs="Times New Roman"/>
          <w:iCs/>
          <w:lang w:val="ru-RU"/>
        </w:rPr>
        <w:t>.</w:t>
      </w:r>
      <w:r w:rsidR="00E27ECF" w:rsidRPr="00854878">
        <w:rPr>
          <w:rFonts w:cs="Times New Roman"/>
          <w:iCs/>
          <w:lang w:val="ru-RU"/>
        </w:rPr>
        <w:t xml:space="preserve"> На рисунке 4 представлены графики рассеяния точек.</w:t>
      </w:r>
    </w:p>
    <w:p w14:paraId="1B848474" w14:textId="551BE910" w:rsidR="0090619F" w:rsidRPr="00854878" w:rsidRDefault="0090619F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noProof/>
          <w:lang w:val="ru-RU"/>
        </w:rPr>
        <w:lastRenderedPageBreak/>
        <w:drawing>
          <wp:inline distT="0" distB="0" distL="0" distR="0" wp14:anchorId="6EBD3954" wp14:editId="574D49B0">
            <wp:extent cx="5091379" cy="5091379"/>
            <wp:effectExtent l="190500" t="190500" r="186055" b="186055"/>
            <wp:docPr id="6" name="Рисунок 6" descr="C:\Users\VoroninVN3\AppData\Local\Microsoft\Windows\INetCache\Content.MSO\135530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roninVN3\AppData\Local\Microsoft\Windows\INetCache\Content.MSO\1355309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83" cy="5127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8EDA5" w14:textId="7ECCB49C" w:rsidR="0090619F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4</w:t>
      </w:r>
      <w:r w:rsidR="0090619F" w:rsidRPr="00854878">
        <w:rPr>
          <w:rFonts w:cs="Times New Roman"/>
          <w:iCs/>
          <w:lang w:val="ru-RU"/>
        </w:rPr>
        <w:t xml:space="preserve"> – Графики рассеяния точек</w:t>
      </w:r>
    </w:p>
    <w:p w14:paraId="4C36D55A" w14:textId="3754DE13" w:rsidR="00666B00" w:rsidRPr="00854878" w:rsidRDefault="00E27ECF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На рисунке 5</w:t>
      </w:r>
      <w:r w:rsidR="00666B00" w:rsidRPr="00854878">
        <w:rPr>
          <w:rFonts w:cs="Times New Roman"/>
          <w:iCs/>
          <w:lang w:val="ru-RU"/>
        </w:rPr>
        <w:t xml:space="preserve"> приведена </w:t>
      </w:r>
      <w:r w:rsidR="0090619F" w:rsidRPr="00854878">
        <w:rPr>
          <w:rFonts w:cs="Times New Roman"/>
          <w:iCs/>
          <w:lang w:val="ru-RU"/>
        </w:rPr>
        <w:t>треугольная тепловая карта корреляции</w:t>
      </w:r>
      <w:r w:rsidR="00666B00" w:rsidRPr="00854878">
        <w:rPr>
          <w:rFonts w:cs="Times New Roman"/>
          <w:iCs/>
          <w:lang w:val="ru-RU"/>
        </w:rPr>
        <w:t>, значения которой показывают, что все полученные коэффициенты корреляции</w:t>
      </w:r>
      <w:r w:rsidR="0090619F" w:rsidRPr="00854878">
        <w:rPr>
          <w:rFonts w:cs="Times New Roman"/>
          <w:iCs/>
          <w:lang w:val="ru-RU"/>
        </w:rPr>
        <w:t xml:space="preserve"> для скорости</w:t>
      </w:r>
      <w:r w:rsidR="00666B00" w:rsidRPr="00854878">
        <w:rPr>
          <w:rFonts w:cs="Times New Roman"/>
          <w:iCs/>
          <w:lang w:val="ru-RU"/>
        </w:rPr>
        <w:t xml:space="preserve"> находятся в пр</w:t>
      </w:r>
      <w:r w:rsidR="0090619F" w:rsidRPr="00854878">
        <w:rPr>
          <w:rFonts w:cs="Times New Roman"/>
          <w:iCs/>
          <w:lang w:val="ru-RU"/>
        </w:rPr>
        <w:t>омежутке значений от - 0,84</w:t>
      </w:r>
      <w:r w:rsidR="00666B00" w:rsidRPr="00854878">
        <w:rPr>
          <w:rFonts w:cs="Times New Roman"/>
          <w:iCs/>
          <w:lang w:val="ru-RU"/>
        </w:rPr>
        <w:t xml:space="preserve"> до </w:t>
      </w:r>
      <w:r w:rsidR="0090619F" w:rsidRPr="00854878">
        <w:rPr>
          <w:rFonts w:cs="Times New Roman"/>
          <w:iCs/>
          <w:lang w:val="ru-RU"/>
        </w:rPr>
        <w:t>-0,07</w:t>
      </w:r>
      <w:r w:rsidR="00666B00" w:rsidRPr="00854878">
        <w:rPr>
          <w:rFonts w:cs="Times New Roman"/>
          <w:iCs/>
          <w:lang w:val="ru-RU"/>
        </w:rPr>
        <w:t>.</w:t>
      </w:r>
    </w:p>
    <w:p w14:paraId="787970AB" w14:textId="65E45A10" w:rsidR="00653118" w:rsidRPr="00854878" w:rsidRDefault="00653118" w:rsidP="00854878">
      <w:pPr>
        <w:spacing w:line="360" w:lineRule="auto"/>
        <w:ind w:firstLine="709"/>
        <w:rPr>
          <w:rFonts w:cs="Times New Roman"/>
          <w:iCs/>
          <w:lang w:val="ru-RU"/>
        </w:rPr>
      </w:pPr>
    </w:p>
    <w:p w14:paraId="37898BBC" w14:textId="77777777" w:rsidR="0090619F" w:rsidRPr="00854878" w:rsidRDefault="0090619F" w:rsidP="00854878">
      <w:pPr>
        <w:spacing w:line="360" w:lineRule="auto"/>
        <w:jc w:val="center"/>
        <w:rPr>
          <w:rFonts w:cs="Times New Roman"/>
          <w:iCs/>
          <w:noProof/>
          <w:lang w:val="ru-RU"/>
        </w:rPr>
      </w:pPr>
    </w:p>
    <w:p w14:paraId="04600117" w14:textId="1E798900" w:rsidR="00653118" w:rsidRPr="00854878" w:rsidRDefault="0090619F" w:rsidP="00854878">
      <w:pPr>
        <w:spacing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noProof/>
          <w:lang w:val="ru-RU"/>
        </w:rPr>
        <w:lastRenderedPageBreak/>
        <w:drawing>
          <wp:inline distT="0" distB="0" distL="0" distR="0" wp14:anchorId="2112D9F4" wp14:editId="0C16D34A">
            <wp:extent cx="4974336" cy="4359475"/>
            <wp:effectExtent l="190500" t="190500" r="188595" b="193675"/>
            <wp:docPr id="10" name="Рисунок 10" descr="C:\Users\VoroninVN3\AppData\Local\Microsoft\Windows\INetCache\Content.MSO\1E26E9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roninVN3\AppData\Local\Microsoft\Windows\INetCache\Content.MSO\1E26E9B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 r="1090"/>
                    <a:stretch/>
                  </pic:blipFill>
                  <pic:spPr bwMode="auto">
                    <a:xfrm>
                      <a:off x="0" y="0"/>
                      <a:ext cx="5001853" cy="438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7F123" w14:textId="12DFD477" w:rsidR="000065C9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5</w:t>
      </w:r>
      <w:r w:rsidR="000065C9" w:rsidRPr="00854878">
        <w:rPr>
          <w:rFonts w:cs="Times New Roman"/>
          <w:iCs/>
          <w:lang w:val="ru-RU"/>
        </w:rPr>
        <w:t xml:space="preserve"> – </w:t>
      </w:r>
      <w:r w:rsidR="0090619F" w:rsidRPr="00854878">
        <w:rPr>
          <w:rFonts w:cs="Times New Roman"/>
          <w:iCs/>
          <w:lang w:val="ru-RU"/>
        </w:rPr>
        <w:t>Треугольная тепловая карта корреляции</w:t>
      </w:r>
    </w:p>
    <w:p w14:paraId="48D855C1" w14:textId="77777777" w:rsidR="000011DC" w:rsidRPr="00854878" w:rsidRDefault="000011DC" w:rsidP="00854878">
      <w:pPr>
        <w:spacing w:line="360" w:lineRule="auto"/>
        <w:jc w:val="left"/>
        <w:rPr>
          <w:rFonts w:cs="Times New Roman"/>
          <w:i/>
        </w:rPr>
      </w:pPr>
      <w:r w:rsidRPr="00854878">
        <w:rPr>
          <w:rFonts w:cs="Times New Roman"/>
          <w:i/>
        </w:rPr>
        <w:br w:type="page"/>
      </w:r>
    </w:p>
    <w:p w14:paraId="23561B6D" w14:textId="466B6BDB" w:rsidR="00B36280" w:rsidRPr="00854878" w:rsidRDefault="000011DC" w:rsidP="00854878">
      <w:pPr>
        <w:pStyle w:val="2"/>
        <w:spacing w:line="360" w:lineRule="auto"/>
        <w:ind w:firstLine="709"/>
        <w:rPr>
          <w:rFonts w:cs="Times New Roman"/>
          <w:b w:val="0"/>
          <w:sz w:val="32"/>
        </w:rPr>
      </w:pPr>
      <w:bookmarkStart w:id="6" w:name="_Toc175566194"/>
      <w:r w:rsidRPr="00854878">
        <w:rPr>
          <w:rFonts w:cs="Times New Roman"/>
          <w:b w:val="0"/>
          <w:sz w:val="32"/>
          <w:lang w:val="ru-RU"/>
        </w:rPr>
        <w:lastRenderedPageBreak/>
        <w:t xml:space="preserve">2.1 </w:t>
      </w:r>
      <w:r w:rsidR="00B36280" w:rsidRPr="00854878">
        <w:rPr>
          <w:rFonts w:cs="Times New Roman"/>
          <w:b w:val="0"/>
          <w:sz w:val="32"/>
        </w:rPr>
        <w:t>Предобработка данных</w:t>
      </w:r>
      <w:bookmarkEnd w:id="6"/>
    </w:p>
    <w:p w14:paraId="3966D7C6" w14:textId="4276359B" w:rsidR="00B36280" w:rsidRPr="00854878" w:rsidRDefault="00592A80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Предобработка данных осуществлялась на основании разведочного анализа данных, который показал наличие</w:t>
      </w:r>
      <w:r w:rsidR="0090619F" w:rsidRPr="00854878">
        <w:rPr>
          <w:rFonts w:cs="Times New Roman"/>
          <w:iCs/>
          <w:lang w:val="ru-RU"/>
        </w:rPr>
        <w:t xml:space="preserve"> незначительного количества</w:t>
      </w:r>
      <w:r w:rsidRPr="00854878">
        <w:rPr>
          <w:rFonts w:cs="Times New Roman"/>
          <w:iCs/>
          <w:lang w:val="ru-RU"/>
        </w:rPr>
        <w:t xml:space="preserve"> выбросов. Для удаления выбросов был произведен расчет</w:t>
      </w:r>
      <w:r w:rsidR="001A6E1B" w:rsidRPr="00854878">
        <w:rPr>
          <w:rFonts w:cs="Times New Roman"/>
          <w:iCs/>
          <w:lang w:val="ru-RU"/>
        </w:rPr>
        <w:t xml:space="preserve"> количества выбросов для каждого параметра</w:t>
      </w:r>
      <w:r w:rsidR="00E27ECF" w:rsidRPr="00854878">
        <w:rPr>
          <w:rFonts w:cs="Times New Roman"/>
          <w:iCs/>
          <w:lang w:val="ru-RU"/>
        </w:rPr>
        <w:t>, данные приведены на рисунке 6</w:t>
      </w:r>
      <w:r w:rsidR="001A6E1B" w:rsidRPr="00854878">
        <w:rPr>
          <w:rFonts w:cs="Times New Roman"/>
          <w:iCs/>
          <w:lang w:val="ru-RU"/>
        </w:rPr>
        <w:t>.</w:t>
      </w:r>
    </w:p>
    <w:p w14:paraId="54927DFA" w14:textId="463350DD" w:rsidR="00592A80" w:rsidRPr="00854878" w:rsidRDefault="0090619F" w:rsidP="00854878">
      <w:pPr>
        <w:spacing w:line="360" w:lineRule="auto"/>
        <w:jc w:val="center"/>
        <w:rPr>
          <w:rFonts w:cs="Times New Roman"/>
          <w:iCs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39B218AF" wp14:editId="1D4780AE">
            <wp:extent cx="1755648" cy="1380510"/>
            <wp:effectExtent l="190500" t="190500" r="187960" b="1816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387" cy="1394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E44C7" w14:textId="577F85C9" w:rsidR="001A6E1B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6</w:t>
      </w:r>
      <w:r w:rsidR="001A6E1B" w:rsidRPr="00854878">
        <w:rPr>
          <w:rFonts w:cs="Times New Roman"/>
          <w:iCs/>
          <w:lang w:val="ru-RU"/>
        </w:rPr>
        <w:t xml:space="preserve"> – Расчет количества выбросов</w:t>
      </w:r>
    </w:p>
    <w:p w14:paraId="7F034846" w14:textId="63977748" w:rsidR="004D7DC1" w:rsidRPr="00854878" w:rsidRDefault="004D7DC1" w:rsidP="00854878">
      <w:pPr>
        <w:spacing w:line="360" w:lineRule="auto"/>
        <w:ind w:firstLine="709"/>
        <w:rPr>
          <w:rFonts w:cs="Times New Roman"/>
          <w:iCs/>
          <w:szCs w:val="28"/>
          <w:lang w:val="ru-RU"/>
        </w:rPr>
      </w:pPr>
      <w:r w:rsidRPr="00854878">
        <w:rPr>
          <w:rFonts w:cs="Times New Roman"/>
          <w:iCs/>
          <w:szCs w:val="28"/>
          <w:lang w:val="ru-RU"/>
        </w:rPr>
        <w:t>Для дальнейшей разработки и обучения модели была выполнена нормализация данных.</w:t>
      </w:r>
    </w:p>
    <w:p w14:paraId="65334F49" w14:textId="20344639" w:rsidR="00857265" w:rsidRPr="00854878" w:rsidRDefault="00857265" w:rsidP="00854878">
      <w:pPr>
        <w:pStyle w:val="1"/>
        <w:spacing w:line="360" w:lineRule="auto"/>
        <w:rPr>
          <w:rFonts w:cs="Times New Roman"/>
          <w:b w:val="0"/>
          <w:lang w:val="ru-RU"/>
        </w:rPr>
      </w:pPr>
      <w:bookmarkStart w:id="7" w:name="_Toc175566195"/>
      <w:r w:rsidRPr="00854878">
        <w:rPr>
          <w:rFonts w:cs="Times New Roman"/>
          <w:b w:val="0"/>
          <w:lang w:val="ru-RU"/>
        </w:rPr>
        <w:t xml:space="preserve">2 </w:t>
      </w:r>
      <w:r w:rsidRPr="00854878">
        <w:rPr>
          <w:rFonts w:cs="Times New Roman"/>
          <w:b w:val="0"/>
        </w:rPr>
        <w:t>Практическая част</w:t>
      </w:r>
      <w:r w:rsidRPr="00854878">
        <w:rPr>
          <w:rFonts w:cs="Times New Roman"/>
          <w:b w:val="0"/>
          <w:lang w:val="ru-RU"/>
        </w:rPr>
        <w:t>ь</w:t>
      </w:r>
      <w:bookmarkEnd w:id="7"/>
    </w:p>
    <w:p w14:paraId="7D15607F" w14:textId="2CEE6D1D" w:rsidR="00E1245A" w:rsidRPr="00854878" w:rsidRDefault="00E1245A" w:rsidP="00854878">
      <w:pPr>
        <w:pStyle w:val="2"/>
        <w:spacing w:line="360" w:lineRule="auto"/>
        <w:ind w:firstLine="709"/>
        <w:rPr>
          <w:rFonts w:cs="Times New Roman"/>
          <w:b w:val="0"/>
          <w:sz w:val="32"/>
        </w:rPr>
      </w:pPr>
      <w:bookmarkStart w:id="8" w:name="_Toc175566196"/>
      <w:r w:rsidRPr="00854878">
        <w:rPr>
          <w:rFonts w:cs="Times New Roman"/>
          <w:b w:val="0"/>
          <w:sz w:val="32"/>
          <w:lang w:val="ru-RU"/>
        </w:rPr>
        <w:t xml:space="preserve">2.2 </w:t>
      </w:r>
      <w:r w:rsidRPr="00854878">
        <w:rPr>
          <w:rFonts w:cs="Times New Roman"/>
          <w:b w:val="0"/>
          <w:sz w:val="32"/>
        </w:rPr>
        <w:t>Тестирование модели</w:t>
      </w:r>
      <w:bookmarkEnd w:id="8"/>
    </w:p>
    <w:p w14:paraId="3823EB56" w14:textId="77777777" w:rsidR="00E1245A" w:rsidRPr="00854878" w:rsidRDefault="00E1245A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Из </w:t>
      </w:r>
      <w:proofErr w:type="spellStart"/>
      <w:r w:rsidRPr="00854878">
        <w:rPr>
          <w:rFonts w:cs="Times New Roman"/>
          <w:iCs/>
          <w:lang w:val="ru-RU"/>
        </w:rPr>
        <w:t>датасета</w:t>
      </w:r>
      <w:proofErr w:type="spellEnd"/>
      <w:r w:rsidRPr="00854878">
        <w:rPr>
          <w:rFonts w:cs="Times New Roman"/>
          <w:iCs/>
          <w:lang w:val="ru-RU"/>
        </w:rPr>
        <w:t xml:space="preserve"> была выделена прогнозируемая (зависимая) переменная. Далее, выборка была разделена на обучающую и тестовую выборки, в соответствии с условием задачи 80% (на обучение) /20% (на тестирование).</w:t>
      </w:r>
    </w:p>
    <w:p w14:paraId="55081E2E" w14:textId="77777777" w:rsidR="00E1245A" w:rsidRPr="00854878" w:rsidRDefault="00E1245A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Размер обучающей выборки: 1412.</w:t>
      </w:r>
    </w:p>
    <w:p w14:paraId="1076BAB9" w14:textId="3F08A6AA" w:rsidR="00E1245A" w:rsidRPr="00854878" w:rsidRDefault="00E1245A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Размер тестовой выборки: 353.</w:t>
      </w:r>
    </w:p>
    <w:p w14:paraId="3970A318" w14:textId="29C7D241" w:rsidR="00B36280" w:rsidRPr="00854878" w:rsidRDefault="000011DC" w:rsidP="00854878">
      <w:pPr>
        <w:pStyle w:val="2"/>
        <w:spacing w:line="360" w:lineRule="auto"/>
        <w:ind w:firstLine="709"/>
        <w:jc w:val="center"/>
        <w:rPr>
          <w:rFonts w:cs="Times New Roman"/>
          <w:b w:val="0"/>
          <w:sz w:val="32"/>
        </w:rPr>
      </w:pPr>
      <w:bookmarkStart w:id="9" w:name="_Toc175566197"/>
      <w:r w:rsidRPr="00854878">
        <w:rPr>
          <w:rFonts w:cs="Times New Roman"/>
          <w:b w:val="0"/>
          <w:sz w:val="32"/>
          <w:lang w:val="ru-RU"/>
        </w:rPr>
        <w:t>2</w:t>
      </w:r>
      <w:r w:rsidR="00E1245A" w:rsidRPr="00854878">
        <w:rPr>
          <w:rFonts w:cs="Times New Roman"/>
          <w:b w:val="0"/>
          <w:sz w:val="32"/>
          <w:lang w:val="ru-RU"/>
        </w:rPr>
        <w:t>.3</w:t>
      </w:r>
      <w:r w:rsidRPr="00854878">
        <w:rPr>
          <w:rFonts w:cs="Times New Roman"/>
          <w:b w:val="0"/>
          <w:sz w:val="32"/>
          <w:lang w:val="ru-RU"/>
        </w:rPr>
        <w:t xml:space="preserve"> </w:t>
      </w:r>
      <w:r w:rsidR="00B36280" w:rsidRPr="00854878">
        <w:rPr>
          <w:rFonts w:cs="Times New Roman"/>
          <w:b w:val="0"/>
          <w:sz w:val="32"/>
        </w:rPr>
        <w:t>Разработка и обучение модел</w:t>
      </w:r>
      <w:r w:rsidR="00E1245A" w:rsidRPr="00854878">
        <w:rPr>
          <w:rFonts w:cs="Times New Roman"/>
          <w:b w:val="0"/>
          <w:sz w:val="32"/>
        </w:rPr>
        <w:t>ей</w:t>
      </w:r>
      <w:bookmarkEnd w:id="9"/>
    </w:p>
    <w:p w14:paraId="71D9DB88" w14:textId="440C6806" w:rsidR="00E1245A" w:rsidRPr="00854878" w:rsidRDefault="00E1245A" w:rsidP="00854878">
      <w:pPr>
        <w:spacing w:line="360" w:lineRule="auto"/>
        <w:jc w:val="center"/>
        <w:rPr>
          <w:rFonts w:cs="Times New Roman"/>
          <w:sz w:val="32"/>
          <w:lang w:val="ru-RU"/>
        </w:rPr>
      </w:pPr>
      <w:r w:rsidRPr="00854878">
        <w:rPr>
          <w:rFonts w:cs="Times New Roman"/>
          <w:sz w:val="32"/>
          <w:lang w:val="ru-RU"/>
        </w:rPr>
        <w:t>Линейная регрессия</w:t>
      </w:r>
    </w:p>
    <w:p w14:paraId="2AFF88FF" w14:textId="7EB97AFD" w:rsidR="00E27ECF" w:rsidRPr="00854878" w:rsidRDefault="00E27ECF" w:rsidP="00854878">
      <w:pPr>
        <w:spacing w:line="360" w:lineRule="auto"/>
        <w:jc w:val="left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График линейной регрессии представлен на рисунке 7.</w:t>
      </w:r>
    </w:p>
    <w:p w14:paraId="5392BB5A" w14:textId="77777777" w:rsidR="00163C7F" w:rsidRPr="00854878" w:rsidRDefault="00163C7F" w:rsidP="00854878">
      <w:pPr>
        <w:spacing w:line="360" w:lineRule="auto"/>
        <w:rPr>
          <w:rFonts w:cs="Times New Roman"/>
          <w:noProof/>
          <w:lang w:val="ru-RU"/>
        </w:rPr>
      </w:pPr>
    </w:p>
    <w:p w14:paraId="32B72C4B" w14:textId="304E530B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1812E6CE" wp14:editId="1A9E2C4F">
            <wp:extent cx="5792991" cy="3189192"/>
            <wp:effectExtent l="190500" t="190500" r="189230" b="182880"/>
            <wp:docPr id="16" name="Рисунок 16" descr="C:\Users\VoroninVN3\AppData\Local\Microsoft\Windows\INetCache\Content.MSO\E8526F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roninVN3\AppData\Local\Microsoft\Windows\INetCache\Content.MSO\E8526FE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288" cy="3192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490F5" w14:textId="3F788F3E" w:rsidR="00163C7F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7</w:t>
      </w:r>
      <w:r w:rsidR="00163C7F" w:rsidRPr="00854878">
        <w:rPr>
          <w:rFonts w:cs="Times New Roman"/>
          <w:iCs/>
          <w:lang w:val="ru-RU"/>
        </w:rPr>
        <w:t xml:space="preserve"> – </w:t>
      </w:r>
      <w:r w:rsidR="00E050E7" w:rsidRPr="00854878">
        <w:rPr>
          <w:rFonts w:cs="Times New Roman"/>
          <w:lang w:val="ru-RU"/>
        </w:rPr>
        <w:t>Модель линейной регрессии</w:t>
      </w:r>
    </w:p>
    <w:p w14:paraId="702FCAC6" w14:textId="39CDA74A" w:rsidR="00BC6021" w:rsidRPr="00854878" w:rsidRDefault="00C833D0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Из графика можно сделать вывод, что линейная регрессия не совсем подходит для решения, так как исходные данные имеют нелинейное распределение.</w:t>
      </w:r>
    </w:p>
    <w:p w14:paraId="2197840C" w14:textId="456264AA" w:rsidR="00C833D0" w:rsidRPr="00854878" w:rsidRDefault="00C833D0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3,19</w:t>
      </w:r>
      <w:r w:rsidR="00CE78DD" w:rsidRPr="00854878">
        <w:rPr>
          <w:rFonts w:cs="Times New Roman"/>
          <w:lang w:val="ru-RU"/>
        </w:rPr>
        <w:t>.</w:t>
      </w:r>
    </w:p>
    <w:p w14:paraId="47F31EA8" w14:textId="27D12BFC" w:rsidR="00C833D0" w:rsidRPr="00854878" w:rsidRDefault="00C833D0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0,13</w:t>
      </w:r>
      <w:r w:rsidR="00CE78DD" w:rsidRPr="00854878">
        <w:rPr>
          <w:rFonts w:cs="Times New Roman"/>
          <w:lang w:val="ru-RU"/>
        </w:rPr>
        <w:t>.</w:t>
      </w:r>
    </w:p>
    <w:p w14:paraId="1E9122E0" w14:textId="77777777" w:rsidR="00854878" w:rsidRPr="00854878" w:rsidRDefault="00854878" w:rsidP="00854878">
      <w:pPr>
        <w:spacing w:line="360" w:lineRule="auto"/>
        <w:ind w:firstLine="720"/>
        <w:rPr>
          <w:rFonts w:cs="Times New Roman"/>
          <w:lang w:val="ru-RU"/>
        </w:rPr>
      </w:pPr>
    </w:p>
    <w:p w14:paraId="48AD2FE2" w14:textId="22140F23" w:rsidR="00E1245A" w:rsidRPr="00854878" w:rsidRDefault="00E1245A" w:rsidP="00854878">
      <w:pPr>
        <w:spacing w:line="360" w:lineRule="auto"/>
        <w:jc w:val="center"/>
        <w:rPr>
          <w:rFonts w:cs="Times New Roman"/>
          <w:sz w:val="32"/>
          <w:lang w:val="ru-RU"/>
        </w:rPr>
      </w:pPr>
      <w:r w:rsidRPr="00854878">
        <w:rPr>
          <w:rFonts w:cs="Times New Roman"/>
          <w:sz w:val="32"/>
          <w:lang w:val="ru-RU"/>
        </w:rPr>
        <w:t>Множественная линейная регрессия</w:t>
      </w:r>
    </w:p>
    <w:p w14:paraId="202D05E6" w14:textId="23B4CB8E" w:rsidR="00CE78DD" w:rsidRPr="00854878" w:rsidRDefault="00CE78DD" w:rsidP="00854878">
      <w:pPr>
        <w:spacing w:line="360" w:lineRule="auto"/>
        <w:jc w:val="left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Для обучения модели множественной ли</w:t>
      </w:r>
      <w:r w:rsidR="00411EB8" w:rsidRPr="00854878">
        <w:rPr>
          <w:rFonts w:cs="Times New Roman"/>
          <w:lang w:val="ru-RU"/>
        </w:rPr>
        <w:t xml:space="preserve">нейной регрессии использовался </w:t>
      </w:r>
      <w:proofErr w:type="spellStart"/>
      <w:r w:rsidR="00411EB8" w:rsidRPr="00854878">
        <w:rPr>
          <w:rFonts w:cs="Times New Roman"/>
          <w:lang w:val="ru-RU"/>
        </w:rPr>
        <w:t>д</w:t>
      </w:r>
      <w:r w:rsidRPr="00854878">
        <w:rPr>
          <w:rFonts w:cs="Times New Roman"/>
          <w:lang w:val="ru-RU"/>
        </w:rPr>
        <w:t>атасет</w:t>
      </w:r>
      <w:proofErr w:type="spellEnd"/>
      <w:r w:rsidRPr="00854878">
        <w:rPr>
          <w:rFonts w:cs="Times New Roman"/>
          <w:lang w:val="ru-RU"/>
        </w:rPr>
        <w:t xml:space="preserve"> с четырьмя параметрами: </w:t>
      </w:r>
    </w:p>
    <w:p w14:paraId="7695833C" w14:textId="7F9B573A" w:rsidR="00CE78DD" w:rsidRPr="00854878" w:rsidRDefault="00CE78DD" w:rsidP="00213479">
      <w:pPr>
        <w:pStyle w:val="a7"/>
        <w:numPr>
          <w:ilvl w:val="0"/>
          <w:numId w:val="23"/>
        </w:numPr>
        <w:spacing w:line="360" w:lineRule="auto"/>
        <w:jc w:val="left"/>
        <w:rPr>
          <w:sz w:val="28"/>
        </w:rPr>
      </w:pPr>
      <w:r w:rsidRPr="00854878">
        <w:rPr>
          <w:sz w:val="28"/>
        </w:rPr>
        <w:t>Часы</w:t>
      </w:r>
    </w:p>
    <w:p w14:paraId="056E3F17" w14:textId="79C53386" w:rsidR="00CE78DD" w:rsidRPr="00854878" w:rsidRDefault="00CE78DD" w:rsidP="00213479">
      <w:pPr>
        <w:pStyle w:val="a7"/>
        <w:numPr>
          <w:ilvl w:val="0"/>
          <w:numId w:val="23"/>
        </w:numPr>
        <w:spacing w:line="360" w:lineRule="auto"/>
        <w:jc w:val="left"/>
        <w:rPr>
          <w:sz w:val="28"/>
        </w:rPr>
      </w:pPr>
      <w:r w:rsidRPr="00854878">
        <w:rPr>
          <w:sz w:val="28"/>
        </w:rPr>
        <w:t xml:space="preserve">Интенсивность </w:t>
      </w:r>
    </w:p>
    <w:p w14:paraId="1D56A27A" w14:textId="1BE5EA01" w:rsidR="00CE78DD" w:rsidRPr="00854878" w:rsidRDefault="00CE78DD" w:rsidP="00213479">
      <w:pPr>
        <w:pStyle w:val="a7"/>
        <w:numPr>
          <w:ilvl w:val="0"/>
          <w:numId w:val="23"/>
        </w:numPr>
        <w:spacing w:line="360" w:lineRule="auto"/>
        <w:jc w:val="left"/>
        <w:rPr>
          <w:sz w:val="28"/>
        </w:rPr>
      </w:pPr>
      <w:r w:rsidRPr="00854878">
        <w:rPr>
          <w:sz w:val="28"/>
        </w:rPr>
        <w:t xml:space="preserve">День недели фиксации </w:t>
      </w:r>
    </w:p>
    <w:p w14:paraId="5E4EEF05" w14:textId="699B4FF4" w:rsidR="00CE78DD" w:rsidRPr="00854878" w:rsidRDefault="00CE78DD" w:rsidP="00213479">
      <w:pPr>
        <w:pStyle w:val="a7"/>
        <w:numPr>
          <w:ilvl w:val="0"/>
          <w:numId w:val="23"/>
        </w:numPr>
        <w:spacing w:line="360" w:lineRule="auto"/>
        <w:jc w:val="left"/>
        <w:rPr>
          <w:sz w:val="28"/>
        </w:rPr>
      </w:pPr>
      <w:r w:rsidRPr="00854878">
        <w:rPr>
          <w:sz w:val="28"/>
        </w:rPr>
        <w:t>Статистика Яндекс пробок</w:t>
      </w:r>
    </w:p>
    <w:p w14:paraId="0657214E" w14:textId="215C5F42" w:rsidR="00E27ECF" w:rsidRPr="00854878" w:rsidRDefault="00E27ECF" w:rsidP="00854878">
      <w:pPr>
        <w:spacing w:line="360" w:lineRule="auto"/>
        <w:jc w:val="left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График множественной линейной регрессии представлен на рисунке 8.</w:t>
      </w:r>
    </w:p>
    <w:p w14:paraId="22D89919" w14:textId="682C62B1" w:rsidR="00E1245A" w:rsidRPr="00854878" w:rsidRDefault="00E1245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312D36CB" wp14:editId="2090AB58">
            <wp:extent cx="5816009" cy="3201864"/>
            <wp:effectExtent l="190500" t="190500" r="184785" b="189230"/>
            <wp:docPr id="40" name="Рисунок 40" descr="C:\Users\VoroninVN3\AppData\Local\Microsoft\Windows\INetCache\Content.MSO\598AEA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roninVN3\AppData\Local\Microsoft\Windows\INetCache\Content.MSO\598AEA2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92" cy="320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DCA90" w14:textId="22F5F120" w:rsidR="00163C7F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8</w:t>
      </w:r>
      <w:r w:rsidR="00163C7F" w:rsidRPr="00854878">
        <w:rPr>
          <w:rFonts w:cs="Times New Roman"/>
          <w:iCs/>
          <w:lang w:val="ru-RU"/>
        </w:rPr>
        <w:t xml:space="preserve"> – </w:t>
      </w:r>
      <w:r w:rsidR="00E050E7" w:rsidRPr="00854878">
        <w:rPr>
          <w:rFonts w:cs="Times New Roman"/>
          <w:lang w:val="ru-RU"/>
        </w:rPr>
        <w:t>Модель множественной линейной регрессии</w:t>
      </w:r>
    </w:p>
    <w:p w14:paraId="6E579847" w14:textId="504546E6" w:rsidR="00CE78DD" w:rsidRPr="00854878" w:rsidRDefault="00CE78DD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 xml:space="preserve">На графике видно, что у скорости появился разбег значений. Это можно объяснить тем, что модель пытается подстроить выходные данные, принимая на вход признаки с разными параметрами. </w:t>
      </w:r>
    </w:p>
    <w:p w14:paraId="3179D1F5" w14:textId="66F1BEDF" w:rsidR="00CE78DD" w:rsidRPr="00854878" w:rsidRDefault="00CE78DD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1,58.</w:t>
      </w:r>
    </w:p>
    <w:p w14:paraId="297868B7" w14:textId="765CC285" w:rsidR="00CE78DD" w:rsidRPr="00854878" w:rsidRDefault="00CE78DD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0,71.</w:t>
      </w:r>
    </w:p>
    <w:p w14:paraId="1286621A" w14:textId="1CB19018" w:rsidR="00957BD7" w:rsidRPr="00854878" w:rsidRDefault="00957BD7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По сравнению с предыдущей, данная модель показала</w:t>
      </w:r>
      <w:r w:rsidR="00AA2004" w:rsidRPr="00854878">
        <w:rPr>
          <w:rFonts w:cs="Times New Roman"/>
          <w:lang w:val="ru-RU"/>
        </w:rPr>
        <w:t xml:space="preserve"> хороший</w:t>
      </w:r>
      <w:r w:rsidRPr="00854878">
        <w:rPr>
          <w:rFonts w:cs="Times New Roman"/>
          <w:lang w:val="ru-RU"/>
        </w:rPr>
        <w:t xml:space="preserve"> результат. </w:t>
      </w:r>
    </w:p>
    <w:p w14:paraId="62F1AF39" w14:textId="77777777" w:rsidR="00854878" w:rsidRPr="00854878" w:rsidRDefault="00854878" w:rsidP="00854878">
      <w:pPr>
        <w:spacing w:line="360" w:lineRule="auto"/>
        <w:rPr>
          <w:rFonts w:cs="Times New Roman"/>
          <w:lang w:val="ru-RU"/>
        </w:rPr>
      </w:pPr>
    </w:p>
    <w:p w14:paraId="7C90842C" w14:textId="5B5E5846" w:rsidR="00E1245A" w:rsidRPr="00854878" w:rsidRDefault="00E1245A" w:rsidP="00854878">
      <w:pPr>
        <w:spacing w:line="360" w:lineRule="auto"/>
        <w:jc w:val="center"/>
        <w:rPr>
          <w:rFonts w:cs="Times New Roman"/>
          <w:sz w:val="32"/>
        </w:rPr>
      </w:pPr>
      <w:r w:rsidRPr="00854878">
        <w:rPr>
          <w:rFonts w:cs="Times New Roman"/>
          <w:sz w:val="32"/>
        </w:rPr>
        <w:t xml:space="preserve">Опорно-векторная регрессия (SVR) с использованием линейных и нелинейных ядер </w:t>
      </w:r>
    </w:p>
    <w:p w14:paraId="4D6D587C" w14:textId="1375C3F1" w:rsidR="00E27ECF" w:rsidRPr="00854878" w:rsidRDefault="00E27ECF" w:rsidP="00854878">
      <w:pPr>
        <w:spacing w:line="360" w:lineRule="auto"/>
        <w:jc w:val="left"/>
        <w:rPr>
          <w:rFonts w:cs="Times New Roman"/>
        </w:rPr>
      </w:pPr>
      <w:r w:rsidRPr="00854878">
        <w:rPr>
          <w:rFonts w:cs="Times New Roman"/>
          <w:lang w:val="ru-RU"/>
        </w:rPr>
        <w:t>График опорно-векторной регрессии с использованием линейного ядра представлен на рисунке 9.</w:t>
      </w:r>
    </w:p>
    <w:p w14:paraId="17D150EE" w14:textId="77777777" w:rsidR="00957BD7" w:rsidRPr="00854878" w:rsidRDefault="00957BD7" w:rsidP="00854878">
      <w:pPr>
        <w:spacing w:line="360" w:lineRule="auto"/>
        <w:rPr>
          <w:rFonts w:cs="Times New Roman"/>
        </w:rPr>
      </w:pPr>
    </w:p>
    <w:p w14:paraId="309AF590" w14:textId="6C915EB4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54FE8166" wp14:editId="180B1F3D">
            <wp:extent cx="5831618" cy="3210457"/>
            <wp:effectExtent l="190500" t="190500" r="188595" b="200025"/>
            <wp:docPr id="41" name="Рисунок 41" descr="C:\Users\VoroninVN3\AppData\Local\Microsoft\Windows\INetCache\Content.MSO\82513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roninVN3\AppData\Local\Microsoft\Windows\INetCache\Content.MSO\82513C8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62" cy="3215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94943D" w14:textId="1462F5EA" w:rsidR="00163C7F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Рисунок </w:t>
      </w:r>
      <w:r w:rsidR="00163C7F" w:rsidRPr="00854878">
        <w:rPr>
          <w:rFonts w:cs="Times New Roman"/>
          <w:iCs/>
          <w:lang w:val="ru-RU"/>
        </w:rPr>
        <w:t xml:space="preserve">9 – </w:t>
      </w:r>
      <w:r w:rsidR="00E050E7" w:rsidRPr="00854878">
        <w:rPr>
          <w:rFonts w:cs="Times New Roman"/>
          <w:iCs/>
          <w:lang w:val="ru-RU"/>
        </w:rPr>
        <w:t xml:space="preserve">Модель </w:t>
      </w:r>
      <w:r w:rsidR="00E050E7" w:rsidRPr="00854878">
        <w:rPr>
          <w:rFonts w:cs="Times New Roman"/>
          <w:lang w:val="ru-RU"/>
        </w:rPr>
        <w:t>опорно-векторная регрессия с использованием линейного ядра</w:t>
      </w:r>
    </w:p>
    <w:p w14:paraId="7E6525DB" w14:textId="35C30B48" w:rsidR="00957BD7" w:rsidRPr="00854878" w:rsidRDefault="00957BD7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 xml:space="preserve">Опорно-векторная регрессия с использованием линейного ядра показала идентичный результат, как и при обычной линейной регрессии. </w:t>
      </w:r>
    </w:p>
    <w:p w14:paraId="096A3DAB" w14:textId="481F6724" w:rsidR="00957BD7" w:rsidRPr="00854878" w:rsidRDefault="00957BD7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3,19.</w:t>
      </w:r>
    </w:p>
    <w:p w14:paraId="0158AE4A" w14:textId="226AC71F" w:rsidR="00957BD7" w:rsidRPr="00854878" w:rsidRDefault="00957BD7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0,12.</w:t>
      </w:r>
    </w:p>
    <w:p w14:paraId="21E6828F" w14:textId="0C9313D2" w:rsidR="00E27ECF" w:rsidRPr="00854878" w:rsidRDefault="00E27ECF" w:rsidP="00854878">
      <w:pPr>
        <w:spacing w:line="360" w:lineRule="auto"/>
        <w:jc w:val="left"/>
        <w:rPr>
          <w:rFonts w:cs="Times New Roman"/>
        </w:rPr>
      </w:pPr>
      <w:r w:rsidRPr="00854878">
        <w:rPr>
          <w:rFonts w:cs="Times New Roman"/>
          <w:lang w:val="ru-RU"/>
        </w:rPr>
        <w:t>График опорно-векторной регрессии с использованием полиномиального ядра представлен на рисунке 10.</w:t>
      </w:r>
    </w:p>
    <w:p w14:paraId="7565A4A2" w14:textId="77777777" w:rsidR="00E27ECF" w:rsidRPr="00854878" w:rsidRDefault="00E27ECF" w:rsidP="00854878">
      <w:pPr>
        <w:spacing w:line="360" w:lineRule="auto"/>
        <w:rPr>
          <w:rFonts w:cs="Times New Roman"/>
        </w:rPr>
      </w:pPr>
    </w:p>
    <w:p w14:paraId="1FEB0D9D" w14:textId="77777777" w:rsidR="00957BD7" w:rsidRPr="00854878" w:rsidRDefault="00957BD7" w:rsidP="00854878">
      <w:pPr>
        <w:spacing w:line="360" w:lineRule="auto"/>
        <w:rPr>
          <w:rFonts w:cs="Times New Roman"/>
          <w:lang w:val="ru-RU"/>
        </w:rPr>
      </w:pPr>
    </w:p>
    <w:p w14:paraId="43821882" w14:textId="18F93FBE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428C3557" wp14:editId="52B3AD9C">
            <wp:extent cx="5870245" cy="3231722"/>
            <wp:effectExtent l="190500" t="190500" r="187960" b="197485"/>
            <wp:docPr id="42" name="Рисунок 42" descr="C:\Users\VoroninVN3\AppData\Local\Microsoft\Windows\INetCache\Content.MSO\FF6F55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roninVN3\AppData\Local\Microsoft\Windows\INetCache\Content.MSO\FF6F551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313" cy="32345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7E539" w14:textId="7FF40C31" w:rsidR="00163C7F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10</w:t>
      </w:r>
      <w:r w:rsidR="00163C7F" w:rsidRPr="00854878">
        <w:rPr>
          <w:rFonts w:cs="Times New Roman"/>
          <w:iCs/>
          <w:lang w:val="ru-RU"/>
        </w:rPr>
        <w:t xml:space="preserve"> – </w:t>
      </w:r>
      <w:r w:rsidR="00E050E7" w:rsidRPr="00854878">
        <w:rPr>
          <w:rFonts w:cs="Times New Roman"/>
          <w:iCs/>
          <w:lang w:val="ru-RU"/>
        </w:rPr>
        <w:t xml:space="preserve">Модель </w:t>
      </w:r>
      <w:r w:rsidR="00E050E7" w:rsidRPr="00854878">
        <w:rPr>
          <w:rFonts w:cs="Times New Roman"/>
          <w:lang w:val="ru-RU"/>
        </w:rPr>
        <w:t>опорно-векторная регрессия с использованием полиномиального ядра</w:t>
      </w:r>
    </w:p>
    <w:p w14:paraId="203C435F" w14:textId="5983343D" w:rsidR="008B34CC" w:rsidRPr="00854878" w:rsidRDefault="008B34CC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Опорно-векторная регрессия с использованием полиномиального ядра показала результат хуже, чем линейной регрессии</w:t>
      </w:r>
      <w:r w:rsidR="001B6869" w:rsidRPr="00854878">
        <w:rPr>
          <w:rFonts w:cs="Times New Roman"/>
          <w:lang w:val="ru-RU"/>
        </w:rPr>
        <w:t>.</w:t>
      </w:r>
      <w:r w:rsidRPr="00854878">
        <w:rPr>
          <w:rFonts w:cs="Times New Roman"/>
          <w:lang w:val="ru-RU"/>
        </w:rPr>
        <w:t xml:space="preserve"> </w:t>
      </w:r>
    </w:p>
    <w:p w14:paraId="42F14C28" w14:textId="589E4BFD" w:rsidR="008B34CC" w:rsidRPr="00854878" w:rsidRDefault="008B34CC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3,4.</w:t>
      </w:r>
    </w:p>
    <w:p w14:paraId="3E0380A9" w14:textId="57928F10" w:rsidR="008B34CC" w:rsidRPr="00854878" w:rsidRDefault="008B34CC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</w:t>
      </w:r>
      <w:r w:rsidR="00411EB8" w:rsidRPr="00854878">
        <w:rPr>
          <w:rFonts w:cs="Times New Roman"/>
          <w:lang w:val="ru-RU"/>
        </w:rPr>
        <w:t xml:space="preserve"> = 0</w:t>
      </w:r>
      <w:r w:rsidRPr="00854878">
        <w:rPr>
          <w:rFonts w:cs="Times New Roman"/>
          <w:lang w:val="ru-RU"/>
        </w:rPr>
        <w:t>.</w:t>
      </w:r>
    </w:p>
    <w:p w14:paraId="655FDDFA" w14:textId="5AAE06B2" w:rsidR="008B34CC" w:rsidRPr="00854878" w:rsidRDefault="008B34CC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 xml:space="preserve">Прогноз с использованием данной модели является неэффективным. </w:t>
      </w:r>
    </w:p>
    <w:p w14:paraId="1CDF7B99" w14:textId="4C3002CB" w:rsidR="00E27ECF" w:rsidRPr="00854878" w:rsidRDefault="00E27ECF" w:rsidP="00854878">
      <w:pPr>
        <w:spacing w:line="360" w:lineRule="auto"/>
        <w:jc w:val="left"/>
        <w:rPr>
          <w:rFonts w:cs="Times New Roman"/>
        </w:rPr>
      </w:pPr>
      <w:r w:rsidRPr="00854878">
        <w:rPr>
          <w:rFonts w:cs="Times New Roman"/>
          <w:lang w:val="ru-RU"/>
        </w:rPr>
        <w:t xml:space="preserve">График опорно-векторной регрессии с использованием ядра </w:t>
      </w:r>
      <w:r w:rsidRPr="00854878">
        <w:rPr>
          <w:rFonts w:cs="Times New Roman"/>
          <w:lang w:val="en-US"/>
        </w:rPr>
        <w:t>RBF</w:t>
      </w:r>
      <w:r w:rsidRPr="00854878">
        <w:rPr>
          <w:rFonts w:cs="Times New Roman"/>
          <w:lang w:val="ru-RU"/>
        </w:rPr>
        <w:t xml:space="preserve"> представлен на рисунке 11.</w:t>
      </w:r>
    </w:p>
    <w:p w14:paraId="6143CECD" w14:textId="77777777" w:rsidR="00E27ECF" w:rsidRPr="00854878" w:rsidRDefault="00E27ECF" w:rsidP="00854878">
      <w:pPr>
        <w:spacing w:line="360" w:lineRule="auto"/>
        <w:rPr>
          <w:rFonts w:cs="Times New Roman"/>
        </w:rPr>
      </w:pPr>
    </w:p>
    <w:p w14:paraId="2D0F1A84" w14:textId="77777777" w:rsidR="008B34CC" w:rsidRPr="00854878" w:rsidRDefault="008B34CC" w:rsidP="00854878">
      <w:pPr>
        <w:spacing w:line="360" w:lineRule="auto"/>
        <w:rPr>
          <w:rFonts w:cs="Times New Roman"/>
          <w:lang w:val="ru-RU"/>
        </w:rPr>
      </w:pPr>
    </w:p>
    <w:p w14:paraId="301312C2" w14:textId="0D212E76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433BF13D" wp14:editId="78D7F61B">
            <wp:extent cx="5869172" cy="3231132"/>
            <wp:effectExtent l="190500" t="190500" r="189230" b="198120"/>
            <wp:docPr id="43" name="Рисунок 43" descr="C:\Users\VoroninVN3\AppData\Local\Microsoft\Windows\INetCache\Content.MSO\39FC79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roninVN3\AppData\Local\Microsoft\Windows\INetCache\Content.MSO\39FC799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76" cy="3233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0D824" w14:textId="351A9196" w:rsidR="00163C7F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11</w:t>
      </w:r>
      <w:r w:rsidR="00163C7F" w:rsidRPr="00854878">
        <w:rPr>
          <w:rFonts w:cs="Times New Roman"/>
          <w:iCs/>
          <w:lang w:val="ru-RU"/>
        </w:rPr>
        <w:t xml:space="preserve"> – </w:t>
      </w:r>
      <w:r w:rsidR="00E050E7" w:rsidRPr="00854878">
        <w:rPr>
          <w:rFonts w:cs="Times New Roman"/>
          <w:iCs/>
          <w:lang w:val="ru-RU"/>
        </w:rPr>
        <w:t xml:space="preserve">Модель </w:t>
      </w:r>
      <w:r w:rsidR="00E050E7" w:rsidRPr="00854878">
        <w:rPr>
          <w:rFonts w:cs="Times New Roman"/>
          <w:lang w:val="ru-RU"/>
        </w:rPr>
        <w:t xml:space="preserve">опорно-векторная регрессия с использованием ядра </w:t>
      </w:r>
      <w:r w:rsidR="00E050E7" w:rsidRPr="00854878">
        <w:rPr>
          <w:rFonts w:cs="Times New Roman"/>
          <w:lang w:val="en-US"/>
        </w:rPr>
        <w:t>RBF</w:t>
      </w:r>
    </w:p>
    <w:p w14:paraId="309927A0" w14:textId="6BF631C9" w:rsidR="008B34CC" w:rsidRPr="00854878" w:rsidRDefault="008B34CC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 xml:space="preserve">Опорно-векторная регрессия с использованием ядра </w:t>
      </w:r>
      <w:r w:rsidRPr="00854878">
        <w:rPr>
          <w:rFonts w:cs="Times New Roman"/>
          <w:lang w:val="en-US"/>
        </w:rPr>
        <w:t>RBF</w:t>
      </w:r>
      <w:r w:rsidRPr="00854878">
        <w:rPr>
          <w:rFonts w:cs="Times New Roman"/>
          <w:lang w:val="ru-RU"/>
        </w:rPr>
        <w:t xml:space="preserve"> показала </w:t>
      </w:r>
      <w:r w:rsidR="00AD0094" w:rsidRPr="00854878">
        <w:rPr>
          <w:rFonts w:cs="Times New Roman"/>
          <w:lang w:val="ru-RU"/>
        </w:rPr>
        <w:t>хороший результат</w:t>
      </w:r>
      <w:r w:rsidRPr="00854878">
        <w:rPr>
          <w:rFonts w:cs="Times New Roman"/>
          <w:lang w:val="ru-RU"/>
        </w:rPr>
        <w:t xml:space="preserve">. </w:t>
      </w:r>
    </w:p>
    <w:p w14:paraId="7E91EC61" w14:textId="5059248A" w:rsidR="008B34CC" w:rsidRPr="00854878" w:rsidRDefault="008B34CC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</w:t>
      </w:r>
      <w:r w:rsidR="00AD0094" w:rsidRPr="00854878">
        <w:rPr>
          <w:rFonts w:cs="Times New Roman"/>
          <w:lang w:val="ru-RU"/>
        </w:rPr>
        <w:t xml:space="preserve"> = 1,28</w:t>
      </w:r>
      <w:r w:rsidRPr="00854878">
        <w:rPr>
          <w:rFonts w:cs="Times New Roman"/>
          <w:lang w:val="ru-RU"/>
        </w:rPr>
        <w:t>.</w:t>
      </w:r>
    </w:p>
    <w:p w14:paraId="4D0010DA" w14:textId="1E6C1B02" w:rsidR="008B34CC" w:rsidRPr="00854878" w:rsidRDefault="008B34CC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</w:t>
      </w:r>
      <w:r w:rsidR="00AD0094" w:rsidRPr="00854878">
        <w:rPr>
          <w:rFonts w:cs="Times New Roman"/>
          <w:lang w:val="ru-RU"/>
        </w:rPr>
        <w:t xml:space="preserve"> = 0</w:t>
      </w:r>
      <w:r w:rsidRPr="00854878">
        <w:rPr>
          <w:rFonts w:cs="Times New Roman"/>
          <w:lang w:val="ru-RU"/>
        </w:rPr>
        <w:t>,</w:t>
      </w:r>
      <w:r w:rsidR="00AD0094" w:rsidRPr="00854878">
        <w:rPr>
          <w:rFonts w:cs="Times New Roman"/>
          <w:lang w:val="ru-RU"/>
        </w:rPr>
        <w:t>74</w:t>
      </w:r>
      <w:r w:rsidRPr="00854878">
        <w:rPr>
          <w:rFonts w:cs="Times New Roman"/>
          <w:lang w:val="ru-RU"/>
        </w:rPr>
        <w:t>.</w:t>
      </w:r>
    </w:p>
    <w:p w14:paraId="443B566C" w14:textId="77777777" w:rsidR="008B34CC" w:rsidRPr="00854878" w:rsidRDefault="008B34CC" w:rsidP="00854878">
      <w:pPr>
        <w:spacing w:line="360" w:lineRule="auto"/>
        <w:rPr>
          <w:rFonts w:cs="Times New Roman"/>
        </w:rPr>
      </w:pPr>
    </w:p>
    <w:p w14:paraId="16DBC055" w14:textId="32CE2359" w:rsidR="00E1245A" w:rsidRPr="00854878" w:rsidRDefault="00E1245A" w:rsidP="00854878">
      <w:pPr>
        <w:spacing w:line="360" w:lineRule="auto"/>
        <w:jc w:val="center"/>
        <w:rPr>
          <w:rFonts w:cs="Times New Roman"/>
          <w:sz w:val="32"/>
        </w:rPr>
      </w:pPr>
      <w:r w:rsidRPr="00854878">
        <w:rPr>
          <w:rFonts w:cs="Times New Roman"/>
          <w:sz w:val="32"/>
        </w:rPr>
        <w:t>Регрессия k-ближайших соседей</w:t>
      </w:r>
    </w:p>
    <w:p w14:paraId="12F59260" w14:textId="1191210A" w:rsidR="00E27ECF" w:rsidRPr="00854878" w:rsidRDefault="00E27ECF" w:rsidP="00854878">
      <w:pPr>
        <w:spacing w:line="360" w:lineRule="auto"/>
        <w:jc w:val="left"/>
        <w:rPr>
          <w:rFonts w:cs="Times New Roman"/>
        </w:rPr>
      </w:pPr>
      <w:r w:rsidRPr="00854878">
        <w:rPr>
          <w:rFonts w:cs="Times New Roman"/>
          <w:lang w:val="ru-RU"/>
        </w:rPr>
        <w:t xml:space="preserve">График </w:t>
      </w:r>
      <w:r w:rsidRPr="00854878">
        <w:rPr>
          <w:rFonts w:cs="Times New Roman"/>
        </w:rPr>
        <w:t>регрессия k-ближайших соседей</w:t>
      </w:r>
      <w:r w:rsidRPr="00854878">
        <w:rPr>
          <w:rFonts w:cs="Times New Roman"/>
          <w:lang w:val="ru-RU"/>
        </w:rPr>
        <w:t xml:space="preserve"> представлен на рисунке 12.</w:t>
      </w:r>
    </w:p>
    <w:p w14:paraId="292ED0EB" w14:textId="77777777" w:rsidR="00E27ECF" w:rsidRPr="00854878" w:rsidRDefault="00E27ECF" w:rsidP="00854878">
      <w:pPr>
        <w:spacing w:line="360" w:lineRule="auto"/>
        <w:jc w:val="left"/>
        <w:rPr>
          <w:rFonts w:cs="Times New Roman"/>
        </w:rPr>
      </w:pPr>
    </w:p>
    <w:p w14:paraId="17AFBE93" w14:textId="347691BC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26D1D7E8" wp14:editId="744C17AD">
            <wp:extent cx="5816009" cy="3206060"/>
            <wp:effectExtent l="190500" t="190500" r="184785" b="185420"/>
            <wp:docPr id="44" name="Рисунок 44" descr="C:\Users\VoroninVN3\AppData\Local\Microsoft\Windows\INetCache\Content.MSO\E7D6D8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roninVN3\AppData\Local\Microsoft\Windows\INetCache\Content.MSO\E7D6D8C2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73" cy="3209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6B541" w14:textId="6C89DEB0" w:rsidR="00163C7F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12</w:t>
      </w:r>
      <w:r w:rsidR="00163C7F" w:rsidRPr="00854878">
        <w:rPr>
          <w:rFonts w:cs="Times New Roman"/>
          <w:iCs/>
          <w:lang w:val="ru-RU"/>
        </w:rPr>
        <w:t xml:space="preserve"> – </w:t>
      </w:r>
      <w:r w:rsidR="00E050E7" w:rsidRPr="00854878">
        <w:rPr>
          <w:rFonts w:cs="Times New Roman"/>
          <w:iCs/>
          <w:lang w:val="ru-RU"/>
        </w:rPr>
        <w:t xml:space="preserve">Модель </w:t>
      </w:r>
      <w:r w:rsidR="00E050E7" w:rsidRPr="00854878">
        <w:rPr>
          <w:rFonts w:cs="Times New Roman"/>
          <w:iCs/>
          <w:lang w:val="en-US"/>
        </w:rPr>
        <w:t>k</w:t>
      </w:r>
      <w:r w:rsidR="00E050E7" w:rsidRPr="00854878">
        <w:rPr>
          <w:rFonts w:cs="Times New Roman"/>
          <w:iCs/>
          <w:lang w:val="ru-RU"/>
        </w:rPr>
        <w:t>-ближайших соседей</w:t>
      </w:r>
    </w:p>
    <w:p w14:paraId="0F7A9D1B" w14:textId="39447198" w:rsidR="00AD0094" w:rsidRPr="00854878" w:rsidRDefault="00AD0094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</w:rPr>
        <w:t>Регрессия k-ближайших соседей</w:t>
      </w:r>
      <w:r w:rsidRPr="00854878">
        <w:rPr>
          <w:rFonts w:cs="Times New Roman"/>
          <w:lang w:val="ru-RU"/>
        </w:rPr>
        <w:t xml:space="preserve"> показала</w:t>
      </w:r>
      <w:r w:rsidR="00AA2004" w:rsidRPr="00854878">
        <w:rPr>
          <w:rFonts w:cs="Times New Roman"/>
          <w:lang w:val="ru-RU"/>
        </w:rPr>
        <w:t xml:space="preserve"> так же</w:t>
      </w:r>
      <w:r w:rsidRPr="00854878">
        <w:rPr>
          <w:rFonts w:cs="Times New Roman"/>
          <w:lang w:val="ru-RU"/>
        </w:rPr>
        <w:t xml:space="preserve"> хороший результат. </w:t>
      </w:r>
    </w:p>
    <w:p w14:paraId="6DE9C536" w14:textId="46A69A70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1,61.</w:t>
      </w:r>
    </w:p>
    <w:p w14:paraId="43C1BADB" w14:textId="6B6BD5C0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0,71.</w:t>
      </w:r>
    </w:p>
    <w:p w14:paraId="22F40FCD" w14:textId="77777777" w:rsidR="00F132AB" w:rsidRPr="00854878" w:rsidRDefault="00F132AB" w:rsidP="00854878">
      <w:pPr>
        <w:spacing w:line="360" w:lineRule="auto"/>
        <w:ind w:firstLine="720"/>
        <w:rPr>
          <w:rFonts w:cs="Times New Roman"/>
          <w:lang w:val="ru-RU"/>
        </w:rPr>
      </w:pPr>
    </w:p>
    <w:p w14:paraId="786829C7" w14:textId="41074A42" w:rsidR="00E27ECF" w:rsidRPr="00854878" w:rsidRDefault="00E1245A" w:rsidP="00854878">
      <w:pPr>
        <w:spacing w:line="360" w:lineRule="auto"/>
        <w:jc w:val="center"/>
        <w:rPr>
          <w:rFonts w:cs="Times New Roman"/>
          <w:sz w:val="32"/>
        </w:rPr>
      </w:pPr>
      <w:r w:rsidRPr="00854878">
        <w:rPr>
          <w:rFonts w:cs="Times New Roman"/>
          <w:sz w:val="32"/>
        </w:rPr>
        <w:t>Дерево решений</w:t>
      </w:r>
    </w:p>
    <w:p w14:paraId="6D21FEBD" w14:textId="00805F19" w:rsidR="00287F51" w:rsidRPr="00854878" w:rsidRDefault="00287F51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</w:t>
      </w:r>
      <w:r w:rsidR="0013046A" w:rsidRPr="00854878">
        <w:rPr>
          <w:rFonts w:cs="Times New Roman"/>
          <w:lang w:val="ru-RU"/>
        </w:rPr>
        <w:t>дель дерева решений с глубиной равной</w:t>
      </w:r>
      <w:r w:rsidRPr="00854878">
        <w:rPr>
          <w:rFonts w:cs="Times New Roman"/>
          <w:lang w:val="ru-RU"/>
        </w:rPr>
        <w:t xml:space="preserve"> 2, представлена на рисунке</w:t>
      </w:r>
      <w:r w:rsidR="0013046A" w:rsidRPr="00854878">
        <w:rPr>
          <w:rFonts w:cs="Times New Roman"/>
          <w:lang w:val="ru-RU"/>
        </w:rPr>
        <w:t xml:space="preserve"> 13</w:t>
      </w:r>
      <w:r w:rsidRPr="00854878">
        <w:rPr>
          <w:rFonts w:cs="Times New Roman"/>
          <w:lang w:val="ru-RU"/>
        </w:rPr>
        <w:t>.</w:t>
      </w:r>
    </w:p>
    <w:p w14:paraId="7B3DDEEF" w14:textId="472F8F71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3D5A1B70" wp14:editId="0554B3E3">
            <wp:extent cx="5816009" cy="3201864"/>
            <wp:effectExtent l="190500" t="190500" r="184785" b="189230"/>
            <wp:docPr id="45" name="Рисунок 45" descr="C:\Users\VoroninVN3\AppData\Local\Microsoft\Windows\INetCache\Content.MSO\1B4436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oroninVN3\AppData\Local\Microsoft\Windows\INetCache\Content.MSO\1B443620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959" cy="3206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50A8E5" w14:textId="7E174AFA" w:rsidR="00163C7F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13</w:t>
      </w:r>
      <w:r w:rsidR="00163C7F" w:rsidRPr="00854878">
        <w:rPr>
          <w:rFonts w:cs="Times New Roman"/>
          <w:iCs/>
          <w:lang w:val="ru-RU"/>
        </w:rPr>
        <w:t xml:space="preserve"> – </w:t>
      </w:r>
      <w:r w:rsidR="00BC4816" w:rsidRPr="00854878">
        <w:rPr>
          <w:rFonts w:cs="Times New Roman"/>
          <w:iCs/>
          <w:lang w:val="ru-RU"/>
        </w:rPr>
        <w:t>Модель дерева решений с глубиной 2</w:t>
      </w:r>
    </w:p>
    <w:p w14:paraId="6652A5EB" w14:textId="5D344BE6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1,68.</w:t>
      </w:r>
    </w:p>
    <w:p w14:paraId="069EBB85" w14:textId="208BB603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0,62.</w:t>
      </w:r>
    </w:p>
    <w:p w14:paraId="2AD25966" w14:textId="7FE3C8E0" w:rsidR="00287F51" w:rsidRPr="00854878" w:rsidRDefault="00287F51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На рисунке</w:t>
      </w:r>
      <w:r w:rsidR="0013046A" w:rsidRPr="00854878">
        <w:rPr>
          <w:rFonts w:cs="Times New Roman"/>
          <w:lang w:val="ru-RU"/>
        </w:rPr>
        <w:t xml:space="preserve"> 14</w:t>
      </w:r>
      <w:r w:rsidRPr="00854878">
        <w:rPr>
          <w:rFonts w:cs="Times New Roman"/>
          <w:lang w:val="ru-RU"/>
        </w:rPr>
        <w:t xml:space="preserve"> представл</w:t>
      </w:r>
      <w:r w:rsidR="0013046A" w:rsidRPr="00854878">
        <w:rPr>
          <w:rFonts w:cs="Times New Roman"/>
          <w:lang w:val="ru-RU"/>
        </w:rPr>
        <w:t>ена визуализация дерева решений.</w:t>
      </w:r>
    </w:p>
    <w:p w14:paraId="3D30F1F4" w14:textId="520094EF" w:rsidR="00287F51" w:rsidRPr="00854878" w:rsidRDefault="00287F51" w:rsidP="00854878">
      <w:pPr>
        <w:spacing w:line="360" w:lineRule="auto"/>
        <w:ind w:firstLine="720"/>
        <w:jc w:val="center"/>
        <w:rPr>
          <w:rFonts w:cs="Times New Roman"/>
          <w:lang w:val="ru-RU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25D9F34E" wp14:editId="55D546F5">
            <wp:extent cx="2819606" cy="2803243"/>
            <wp:effectExtent l="190500" t="190500" r="190500" b="187960"/>
            <wp:docPr id="13" name="Рисунок 13" descr="C:\Users\VoroninVN3\AppData\Local\Microsoft\Windows\INetCache\Content.MSO\E0CE9D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roninVN3\AppData\Local\Microsoft\Windows\INetCache\Content.MSO\E0CE9D6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41" cy="2849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05474" w14:textId="19EC019A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Рисунок 14 – </w:t>
      </w:r>
      <w:r w:rsidR="00E050E7" w:rsidRPr="00854878">
        <w:rPr>
          <w:rFonts w:cs="Times New Roman"/>
          <w:iCs/>
          <w:lang w:val="ru-RU"/>
        </w:rPr>
        <w:t>Визуализация решения модели случайного леса</w:t>
      </w:r>
    </w:p>
    <w:p w14:paraId="04623D11" w14:textId="00813286" w:rsidR="00287F51" w:rsidRPr="00854878" w:rsidRDefault="00287F51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</w:t>
      </w:r>
      <w:r w:rsidR="0013046A" w:rsidRPr="00854878">
        <w:rPr>
          <w:rFonts w:cs="Times New Roman"/>
          <w:lang w:val="ru-RU"/>
        </w:rPr>
        <w:t>дель дерева решений с глубиной равной</w:t>
      </w:r>
      <w:r w:rsidRPr="00854878">
        <w:rPr>
          <w:rFonts w:cs="Times New Roman"/>
          <w:lang w:val="ru-RU"/>
        </w:rPr>
        <w:t xml:space="preserve"> 3, представлена на рисунке</w:t>
      </w:r>
      <w:r w:rsidR="0013046A" w:rsidRPr="00854878">
        <w:rPr>
          <w:rFonts w:cs="Times New Roman"/>
          <w:lang w:val="ru-RU"/>
        </w:rPr>
        <w:t xml:space="preserve"> 15</w:t>
      </w:r>
      <w:r w:rsidRPr="00854878">
        <w:rPr>
          <w:rFonts w:cs="Times New Roman"/>
          <w:lang w:val="ru-RU"/>
        </w:rPr>
        <w:t>.</w:t>
      </w:r>
    </w:p>
    <w:p w14:paraId="3F753B95" w14:textId="77777777" w:rsidR="00287F51" w:rsidRPr="00854878" w:rsidRDefault="00287F51" w:rsidP="00854878">
      <w:pPr>
        <w:spacing w:line="360" w:lineRule="auto"/>
        <w:ind w:firstLine="720"/>
        <w:rPr>
          <w:rFonts w:cs="Times New Roman"/>
          <w:lang w:val="ru-RU"/>
        </w:rPr>
      </w:pPr>
    </w:p>
    <w:p w14:paraId="10B6BC30" w14:textId="32490819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454CD6EF" wp14:editId="3ABA2426">
            <wp:extent cx="5773677" cy="3178559"/>
            <wp:effectExtent l="190500" t="190500" r="189230" b="193675"/>
            <wp:docPr id="46" name="Рисунок 46" descr="C:\Users\VoroninVN3\AppData\Local\Microsoft\Windows\INetCache\Content.MSO\3A94A1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roninVN3\AppData\Local\Microsoft\Windows\INetCache\Content.MSO\3A94A12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333" cy="3182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B5579" w14:textId="33FA3DDF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Рисунок 15 – </w:t>
      </w:r>
      <w:r w:rsidR="00BC4816" w:rsidRPr="00854878">
        <w:rPr>
          <w:rFonts w:cs="Times New Roman"/>
          <w:iCs/>
          <w:lang w:val="ru-RU"/>
        </w:rPr>
        <w:t>Модель дерева решений с глубиной 3</w:t>
      </w:r>
    </w:p>
    <w:p w14:paraId="5B98A093" w14:textId="267D1FD7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1,59.</w:t>
      </w:r>
    </w:p>
    <w:p w14:paraId="36C8772E" w14:textId="2785B850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0,69.</w:t>
      </w:r>
    </w:p>
    <w:p w14:paraId="73F5155F" w14:textId="781A2B2B" w:rsidR="00287F51" w:rsidRPr="00854878" w:rsidRDefault="00287F51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На рисунке</w:t>
      </w:r>
      <w:r w:rsidR="0013046A" w:rsidRPr="00854878">
        <w:rPr>
          <w:rFonts w:cs="Times New Roman"/>
          <w:lang w:val="ru-RU"/>
        </w:rPr>
        <w:t xml:space="preserve"> 16</w:t>
      </w:r>
      <w:r w:rsidRPr="00854878">
        <w:rPr>
          <w:rFonts w:cs="Times New Roman"/>
          <w:lang w:val="ru-RU"/>
        </w:rPr>
        <w:t xml:space="preserve"> представл</w:t>
      </w:r>
      <w:r w:rsidR="0013046A" w:rsidRPr="00854878">
        <w:rPr>
          <w:rFonts w:cs="Times New Roman"/>
          <w:lang w:val="ru-RU"/>
        </w:rPr>
        <w:t>ена визуализация дерева решений.</w:t>
      </w:r>
    </w:p>
    <w:p w14:paraId="4FFCAF33" w14:textId="77777777" w:rsidR="00287F51" w:rsidRPr="00854878" w:rsidRDefault="00287F51" w:rsidP="00854878">
      <w:pPr>
        <w:spacing w:line="360" w:lineRule="auto"/>
        <w:ind w:firstLine="720"/>
        <w:rPr>
          <w:rFonts w:cs="Times New Roman"/>
          <w:lang w:val="ru-RU"/>
        </w:rPr>
      </w:pPr>
    </w:p>
    <w:p w14:paraId="605881D0" w14:textId="422B007F" w:rsidR="00287F51" w:rsidRPr="00854878" w:rsidRDefault="00287F51" w:rsidP="00854878">
      <w:pPr>
        <w:spacing w:line="360" w:lineRule="auto"/>
        <w:ind w:firstLine="720"/>
        <w:jc w:val="center"/>
        <w:rPr>
          <w:rFonts w:cs="Times New Roman"/>
          <w:lang w:val="ru-RU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68D9BABC" wp14:editId="42CDCF4A">
            <wp:extent cx="4113939" cy="4090065"/>
            <wp:effectExtent l="190500" t="190500" r="191770" b="196215"/>
            <wp:docPr id="14" name="Рисунок 14" descr="C:\Users\VoroninVN3\AppData\Local\Microsoft\Windows\INetCache\Content.MSO\B579C5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oroninVN3\AppData\Local\Microsoft\Windows\INetCache\Content.MSO\B579C5B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197" cy="4112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0425F" w14:textId="78960889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Рисунок 16 – </w:t>
      </w:r>
      <w:r w:rsidR="00763888" w:rsidRPr="00854878">
        <w:rPr>
          <w:rFonts w:cs="Times New Roman"/>
          <w:iCs/>
          <w:lang w:val="ru-RU"/>
        </w:rPr>
        <w:t>Визуализация решения модели случайного леса</w:t>
      </w:r>
    </w:p>
    <w:p w14:paraId="06BEF2FD" w14:textId="5195789F" w:rsidR="00287F51" w:rsidRPr="00854878" w:rsidRDefault="00287F51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Мод</w:t>
      </w:r>
      <w:r w:rsidR="0013046A" w:rsidRPr="00854878">
        <w:rPr>
          <w:rFonts w:cs="Times New Roman"/>
          <w:lang w:val="ru-RU"/>
        </w:rPr>
        <w:t xml:space="preserve">ель дерева решений с глубиной равной </w:t>
      </w:r>
      <w:r w:rsidRPr="00854878">
        <w:rPr>
          <w:rFonts w:cs="Times New Roman"/>
          <w:lang w:val="ru-RU"/>
        </w:rPr>
        <w:t>4, представлена на рисунке</w:t>
      </w:r>
      <w:r w:rsidR="0013046A" w:rsidRPr="00854878">
        <w:rPr>
          <w:rFonts w:cs="Times New Roman"/>
          <w:lang w:val="ru-RU"/>
        </w:rPr>
        <w:t xml:space="preserve"> 17</w:t>
      </w:r>
      <w:r w:rsidRPr="00854878">
        <w:rPr>
          <w:rFonts w:cs="Times New Roman"/>
          <w:lang w:val="ru-RU"/>
        </w:rPr>
        <w:t>.</w:t>
      </w:r>
    </w:p>
    <w:p w14:paraId="47E3C2FF" w14:textId="08706465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5FFECFE0" wp14:editId="0D7303C0">
            <wp:extent cx="5890437" cy="3242838"/>
            <wp:effectExtent l="190500" t="190500" r="186690" b="186690"/>
            <wp:docPr id="47" name="Рисунок 47" descr="C:\Users\VoroninVN3\AppData\Local\Microsoft\Windows\INetCache\Content.MSO\7A3455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roninVN3\AppData\Local\Microsoft\Windows\INetCache\Content.MSO\7A34556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41" cy="3247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13CC3" w14:textId="32A4E7E6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Рисунок 17 – </w:t>
      </w:r>
      <w:r w:rsidR="00BC4816" w:rsidRPr="00854878">
        <w:rPr>
          <w:rFonts w:cs="Times New Roman"/>
          <w:iCs/>
          <w:lang w:val="ru-RU"/>
        </w:rPr>
        <w:t>Модель дерева решений с глубиной 4</w:t>
      </w:r>
    </w:p>
    <w:p w14:paraId="30561252" w14:textId="2D221D0D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lastRenderedPageBreak/>
        <w:t>Средняя абсолютная ошибка = 1,42.</w:t>
      </w:r>
    </w:p>
    <w:p w14:paraId="5AC82A2A" w14:textId="128D1BDA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0,76.</w:t>
      </w:r>
    </w:p>
    <w:p w14:paraId="1430641B" w14:textId="70D6D638" w:rsidR="00287F51" w:rsidRPr="00854878" w:rsidRDefault="00287F51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На рисунке</w:t>
      </w:r>
      <w:r w:rsidR="0013046A" w:rsidRPr="00854878">
        <w:rPr>
          <w:rFonts w:cs="Times New Roman"/>
          <w:lang w:val="ru-RU"/>
        </w:rPr>
        <w:t xml:space="preserve"> 18</w:t>
      </w:r>
      <w:r w:rsidRPr="00854878">
        <w:rPr>
          <w:rFonts w:cs="Times New Roman"/>
          <w:lang w:val="ru-RU"/>
        </w:rPr>
        <w:t xml:space="preserve"> представлена визуализация дерева решений </w:t>
      </w:r>
    </w:p>
    <w:p w14:paraId="4A7229A0" w14:textId="77777777" w:rsidR="00287F51" w:rsidRPr="00854878" w:rsidRDefault="00287F51" w:rsidP="00854878">
      <w:pPr>
        <w:spacing w:line="360" w:lineRule="auto"/>
        <w:ind w:firstLine="720"/>
        <w:rPr>
          <w:rFonts w:cs="Times New Roman"/>
          <w:lang w:val="ru-RU"/>
        </w:rPr>
      </w:pPr>
    </w:p>
    <w:p w14:paraId="5BE3B2F7" w14:textId="365B44D0" w:rsidR="00287F51" w:rsidRPr="00854878" w:rsidRDefault="00287F51" w:rsidP="00854878">
      <w:pPr>
        <w:spacing w:line="360" w:lineRule="auto"/>
        <w:ind w:firstLine="720"/>
        <w:jc w:val="center"/>
        <w:rPr>
          <w:rFonts w:cs="Times New Roman"/>
          <w:lang w:val="ru-RU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52CA4EEF" wp14:editId="3D8DC352">
            <wp:extent cx="4085931" cy="4060216"/>
            <wp:effectExtent l="190500" t="190500" r="181610" b="187960"/>
            <wp:docPr id="15" name="Рисунок 15" descr="C:\Users\VoroninVN3\AppData\Local\Microsoft\Windows\INetCache\Content.MSO\B64083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roninVN3\AppData\Local\Microsoft\Windows\INetCache\Content.MSO\B64083E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656" cy="4072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F0B86" w14:textId="4475BE26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Рисунок 18 – </w:t>
      </w:r>
      <w:r w:rsidR="00763888" w:rsidRPr="00854878">
        <w:rPr>
          <w:rFonts w:cs="Times New Roman"/>
          <w:iCs/>
          <w:lang w:val="ru-RU"/>
        </w:rPr>
        <w:t>Визуализация решения модели случайного леса</w:t>
      </w:r>
    </w:p>
    <w:p w14:paraId="666BB6ED" w14:textId="792EB57A" w:rsidR="00287F51" w:rsidRPr="00854878" w:rsidRDefault="00287F51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Моде</w:t>
      </w:r>
      <w:r w:rsidR="0013046A" w:rsidRPr="00854878">
        <w:rPr>
          <w:rFonts w:cs="Times New Roman"/>
          <w:lang w:val="ru-RU"/>
        </w:rPr>
        <w:t>ль дерева решений с глубиной равной</w:t>
      </w:r>
      <w:r w:rsidR="00AA2004" w:rsidRPr="00854878">
        <w:rPr>
          <w:rFonts w:cs="Times New Roman"/>
          <w:lang w:val="ru-RU"/>
        </w:rPr>
        <w:t xml:space="preserve"> 5</w:t>
      </w:r>
      <w:r w:rsidRPr="00854878">
        <w:rPr>
          <w:rFonts w:cs="Times New Roman"/>
          <w:lang w:val="ru-RU"/>
        </w:rPr>
        <w:t>, представлена на рисунке</w:t>
      </w:r>
      <w:r w:rsidR="0013046A" w:rsidRPr="00854878">
        <w:rPr>
          <w:rFonts w:cs="Times New Roman"/>
          <w:lang w:val="ru-RU"/>
        </w:rPr>
        <w:t xml:space="preserve"> 19</w:t>
      </w:r>
      <w:r w:rsidRPr="00854878">
        <w:rPr>
          <w:rFonts w:cs="Times New Roman"/>
          <w:lang w:val="ru-RU"/>
        </w:rPr>
        <w:t>.</w:t>
      </w:r>
    </w:p>
    <w:p w14:paraId="04BD24DB" w14:textId="2BC647A1" w:rsidR="00E1245A" w:rsidRPr="00854878" w:rsidRDefault="00AA2004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4CD8E7C4" wp14:editId="078FD4D4">
            <wp:extent cx="5850930" cy="3221089"/>
            <wp:effectExtent l="190500" t="190500" r="187960" b="189230"/>
            <wp:docPr id="23" name="Рисунок 23" descr="C:\Users\VoroninVN3\AppData\Local\Microsoft\Windows\INetCache\Content.MSO\44A7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oroninVN3\AppData\Local\Microsoft\Windows\INetCache\Content.MSO\44A73A1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872" cy="3224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4D9A5" w14:textId="4B298927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Рисунок 19 – </w:t>
      </w:r>
      <w:r w:rsidR="00BC4816" w:rsidRPr="00854878">
        <w:rPr>
          <w:rFonts w:cs="Times New Roman"/>
          <w:iCs/>
          <w:lang w:val="ru-RU"/>
        </w:rPr>
        <w:t>Модель дерева решений с глубиной 5</w:t>
      </w:r>
    </w:p>
    <w:p w14:paraId="4818DCC5" w14:textId="1454A6EF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1,32.</w:t>
      </w:r>
    </w:p>
    <w:p w14:paraId="7CDA4F99" w14:textId="64069E7D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0,78.</w:t>
      </w:r>
    </w:p>
    <w:p w14:paraId="6CFB018A" w14:textId="2FABEF7A" w:rsidR="00287F51" w:rsidRPr="00854878" w:rsidRDefault="00287F51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На рисунке</w:t>
      </w:r>
      <w:r w:rsidR="0013046A" w:rsidRPr="00854878">
        <w:rPr>
          <w:rFonts w:cs="Times New Roman"/>
          <w:lang w:val="ru-RU"/>
        </w:rPr>
        <w:t xml:space="preserve"> 20</w:t>
      </w:r>
      <w:r w:rsidRPr="00854878">
        <w:rPr>
          <w:rFonts w:cs="Times New Roman"/>
          <w:lang w:val="ru-RU"/>
        </w:rPr>
        <w:t xml:space="preserve"> представл</w:t>
      </w:r>
      <w:r w:rsidR="0013046A" w:rsidRPr="00854878">
        <w:rPr>
          <w:rFonts w:cs="Times New Roman"/>
          <w:lang w:val="ru-RU"/>
        </w:rPr>
        <w:t>ена визуализация дерева решений.</w:t>
      </w:r>
    </w:p>
    <w:p w14:paraId="2F0DB042" w14:textId="78ED0F38" w:rsidR="00287F51" w:rsidRPr="00854878" w:rsidRDefault="00287F51" w:rsidP="00854878">
      <w:pPr>
        <w:spacing w:line="360" w:lineRule="auto"/>
        <w:ind w:firstLine="720"/>
        <w:jc w:val="center"/>
        <w:rPr>
          <w:rFonts w:cs="Times New Roman"/>
          <w:lang w:val="ru-RU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2AA6F6CB" wp14:editId="598446D1">
            <wp:extent cx="3301454" cy="3285003"/>
            <wp:effectExtent l="190500" t="190500" r="184785" b="182245"/>
            <wp:docPr id="17" name="Рисунок 17" descr="C:\Users\VoroninVN3\AppData\Local\Microsoft\Windows\INetCache\Content.MSO\1B9F7D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roninVN3\AppData\Local\Microsoft\Windows\INetCache\Content.MSO\1B9F7D8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59" cy="3325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BDC70" w14:textId="5E55A45E" w:rsidR="00AD0094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20 – Визуализация решения модели случайного леса</w:t>
      </w:r>
    </w:p>
    <w:p w14:paraId="6110DC50" w14:textId="5F79556D" w:rsidR="00E1245A" w:rsidRPr="00854878" w:rsidRDefault="00E1245A" w:rsidP="00854878">
      <w:pPr>
        <w:spacing w:line="360" w:lineRule="auto"/>
        <w:jc w:val="center"/>
        <w:rPr>
          <w:rFonts w:cs="Times New Roman"/>
          <w:sz w:val="32"/>
        </w:rPr>
      </w:pPr>
      <w:r w:rsidRPr="00854878">
        <w:rPr>
          <w:rFonts w:cs="Times New Roman"/>
          <w:sz w:val="32"/>
        </w:rPr>
        <w:lastRenderedPageBreak/>
        <w:t>Случайный лес</w:t>
      </w:r>
    </w:p>
    <w:p w14:paraId="4CCF268A" w14:textId="1FE53DBF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Модель случайного леса с глубиной деревьев равной 2, представлена на рисунке 21.</w:t>
      </w:r>
    </w:p>
    <w:p w14:paraId="5F7E15CD" w14:textId="7826A9A7" w:rsidR="00E1245A" w:rsidRPr="00854878" w:rsidRDefault="00E1245A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5B8BA50B" wp14:editId="533822E9">
            <wp:extent cx="5794744" cy="3190157"/>
            <wp:effectExtent l="190500" t="190500" r="187325" b="182245"/>
            <wp:docPr id="49" name="Рисунок 49" descr="C:\Users\VoroninVN3\AppData\Local\Microsoft\Windows\INetCache\Content.MSO\635FA3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oroninVN3\AppData\Local\Microsoft\Windows\INetCache\Content.MSO\635FA378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55" cy="3196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36BD3" w14:textId="6EA4E857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21 – Случайный лес</w:t>
      </w:r>
    </w:p>
    <w:p w14:paraId="5B8F2A3E" w14:textId="2BB0240A" w:rsidR="00AD0094" w:rsidRPr="00854878" w:rsidRDefault="00924EF1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</w:t>
      </w:r>
      <w:r w:rsidR="00AD0094" w:rsidRPr="00854878">
        <w:rPr>
          <w:rFonts w:cs="Times New Roman"/>
          <w:lang w:val="ru-RU"/>
        </w:rPr>
        <w:t xml:space="preserve">одель случайного леса показала </w:t>
      </w:r>
      <w:r w:rsidR="006F7299" w:rsidRPr="00854878">
        <w:rPr>
          <w:rFonts w:cs="Times New Roman"/>
          <w:lang w:val="ru-RU"/>
        </w:rPr>
        <w:t>хороший</w:t>
      </w:r>
      <w:r w:rsidR="00AD0094" w:rsidRPr="00854878">
        <w:rPr>
          <w:rFonts w:cs="Times New Roman"/>
          <w:lang w:val="ru-RU"/>
        </w:rPr>
        <w:t xml:space="preserve"> результат</w:t>
      </w:r>
      <w:r w:rsidR="006F7299" w:rsidRPr="00854878">
        <w:rPr>
          <w:rFonts w:cs="Times New Roman"/>
          <w:lang w:val="ru-RU"/>
        </w:rPr>
        <w:t xml:space="preserve"> и смогла</w:t>
      </w:r>
      <w:r w:rsidR="00AD0094" w:rsidRPr="00854878">
        <w:rPr>
          <w:rFonts w:cs="Times New Roman"/>
          <w:lang w:val="ru-RU"/>
        </w:rPr>
        <w:t xml:space="preserve"> </w:t>
      </w:r>
      <w:r w:rsidR="006F7299" w:rsidRPr="00854878">
        <w:rPr>
          <w:rFonts w:cs="Times New Roman"/>
          <w:lang w:val="ru-RU"/>
        </w:rPr>
        <w:t>отследить изменение зависимости</w:t>
      </w:r>
      <w:r w:rsidR="00AD0094" w:rsidRPr="00854878">
        <w:rPr>
          <w:rFonts w:cs="Times New Roman"/>
          <w:lang w:val="ru-RU"/>
        </w:rPr>
        <w:t xml:space="preserve"> от 10 до 15 часов. </w:t>
      </w:r>
    </w:p>
    <w:p w14:paraId="1E54720E" w14:textId="1D979EB5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1,27.</w:t>
      </w:r>
    </w:p>
    <w:p w14:paraId="7E476F63" w14:textId="78ECF08C" w:rsidR="00AD0094" w:rsidRPr="00854878" w:rsidRDefault="00AD0094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0,79.</w:t>
      </w:r>
    </w:p>
    <w:p w14:paraId="71FD8DB3" w14:textId="7ECD6224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На рисунке 22 представлена визуализация дерева решений.</w:t>
      </w:r>
    </w:p>
    <w:p w14:paraId="34D5316E" w14:textId="77777777" w:rsidR="0013046A" w:rsidRPr="00854878" w:rsidRDefault="0013046A" w:rsidP="00854878">
      <w:pPr>
        <w:spacing w:line="360" w:lineRule="auto"/>
        <w:ind w:firstLine="720"/>
        <w:rPr>
          <w:rFonts w:cs="Times New Roman"/>
          <w:lang w:val="ru-RU"/>
        </w:rPr>
      </w:pPr>
    </w:p>
    <w:p w14:paraId="28625029" w14:textId="28851F1C" w:rsidR="001947AC" w:rsidRPr="00854878" w:rsidRDefault="001947AC" w:rsidP="00854878">
      <w:pPr>
        <w:spacing w:line="360" w:lineRule="auto"/>
        <w:ind w:firstLine="720"/>
        <w:jc w:val="center"/>
        <w:rPr>
          <w:rFonts w:cs="Times New Roman"/>
          <w:lang w:val="ru-RU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0677B8B6" wp14:editId="51E4B9A6">
            <wp:extent cx="3539198" cy="3516924"/>
            <wp:effectExtent l="190500" t="190500" r="194945" b="198120"/>
            <wp:docPr id="21" name="Рисунок 21" descr="C:\Users\VoroninVN3\AppData\Local\Microsoft\Windows\INetCache\Content.MSO\4A78D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oroninVN3\AppData\Local\Microsoft\Windows\INetCache\Content.MSO\4A78D88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26" cy="3556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26E544" w14:textId="29E6B1A1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22 – Визуализация решения модели случайного леса</w:t>
      </w:r>
    </w:p>
    <w:p w14:paraId="553C067C" w14:textId="73C3BC97" w:rsidR="006F7299" w:rsidRPr="00854878" w:rsidRDefault="006F7299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 xml:space="preserve">По сравнению с моделью дерева решений, удалось получить более точную зависимость данных, так как </w:t>
      </w:r>
      <w:r w:rsidR="00AA7319" w:rsidRPr="00854878">
        <w:rPr>
          <w:rFonts w:cs="Times New Roman"/>
          <w:lang w:val="ru-RU"/>
        </w:rPr>
        <w:t>результирующая дисперсия существенно уменьшилась.</w:t>
      </w:r>
    </w:p>
    <w:p w14:paraId="02CD2A6C" w14:textId="77777777" w:rsidR="0044538C" w:rsidRPr="00854878" w:rsidRDefault="0044538C" w:rsidP="00854878">
      <w:pPr>
        <w:spacing w:line="360" w:lineRule="auto"/>
        <w:ind w:firstLine="720"/>
        <w:rPr>
          <w:rFonts w:cs="Times New Roman"/>
          <w:lang w:val="ru-RU"/>
        </w:rPr>
      </w:pPr>
    </w:p>
    <w:p w14:paraId="7BE8F1A2" w14:textId="5F83C9B3" w:rsidR="00E1245A" w:rsidRPr="00854878" w:rsidRDefault="00E1245A" w:rsidP="00854878">
      <w:pPr>
        <w:spacing w:line="360" w:lineRule="auto"/>
        <w:jc w:val="center"/>
        <w:rPr>
          <w:rFonts w:cs="Times New Roman"/>
        </w:rPr>
      </w:pPr>
      <w:r w:rsidRPr="00854878">
        <w:rPr>
          <w:rFonts w:cs="Times New Roman"/>
          <w:sz w:val="32"/>
        </w:rPr>
        <w:t>Полиномиальная регрессия</w:t>
      </w:r>
    </w:p>
    <w:p w14:paraId="07F102E4" w14:textId="454AA489" w:rsidR="00331113" w:rsidRPr="00854878" w:rsidRDefault="00331113" w:rsidP="00854878">
      <w:pPr>
        <w:spacing w:line="360" w:lineRule="auto"/>
        <w:ind w:firstLine="709"/>
        <w:rPr>
          <w:rFonts w:cs="Times New Roman"/>
        </w:rPr>
      </w:pPr>
      <w:r w:rsidRPr="00854878">
        <w:rPr>
          <w:rFonts w:cs="Times New Roman"/>
        </w:rPr>
        <w:t>Полиномиальная регрессия позволяет моделировать более сложные зависимости, но важно следить за переобучением, особенно при использовании высоких степеней полинома.</w:t>
      </w:r>
    </w:p>
    <w:p w14:paraId="4CAAB178" w14:textId="640F8E49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Модель полиномиальной регрессии со степенью полинома равной 5, представлена на рисунке 23.</w:t>
      </w:r>
    </w:p>
    <w:p w14:paraId="5B9705DE" w14:textId="77777777" w:rsidR="0013046A" w:rsidRPr="00854878" w:rsidRDefault="0013046A" w:rsidP="00854878">
      <w:pPr>
        <w:spacing w:line="360" w:lineRule="auto"/>
        <w:ind w:firstLine="709"/>
        <w:rPr>
          <w:rFonts w:cs="Times New Roman"/>
          <w:lang w:val="ru-RU"/>
        </w:rPr>
      </w:pPr>
    </w:p>
    <w:p w14:paraId="5DDDCDD0" w14:textId="77777777" w:rsidR="00331113" w:rsidRPr="00854878" w:rsidRDefault="00331113" w:rsidP="00854878">
      <w:pPr>
        <w:spacing w:line="360" w:lineRule="auto"/>
        <w:rPr>
          <w:rFonts w:cs="Times New Roman"/>
        </w:rPr>
      </w:pPr>
    </w:p>
    <w:p w14:paraId="55B7C1F5" w14:textId="67AE613B" w:rsidR="00E1245A" w:rsidRPr="00854878" w:rsidRDefault="001E09E2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5C3EC2F8" wp14:editId="2173D1CB">
            <wp:extent cx="5816009" cy="3201864"/>
            <wp:effectExtent l="190500" t="190500" r="184785" b="189230"/>
            <wp:docPr id="4" name="Рисунок 4" descr="C:\Users\VoroninVN3\AppData\Local\Microsoft\Windows\INetCache\Content.MSO\9AB191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roninVN3\AppData\Local\Microsoft\Windows\INetCache\Content.MSO\9AB191CA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3" cy="3208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D785DA" w14:textId="00397BC0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23 – Полиномиальная регрессия со степенью полинома 5</w:t>
      </w:r>
    </w:p>
    <w:p w14:paraId="42E3EE02" w14:textId="74D10C73" w:rsidR="001E096E" w:rsidRPr="00854878" w:rsidRDefault="001E096E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1,77.</w:t>
      </w:r>
    </w:p>
    <w:p w14:paraId="3D2EAA47" w14:textId="5A4162D5" w:rsidR="001E096E" w:rsidRPr="00854878" w:rsidRDefault="001E096E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0,77.</w:t>
      </w:r>
    </w:p>
    <w:p w14:paraId="19797327" w14:textId="5B50F2B9" w:rsidR="003C21E9" w:rsidRPr="00854878" w:rsidRDefault="003C21E9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Подобранное уравнение полиномиальной регрессии:</w:t>
      </w:r>
    </w:p>
    <w:p w14:paraId="1F0D0913" w14:textId="3783A30D" w:rsidR="003C21E9" w:rsidRPr="00854878" w:rsidRDefault="00854878" w:rsidP="00854878">
      <w:pPr>
        <w:spacing w:line="360" w:lineRule="auto"/>
        <w:rPr>
          <w:rFonts w:cs="Times New Roman"/>
          <w:i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y=1,04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5</m:t>
              </m:r>
            </m:sup>
          </m:sSup>
          <m:r>
            <w:rPr>
              <w:rFonts w:ascii="Cambria Math" w:hAnsi="Cambria Math" w:cs="Times New Roman"/>
              <w:lang w:val="ru-RU"/>
            </w:rPr>
            <m:t>-1,07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4</m:t>
              </m:r>
            </m:sup>
          </m:sSup>
          <m:r>
            <w:rPr>
              <w:rFonts w:ascii="Cambria Math" w:hAnsi="Cambria Math" w:cs="Times New Roman"/>
              <w:lang w:val="ru-RU"/>
            </w:rPr>
            <m:t>+3,93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3</m:t>
              </m:r>
            </m:sup>
          </m:sSup>
          <m:r>
            <w:rPr>
              <w:rFonts w:ascii="Cambria Math" w:hAnsi="Cambria Math" w:cs="Times New Roman"/>
              <w:lang w:val="ru-RU"/>
            </w:rPr>
            <m:t>-5,35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ru-RU"/>
            </w:rPr>
            <m:t>+1,67x+4,46</m:t>
          </m:r>
        </m:oMath>
      </m:oMathPara>
    </w:p>
    <w:p w14:paraId="0455F532" w14:textId="410BE10A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Модель полиномиальной регрессии со степенью полинома равной 7, представлена на рисунке 24.</w:t>
      </w:r>
    </w:p>
    <w:p w14:paraId="53008158" w14:textId="77777777" w:rsidR="003C21E9" w:rsidRPr="00854878" w:rsidRDefault="003C21E9" w:rsidP="00854878">
      <w:pPr>
        <w:spacing w:line="360" w:lineRule="auto"/>
        <w:ind w:firstLine="720"/>
        <w:rPr>
          <w:rFonts w:cs="Times New Roman"/>
          <w:lang w:val="ru-RU"/>
        </w:rPr>
      </w:pPr>
    </w:p>
    <w:p w14:paraId="27D5055A" w14:textId="77777777" w:rsidR="001E096E" w:rsidRPr="00854878" w:rsidRDefault="001E096E" w:rsidP="00854878">
      <w:pPr>
        <w:spacing w:line="360" w:lineRule="auto"/>
        <w:rPr>
          <w:rFonts w:cs="Times New Roman"/>
          <w:lang w:val="ru-RU"/>
        </w:rPr>
      </w:pPr>
    </w:p>
    <w:p w14:paraId="5F63D7FA" w14:textId="0EB800E0" w:rsidR="001E096E" w:rsidRPr="00854878" w:rsidRDefault="001947AC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4DAFCB2D" wp14:editId="756B679E">
            <wp:extent cx="5850930" cy="3221089"/>
            <wp:effectExtent l="190500" t="190500" r="187960" b="189230"/>
            <wp:docPr id="22" name="Рисунок 22" descr="C:\Users\VoroninVN3\AppData\Local\Microsoft\Windows\INetCache\Content.MSO\E7C821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oroninVN3\AppData\Local\Microsoft\Windows\INetCache\Content.MSO\E7C821D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14" cy="3227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30F7AB" w14:textId="533D337D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24 – Полиномиальная регрессия со степенью полинома 7</w:t>
      </w:r>
    </w:p>
    <w:p w14:paraId="3F2121D5" w14:textId="1583AA82" w:rsidR="001E096E" w:rsidRPr="00854878" w:rsidRDefault="001E096E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1,74.</w:t>
      </w:r>
    </w:p>
    <w:p w14:paraId="751BB088" w14:textId="683CAF89" w:rsidR="001E096E" w:rsidRPr="00854878" w:rsidRDefault="001E096E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0,78.</w:t>
      </w:r>
    </w:p>
    <w:p w14:paraId="7B271413" w14:textId="553DAEA0" w:rsidR="003C21E9" w:rsidRPr="00854878" w:rsidRDefault="003C21E9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Подобранное уравнение полиномиальной регрессии:</w:t>
      </w:r>
    </w:p>
    <w:p w14:paraId="470B4AE5" w14:textId="42436BF3" w:rsidR="00854878" w:rsidRPr="00854878" w:rsidRDefault="00854878" w:rsidP="00854878">
      <w:pPr>
        <w:spacing w:line="360" w:lineRule="auto"/>
        <w:rPr>
          <w:rFonts w:cs="Times New Roman"/>
          <w:i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y=-1,11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7</m:t>
              </m:r>
            </m:sup>
          </m:sSup>
          <m:r>
            <w:rPr>
              <w:rFonts w:ascii="Cambria Math" w:hAnsi="Cambria Math" w:cs="Times New Roman"/>
              <w:lang w:val="ru-RU"/>
            </w:rPr>
            <m:t>+8,4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6</m:t>
              </m:r>
            </m:sup>
          </m:sSup>
          <m:r>
            <w:rPr>
              <w:rFonts w:ascii="Cambria Math" w:hAnsi="Cambria Math" w:cs="Times New Roman"/>
              <w:lang w:val="ru-RU"/>
            </w:rPr>
            <m:t>-2,42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5</m:t>
              </m:r>
            </m:sup>
          </m:sSup>
          <m:r>
            <w:rPr>
              <w:rFonts w:ascii="Cambria Math" w:hAnsi="Cambria Math" w:cs="Times New Roman"/>
              <w:lang w:val="ru-RU"/>
            </w:rPr>
            <m:t>+3,29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4</m:t>
              </m:r>
            </m:sup>
          </m:sSup>
          <m:r>
            <w:rPr>
              <w:rFonts w:ascii="Cambria Math" w:hAnsi="Cambria Math" w:cs="Times New Roman"/>
              <w:lang w:val="ru-RU"/>
            </w:rPr>
            <m:t>-1,91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3</m:t>
              </m:r>
            </m:sup>
          </m:sSup>
          <m:r>
            <w:rPr>
              <w:rFonts w:ascii="Cambria Math" w:hAnsi="Cambria Math" w:cs="Times New Roman"/>
              <w:lang w:val="ru-RU"/>
            </w:rPr>
            <m:t>+1,32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ru-RU"/>
            </w:rPr>
            <m:t>+1,16x+4,45</m:t>
          </m:r>
        </m:oMath>
      </m:oMathPara>
    </w:p>
    <w:p w14:paraId="25031C11" w14:textId="1876AE71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Модель полиномиальной регрессии со степенью полинома равной 10, представлена на рисунке 25.</w:t>
      </w:r>
    </w:p>
    <w:p w14:paraId="3EED4AAC" w14:textId="77777777" w:rsidR="001E096E" w:rsidRPr="00854878" w:rsidRDefault="001E096E" w:rsidP="00854878">
      <w:pPr>
        <w:spacing w:line="360" w:lineRule="auto"/>
        <w:rPr>
          <w:rFonts w:cs="Times New Roman"/>
          <w:lang w:val="ru-RU"/>
        </w:rPr>
      </w:pPr>
    </w:p>
    <w:p w14:paraId="4C954E18" w14:textId="6BA34CD2" w:rsidR="001E096E" w:rsidRPr="00854878" w:rsidRDefault="001B6869" w:rsidP="00854878">
      <w:pPr>
        <w:spacing w:line="360" w:lineRule="auto"/>
        <w:rPr>
          <w:rFonts w:cs="Times New Roman"/>
        </w:rPr>
      </w:pPr>
      <w:r w:rsidRPr="00854878">
        <w:rPr>
          <w:rFonts w:cs="Times New Roman"/>
          <w:noProof/>
          <w:lang w:val="ru-RU"/>
        </w:rPr>
        <w:lastRenderedPageBreak/>
        <w:drawing>
          <wp:inline distT="0" distB="0" distL="0" distR="0" wp14:anchorId="44FF2B33" wp14:editId="780077A4">
            <wp:extent cx="5850930" cy="3221089"/>
            <wp:effectExtent l="190500" t="190500" r="187960" b="189230"/>
            <wp:docPr id="9" name="Рисунок 9" descr="C:\Users\VoroninVN3\AppData\Local\Microsoft\Windows\INetCache\Content.MSO\2F3DDC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roninVN3\AppData\Local\Microsoft\Windows\INetCache\Content.MSO\2F3DDC34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23" cy="3228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F2105" w14:textId="2C84F318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25 – Полиномиальная регрессия со степенью полинома 10</w:t>
      </w:r>
    </w:p>
    <w:p w14:paraId="0A4C50C4" w14:textId="028D4224" w:rsidR="001E096E" w:rsidRPr="00854878" w:rsidRDefault="001E096E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Средняя абсолютная ошибка = 1,71.</w:t>
      </w:r>
    </w:p>
    <w:p w14:paraId="2CC3266D" w14:textId="40BB45DF" w:rsidR="001E096E" w:rsidRPr="00854878" w:rsidRDefault="001E096E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Коэффициент детерминации = 0,79.</w:t>
      </w:r>
    </w:p>
    <w:p w14:paraId="6B744B23" w14:textId="12436200" w:rsidR="003C21E9" w:rsidRPr="00854878" w:rsidRDefault="003C21E9" w:rsidP="00854878">
      <w:pPr>
        <w:spacing w:line="360" w:lineRule="auto"/>
        <w:ind w:firstLine="720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Подобранное уравнение полиномиальной регрессии:</w:t>
      </w:r>
    </w:p>
    <w:p w14:paraId="7BC57AB6" w14:textId="0818068C" w:rsidR="00331113" w:rsidRPr="00854878" w:rsidRDefault="00854878" w:rsidP="00854878">
      <w:pPr>
        <w:spacing w:line="360" w:lineRule="auto"/>
        <w:rPr>
          <w:rFonts w:cs="Times New Roman"/>
          <w:i/>
          <w:lang w:val="ru-RU"/>
        </w:rPr>
      </w:pPr>
      <m:oMathPara>
        <m:oMath>
          <m:r>
            <w:rPr>
              <w:rFonts w:ascii="Cambria Math" w:hAnsi="Cambria Math" w:cs="Times New Roman"/>
              <w:lang w:val="ru-RU"/>
            </w:rPr>
            <m:t>y=-2,85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10</m:t>
              </m:r>
            </m:sup>
          </m:sSup>
          <m:r>
            <w:rPr>
              <w:rFonts w:ascii="Cambria Math" w:hAnsi="Cambria Math" w:cs="Times New Roman"/>
              <w:lang w:val="ru-RU"/>
            </w:rPr>
            <m:t>+3,39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9</m:t>
              </m:r>
            </m:sup>
          </m:sSup>
          <m:r>
            <w:rPr>
              <w:rFonts w:ascii="Cambria Math" w:hAnsi="Cambria Math" w:cs="Times New Roman"/>
              <w:lang w:val="ru-RU"/>
            </w:rPr>
            <m:t>-1,7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8</m:t>
              </m:r>
            </m:sup>
          </m:sSup>
          <m:r>
            <w:rPr>
              <w:rFonts w:ascii="Cambria Math" w:hAnsi="Cambria Math" w:cs="Times New Roman"/>
              <w:lang w:val="ru-RU"/>
            </w:rPr>
            <m:t>+4,69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7</m:t>
              </m:r>
            </m:sup>
          </m:sSup>
          <m:r>
            <w:rPr>
              <w:rFonts w:ascii="Cambria Math" w:hAnsi="Cambria Math" w:cs="Times New Roman"/>
              <w:lang w:val="ru-RU"/>
            </w:rPr>
            <m:t>-7,67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6</m:t>
              </m:r>
            </m:sup>
          </m:sSup>
          <m:r>
            <w:rPr>
              <w:rFonts w:ascii="Cambria Math" w:hAnsi="Cambria Math" w:cs="Times New Roman"/>
              <w:lang w:val="ru-RU"/>
            </w:rPr>
            <m:t>+7,54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5</m:t>
              </m:r>
            </m:sup>
          </m:sSup>
          <m:r>
            <w:rPr>
              <w:rFonts w:ascii="Cambria Math" w:hAnsi="Cambria Math" w:cs="Times New Roman"/>
              <w:lang w:val="ru-RU"/>
            </w:rPr>
            <m:t>-4,29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4</m:t>
              </m:r>
            </m:sup>
          </m:sSup>
          <m:r>
            <w:rPr>
              <w:rFonts w:ascii="Cambria Math" w:hAnsi="Cambria Math" w:cs="Times New Roman"/>
              <w:lang w:val="ru-RU"/>
            </w:rPr>
            <m:t>+1,31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3</m:t>
              </m:r>
            </m:sup>
          </m:sSup>
          <m:r>
            <w:rPr>
              <w:rFonts w:ascii="Cambria Math" w:hAnsi="Cambria Math" w:cs="Times New Roman"/>
              <w:lang w:val="ru-RU"/>
            </w:rPr>
            <m:t>-2,11</m:t>
          </m:r>
          <m:sSup>
            <m:sSupPr>
              <m:ctrlPr>
                <w:rPr>
                  <w:rFonts w:ascii="Cambria Math" w:hAnsi="Cambria Math" w:cs="Times New Roman"/>
                  <w:i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ru-RU"/>
            </w:rPr>
            <m:t>+2,1x+4,46</m:t>
          </m:r>
        </m:oMath>
      </m:oMathPara>
    </w:p>
    <w:p w14:paraId="277FBE72" w14:textId="467B3D91" w:rsidR="00331113" w:rsidRPr="00854878" w:rsidRDefault="00331113" w:rsidP="00854878">
      <w:pPr>
        <w:spacing w:line="360" w:lineRule="auto"/>
        <w:ind w:firstLine="709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Эмпирическим путем было выявлено, что модели со степенью полинома больше 10 подвержены переобучению</w:t>
      </w:r>
      <w:r w:rsidR="0044538C" w:rsidRPr="00854878">
        <w:rPr>
          <w:rFonts w:cs="Times New Roman"/>
          <w:lang w:val="ru-RU"/>
        </w:rPr>
        <w:t xml:space="preserve">, так как </w:t>
      </w:r>
      <w:r w:rsidR="0044538C" w:rsidRPr="00854878">
        <w:rPr>
          <w:rFonts w:cs="Times New Roman"/>
        </w:rPr>
        <w:t>слишком точно подгоняет обучающие данные</w:t>
      </w:r>
      <w:r w:rsidRPr="00854878">
        <w:rPr>
          <w:rFonts w:cs="Times New Roman"/>
          <w:lang w:val="ru-RU"/>
        </w:rPr>
        <w:t>. На тренировочных данных коэффициент детерминации показывал значения больше 0,80. Однако</w:t>
      </w:r>
      <w:r w:rsidR="0044538C" w:rsidRPr="00854878">
        <w:rPr>
          <w:rFonts w:cs="Times New Roman"/>
          <w:lang w:val="ru-RU"/>
        </w:rPr>
        <w:t xml:space="preserve"> при использовании тестовых данных, этот показатель существенно падал.</w:t>
      </w:r>
    </w:p>
    <w:p w14:paraId="1690E6F9" w14:textId="2DF21A27" w:rsidR="00B36280" w:rsidRPr="00854878" w:rsidRDefault="00DC7240" w:rsidP="00854878">
      <w:pPr>
        <w:pStyle w:val="2"/>
        <w:spacing w:line="360" w:lineRule="auto"/>
        <w:ind w:firstLine="709"/>
        <w:jc w:val="center"/>
        <w:rPr>
          <w:rFonts w:cs="Times New Roman"/>
          <w:b w:val="0"/>
          <w:sz w:val="32"/>
          <w:lang w:val="ru-RU"/>
        </w:rPr>
      </w:pPr>
      <w:bookmarkStart w:id="10" w:name="_Toc175566198"/>
      <w:r w:rsidRPr="00854878">
        <w:rPr>
          <w:rFonts w:cs="Times New Roman"/>
          <w:b w:val="0"/>
          <w:sz w:val="32"/>
        </w:rPr>
        <w:t xml:space="preserve">2.4 </w:t>
      </w:r>
      <w:r w:rsidR="006244C4" w:rsidRPr="00854878">
        <w:rPr>
          <w:rFonts w:cs="Times New Roman"/>
          <w:b w:val="0"/>
          <w:sz w:val="32"/>
          <w:lang w:val="ru-RU"/>
        </w:rPr>
        <w:t>Нейронная сеть</w:t>
      </w:r>
      <w:bookmarkEnd w:id="10"/>
    </w:p>
    <w:p w14:paraId="4FF9917C" w14:textId="628F0BE0" w:rsidR="00B36280" w:rsidRPr="00854878" w:rsidRDefault="001B4BEA" w:rsidP="00854878">
      <w:pPr>
        <w:spacing w:line="360" w:lineRule="auto"/>
        <w:ind w:firstLine="709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В качестве нейронной сети был принят многослойный персептрон. </w:t>
      </w:r>
    </w:p>
    <w:p w14:paraId="1F59D49E" w14:textId="77777777" w:rsidR="001B4BEA" w:rsidRPr="00854878" w:rsidRDefault="001B4BEA" w:rsidP="00854878">
      <w:pPr>
        <w:spacing w:line="360" w:lineRule="auto"/>
        <w:rPr>
          <w:rFonts w:cs="Times New Roman"/>
          <w:iCs/>
          <w:lang w:val="ru-RU"/>
        </w:rPr>
      </w:pPr>
      <w:proofErr w:type="spellStart"/>
      <w:r w:rsidRPr="00854878">
        <w:rPr>
          <w:rFonts w:cs="Times New Roman"/>
          <w:iCs/>
          <w:lang w:val="ru-RU"/>
        </w:rPr>
        <w:t>Гиперпараметры</w:t>
      </w:r>
      <w:proofErr w:type="spellEnd"/>
      <w:r w:rsidRPr="00854878">
        <w:rPr>
          <w:rFonts w:cs="Times New Roman"/>
          <w:iCs/>
          <w:lang w:val="ru-RU"/>
        </w:rPr>
        <w:t xml:space="preserve"> модели:</w:t>
      </w:r>
    </w:p>
    <w:p w14:paraId="543E74FC" w14:textId="0346E9D1" w:rsidR="001B4BEA" w:rsidRPr="00854878" w:rsidRDefault="001B4BEA" w:rsidP="00854878">
      <w:pPr>
        <w:spacing w:line="360" w:lineRule="auto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- количество скрытых слоев</w:t>
      </w:r>
      <w:r w:rsidR="00095C5C" w:rsidRPr="00854878">
        <w:rPr>
          <w:rFonts w:cs="Times New Roman"/>
          <w:iCs/>
          <w:lang w:val="ru-RU"/>
        </w:rPr>
        <w:t xml:space="preserve"> = 3;</w:t>
      </w:r>
    </w:p>
    <w:p w14:paraId="7B1ABB3D" w14:textId="5EAE783B" w:rsidR="001B4BEA" w:rsidRPr="00854878" w:rsidRDefault="001B4BEA" w:rsidP="00854878">
      <w:pPr>
        <w:spacing w:line="360" w:lineRule="auto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- количество нейронов на слое</w:t>
      </w:r>
      <w:r w:rsidR="001E096E" w:rsidRPr="00854878">
        <w:rPr>
          <w:rFonts w:cs="Times New Roman"/>
          <w:iCs/>
          <w:lang w:val="ru-RU"/>
        </w:rPr>
        <w:t xml:space="preserve"> = 120 и 30</w:t>
      </w:r>
      <w:r w:rsidR="00095C5C" w:rsidRPr="00854878">
        <w:rPr>
          <w:rFonts w:cs="Times New Roman"/>
          <w:iCs/>
          <w:lang w:val="ru-RU"/>
        </w:rPr>
        <w:t>;</w:t>
      </w:r>
    </w:p>
    <w:p w14:paraId="4B8E0F3E" w14:textId="48154EF7" w:rsidR="001B4BEA" w:rsidRPr="00854878" w:rsidRDefault="001B4BEA" w:rsidP="00854878">
      <w:pPr>
        <w:spacing w:line="360" w:lineRule="auto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lastRenderedPageBreak/>
        <w:t>- активационная функция</w:t>
      </w:r>
      <w:r w:rsidR="00095C5C" w:rsidRPr="00854878">
        <w:rPr>
          <w:rFonts w:cs="Times New Roman"/>
          <w:iCs/>
          <w:lang w:val="ru-RU"/>
        </w:rPr>
        <w:t xml:space="preserve"> «</w:t>
      </w:r>
      <w:r w:rsidR="00095C5C" w:rsidRPr="00854878">
        <w:rPr>
          <w:rFonts w:cs="Times New Roman"/>
          <w:iCs/>
          <w:lang w:val="en-US"/>
        </w:rPr>
        <w:t>relu</w:t>
      </w:r>
      <w:bookmarkStart w:id="11" w:name="_GoBack"/>
      <w:bookmarkEnd w:id="11"/>
      <w:r w:rsidR="00095C5C" w:rsidRPr="00854878">
        <w:rPr>
          <w:rFonts w:cs="Times New Roman"/>
          <w:iCs/>
          <w:lang w:val="ru-RU"/>
        </w:rPr>
        <w:t>»;</w:t>
      </w:r>
    </w:p>
    <w:p w14:paraId="23EB8F92" w14:textId="7D9AF3C5" w:rsidR="001B4BEA" w:rsidRPr="00854878" w:rsidRDefault="001B4BEA" w:rsidP="00854878">
      <w:pPr>
        <w:spacing w:line="360" w:lineRule="auto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- количество нейронов на выходном слое</w:t>
      </w:r>
      <w:r w:rsidR="00095C5C" w:rsidRPr="00854878">
        <w:rPr>
          <w:rFonts w:cs="Times New Roman"/>
          <w:iCs/>
          <w:lang w:val="ru-RU"/>
        </w:rPr>
        <w:t xml:space="preserve"> = 1;</w:t>
      </w:r>
    </w:p>
    <w:p w14:paraId="6EBA1DD4" w14:textId="1C4ECAB7" w:rsidR="00854878" w:rsidRPr="00854878" w:rsidRDefault="001B4BEA" w:rsidP="00854878">
      <w:pPr>
        <w:spacing w:line="360" w:lineRule="auto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- оптимизатор</w:t>
      </w:r>
      <w:r w:rsidR="00095C5C" w:rsidRPr="00854878">
        <w:rPr>
          <w:rFonts w:cs="Times New Roman"/>
          <w:iCs/>
          <w:lang w:val="ru-RU"/>
        </w:rPr>
        <w:t xml:space="preserve"> «</w:t>
      </w:r>
      <w:r w:rsidR="00095C5C" w:rsidRPr="00854878">
        <w:rPr>
          <w:rFonts w:cs="Times New Roman"/>
          <w:iCs/>
          <w:lang w:val="en-US"/>
        </w:rPr>
        <w:t>Adam</w:t>
      </w:r>
      <w:r w:rsidR="00095C5C" w:rsidRPr="00854878">
        <w:rPr>
          <w:rFonts w:cs="Times New Roman"/>
          <w:iCs/>
          <w:lang w:val="ru-RU"/>
        </w:rPr>
        <w:t>»;</w:t>
      </w:r>
    </w:p>
    <w:p w14:paraId="15CF07C4" w14:textId="785E2237" w:rsidR="00F82E61" w:rsidRPr="00854878" w:rsidRDefault="00F82E61" w:rsidP="00854878">
      <w:pPr>
        <w:spacing w:line="360" w:lineRule="auto"/>
        <w:ind w:firstLine="709"/>
        <w:jc w:val="center"/>
        <w:rPr>
          <w:rFonts w:cs="Times New Roman"/>
          <w:iCs/>
          <w:sz w:val="32"/>
          <w:lang w:val="ru-RU"/>
        </w:rPr>
      </w:pPr>
      <w:r w:rsidRPr="00854878">
        <w:rPr>
          <w:rFonts w:cs="Times New Roman"/>
          <w:iCs/>
          <w:sz w:val="32"/>
          <w:lang w:val="ru-RU"/>
        </w:rPr>
        <w:t>Нейронная сеть с одним входным сигналом</w:t>
      </w:r>
    </w:p>
    <w:p w14:paraId="24C78231" w14:textId="39BC1207" w:rsidR="001B4BEA" w:rsidRPr="00854878" w:rsidRDefault="00F04D63" w:rsidP="00854878">
      <w:pPr>
        <w:spacing w:line="360" w:lineRule="auto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Обучение модели происходило за </w:t>
      </w:r>
      <w:r w:rsidR="001E096E" w:rsidRPr="00854878">
        <w:rPr>
          <w:rFonts w:cs="Times New Roman"/>
          <w:iCs/>
          <w:lang w:val="ru-RU"/>
        </w:rPr>
        <w:t>100</w:t>
      </w:r>
      <w:r w:rsidR="00F82E61" w:rsidRPr="00854878">
        <w:rPr>
          <w:rFonts w:cs="Times New Roman"/>
          <w:iCs/>
          <w:lang w:val="ru-RU"/>
        </w:rPr>
        <w:t xml:space="preserve"> эпох.</w:t>
      </w:r>
    </w:p>
    <w:p w14:paraId="7F0C7061" w14:textId="65E6C331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iCs/>
          <w:lang w:val="ru-RU"/>
        </w:rPr>
        <w:t>Изменение ошибки обучения и валидации</w:t>
      </w:r>
      <w:r w:rsidRPr="00854878">
        <w:rPr>
          <w:rFonts w:cs="Times New Roman"/>
          <w:lang w:val="ru-RU"/>
        </w:rPr>
        <w:t>, представлена на рисунке 26.</w:t>
      </w:r>
    </w:p>
    <w:p w14:paraId="19E07986" w14:textId="50250F95" w:rsidR="00095C5C" w:rsidRPr="00854878" w:rsidRDefault="00E1245A" w:rsidP="00854878">
      <w:pPr>
        <w:spacing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noProof/>
          <w:lang w:val="ru-RU"/>
        </w:rPr>
        <w:drawing>
          <wp:inline distT="0" distB="0" distL="0" distR="0" wp14:anchorId="7E6C00FD" wp14:editId="5F7747FB">
            <wp:extent cx="4720860" cy="3586465"/>
            <wp:effectExtent l="190500" t="190500" r="194310" b="186055"/>
            <wp:docPr id="54" name="Рисунок 54" descr="C:\Users\VoroninVN3\AppData\Local\Microsoft\Windows\INetCache\Content.MSO\A49422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oroninVN3\AppData\Local\Microsoft\Windows\INetCache\Content.MSO\A494225E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83" cy="35928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34888" w14:textId="1175A9DB" w:rsidR="00C13076" w:rsidRPr="00854878" w:rsidRDefault="00FE652E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 xml:space="preserve">Рисунок </w:t>
      </w:r>
      <w:r w:rsidR="00505CE2" w:rsidRPr="00854878">
        <w:rPr>
          <w:rFonts w:cs="Times New Roman"/>
          <w:iCs/>
          <w:lang w:val="ru-RU"/>
        </w:rPr>
        <w:t>26</w:t>
      </w:r>
      <w:r w:rsidRPr="00854878">
        <w:rPr>
          <w:rFonts w:cs="Times New Roman"/>
          <w:iCs/>
          <w:color w:val="FF0000"/>
          <w:lang w:val="ru-RU"/>
        </w:rPr>
        <w:t xml:space="preserve"> </w:t>
      </w:r>
      <w:r w:rsidRPr="00854878">
        <w:rPr>
          <w:rFonts w:cs="Times New Roman"/>
          <w:iCs/>
          <w:lang w:val="ru-RU"/>
        </w:rPr>
        <w:t xml:space="preserve">– Изменение </w:t>
      </w:r>
      <w:r w:rsidR="00F82E61" w:rsidRPr="00854878">
        <w:rPr>
          <w:rFonts w:cs="Times New Roman"/>
          <w:iCs/>
          <w:lang w:val="ru-RU"/>
        </w:rPr>
        <w:t xml:space="preserve">ошибки обучения и валидации </w:t>
      </w:r>
      <w:r w:rsidRPr="00854878">
        <w:rPr>
          <w:rFonts w:cs="Times New Roman"/>
          <w:iCs/>
          <w:lang w:val="ru-RU"/>
        </w:rPr>
        <w:t>за время обучения модели</w:t>
      </w:r>
    </w:p>
    <w:p w14:paraId="78C5FE04" w14:textId="6E9E550F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Модель прогноза нейросети, представлена на рисунке 27.</w:t>
      </w:r>
    </w:p>
    <w:p w14:paraId="6A01FC2A" w14:textId="77777777" w:rsidR="0013046A" w:rsidRPr="00854878" w:rsidRDefault="0013046A" w:rsidP="00854878">
      <w:pPr>
        <w:spacing w:after="240" w:line="360" w:lineRule="auto"/>
        <w:jc w:val="left"/>
        <w:rPr>
          <w:rFonts w:cs="Times New Roman"/>
          <w:iCs/>
          <w:lang w:val="ru-RU"/>
        </w:rPr>
      </w:pPr>
    </w:p>
    <w:p w14:paraId="3DBDAEF5" w14:textId="5DA559D7" w:rsidR="00E1245A" w:rsidRPr="00854878" w:rsidRDefault="00E1245A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noProof/>
          <w:lang w:val="ru-RU"/>
        </w:rPr>
        <w:lastRenderedPageBreak/>
        <w:drawing>
          <wp:inline distT="0" distB="0" distL="0" distR="0" wp14:anchorId="7E5390E0" wp14:editId="6AF8D7AA">
            <wp:extent cx="5805377" cy="3196011"/>
            <wp:effectExtent l="190500" t="190500" r="195580" b="194945"/>
            <wp:docPr id="56" name="Рисунок 56" descr="C:\Users\VoroninVN3\AppData\Local\Microsoft\Windows\INetCache\Content.MSO\35F316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oroninVN3\AppData\Local\Microsoft\Windows\INetCache\Content.MSO\35F3168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432" cy="3202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DEC01" w14:textId="00600A74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27 – Результат прогноза нейросети</w:t>
      </w:r>
    </w:p>
    <w:p w14:paraId="21BCDD3A" w14:textId="3553B8BA" w:rsidR="00F132AB" w:rsidRPr="00854878" w:rsidRDefault="00F132AB" w:rsidP="00854878">
      <w:pPr>
        <w:spacing w:line="360" w:lineRule="auto"/>
        <w:ind w:firstLine="709"/>
        <w:jc w:val="center"/>
        <w:rPr>
          <w:rFonts w:cs="Times New Roman"/>
          <w:iCs/>
          <w:sz w:val="32"/>
          <w:lang w:val="ru-RU"/>
        </w:rPr>
      </w:pPr>
      <w:r w:rsidRPr="00854878">
        <w:rPr>
          <w:rFonts w:cs="Times New Roman"/>
          <w:iCs/>
          <w:sz w:val="32"/>
          <w:lang w:val="ru-RU"/>
        </w:rPr>
        <w:t>Нейронная сеть с несколькими входными параметрами</w:t>
      </w:r>
    </w:p>
    <w:p w14:paraId="52059968" w14:textId="0E0E2793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iCs/>
          <w:lang w:val="ru-RU"/>
        </w:rPr>
        <w:t>Изменение ошибки обучения и валидации</w:t>
      </w:r>
      <w:r w:rsidRPr="00854878">
        <w:rPr>
          <w:rFonts w:cs="Times New Roman"/>
          <w:lang w:val="ru-RU"/>
        </w:rPr>
        <w:t>, представлена на рисунке 28.</w:t>
      </w:r>
    </w:p>
    <w:p w14:paraId="274D125D" w14:textId="26D39AA2" w:rsidR="007719C4" w:rsidRPr="00854878" w:rsidRDefault="007719C4" w:rsidP="00854878">
      <w:pPr>
        <w:spacing w:line="360" w:lineRule="auto"/>
        <w:jc w:val="center"/>
        <w:rPr>
          <w:rFonts w:cs="Times New Roman"/>
          <w:lang w:val="ru-RU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6DDCE113" wp14:editId="1E202A7C">
            <wp:extent cx="4342978" cy="3299386"/>
            <wp:effectExtent l="190500" t="190500" r="191135" b="187325"/>
            <wp:docPr id="25" name="Рисунок 25" descr="C:\Users\VoroninVN3\AppData\Local\Microsoft\Windows\INetCache\Content.MSO\C04B3E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oroninVN3\AppData\Local\Microsoft\Windows\INetCache\Content.MSO\C04B3E5A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702" cy="3306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00F65" w14:textId="6EA22538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28 – Изменение ошибки обучения и валидации за время обучения модели</w:t>
      </w:r>
    </w:p>
    <w:p w14:paraId="5D7ABB78" w14:textId="62445A6B" w:rsidR="0013046A" w:rsidRPr="00DA7A7D" w:rsidRDefault="0013046A" w:rsidP="00DA7A7D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iCs/>
          <w:lang w:val="ru-RU"/>
        </w:rPr>
        <w:lastRenderedPageBreak/>
        <w:t>Предсказанные значения скорости</w:t>
      </w:r>
      <w:r w:rsidRPr="00854878">
        <w:rPr>
          <w:rFonts w:cs="Times New Roman"/>
          <w:lang w:val="ru-RU"/>
        </w:rPr>
        <w:t>, представлены на рисунке 29.</w:t>
      </w:r>
    </w:p>
    <w:p w14:paraId="66475EF1" w14:textId="2074A39B" w:rsidR="007719C4" w:rsidRPr="00854878" w:rsidRDefault="007719C4" w:rsidP="00854878">
      <w:pPr>
        <w:spacing w:line="360" w:lineRule="auto"/>
        <w:jc w:val="center"/>
        <w:rPr>
          <w:rFonts w:cs="Times New Roman"/>
          <w:lang w:val="ru-RU"/>
        </w:rPr>
      </w:pPr>
      <w:r w:rsidRPr="00854878">
        <w:rPr>
          <w:rFonts w:cs="Times New Roman"/>
          <w:noProof/>
          <w:lang w:val="ru-RU"/>
        </w:rPr>
        <w:drawing>
          <wp:inline distT="0" distB="0" distL="0" distR="0" wp14:anchorId="02E97BA7" wp14:editId="255073DF">
            <wp:extent cx="3715798" cy="3655462"/>
            <wp:effectExtent l="190500" t="190500" r="189865" b="193040"/>
            <wp:docPr id="26" name="Рисунок 26" descr="C:\Users\VoroninVN3\AppData\Local\Microsoft\Windows\INetCache\Content.MSO\B5DDE7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oroninVN3\AppData\Local\Microsoft\Windows\INetCache\Content.MSO\B5DDE778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20" cy="3661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B53CEA" w14:textId="08686838" w:rsidR="00505CE2" w:rsidRPr="00854878" w:rsidRDefault="00505CE2" w:rsidP="00854878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29 – Предсказанные значения скорости</w:t>
      </w:r>
    </w:p>
    <w:p w14:paraId="2872E571" w14:textId="6199A32E" w:rsidR="0013046A" w:rsidRPr="00854878" w:rsidRDefault="0013046A" w:rsidP="00854878">
      <w:pPr>
        <w:spacing w:line="360" w:lineRule="auto"/>
        <w:rPr>
          <w:rFonts w:cs="Times New Roman"/>
          <w:lang w:val="ru-RU"/>
        </w:rPr>
      </w:pPr>
      <w:r w:rsidRPr="00854878">
        <w:rPr>
          <w:rFonts w:cs="Times New Roman"/>
          <w:iCs/>
          <w:lang w:val="ru-RU"/>
        </w:rPr>
        <w:t>Распределение ошибки</w:t>
      </w:r>
      <w:r w:rsidRPr="00854878">
        <w:rPr>
          <w:rFonts w:cs="Times New Roman"/>
          <w:lang w:val="ru-RU"/>
        </w:rPr>
        <w:t>, представлено на рисунке 30.</w:t>
      </w:r>
    </w:p>
    <w:p w14:paraId="2E5E7928" w14:textId="60008344" w:rsidR="00FE652E" w:rsidRPr="00854878" w:rsidRDefault="007719C4" w:rsidP="00854878">
      <w:pPr>
        <w:spacing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noProof/>
          <w:lang w:val="ru-RU"/>
        </w:rPr>
        <w:drawing>
          <wp:inline distT="0" distB="0" distL="0" distR="0" wp14:anchorId="6F1F952F" wp14:editId="7FBA71A0">
            <wp:extent cx="4333627" cy="3328743"/>
            <wp:effectExtent l="190500" t="190500" r="181610" b="195580"/>
            <wp:docPr id="28" name="Рисунок 28" descr="C:\Users\VoroninVN3\AppData\Local\Microsoft\Windows\INetCache\Content.MSO\390654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oroninVN3\AppData\Local\Microsoft\Windows\INetCache\Content.MSO\39065446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12" cy="3343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937A8" w14:textId="53431ACE" w:rsidR="00854878" w:rsidRPr="00DA7A7D" w:rsidRDefault="00FE652E" w:rsidP="00DA7A7D">
      <w:pPr>
        <w:spacing w:after="240" w:line="360" w:lineRule="auto"/>
        <w:jc w:val="center"/>
        <w:rPr>
          <w:rFonts w:cs="Times New Roman"/>
          <w:iCs/>
          <w:lang w:val="ru-RU"/>
        </w:rPr>
      </w:pPr>
      <w:r w:rsidRPr="00854878">
        <w:rPr>
          <w:rFonts w:cs="Times New Roman"/>
          <w:iCs/>
          <w:lang w:val="ru-RU"/>
        </w:rPr>
        <w:t>Рисунок 3</w:t>
      </w:r>
      <w:r w:rsidR="00505CE2" w:rsidRPr="00854878">
        <w:rPr>
          <w:rFonts w:cs="Times New Roman"/>
          <w:iCs/>
          <w:lang w:val="ru-RU"/>
        </w:rPr>
        <w:t>0</w:t>
      </w:r>
      <w:r w:rsidRPr="00854878">
        <w:rPr>
          <w:rFonts w:cs="Times New Roman"/>
          <w:iCs/>
          <w:color w:val="FF0000"/>
          <w:lang w:val="ru-RU"/>
        </w:rPr>
        <w:t xml:space="preserve"> </w:t>
      </w:r>
      <w:r w:rsidRPr="00854878">
        <w:rPr>
          <w:rFonts w:cs="Times New Roman"/>
          <w:iCs/>
          <w:lang w:val="ru-RU"/>
        </w:rPr>
        <w:t>– Распределение ошибки</w:t>
      </w:r>
    </w:p>
    <w:p w14:paraId="074A73E7" w14:textId="1A19C1F3" w:rsidR="00496924" w:rsidRPr="00854878" w:rsidRDefault="00496924" w:rsidP="00854878">
      <w:pPr>
        <w:pStyle w:val="1"/>
        <w:spacing w:line="360" w:lineRule="auto"/>
        <w:rPr>
          <w:rFonts w:cs="Times New Roman"/>
          <w:b w:val="0"/>
          <w:lang w:val="ru-RU"/>
        </w:rPr>
      </w:pPr>
      <w:bookmarkStart w:id="12" w:name="_Toc175566199"/>
      <w:r w:rsidRPr="00854878">
        <w:rPr>
          <w:rFonts w:cs="Times New Roman"/>
          <w:b w:val="0"/>
          <w:lang w:val="ru-RU"/>
        </w:rPr>
        <w:lastRenderedPageBreak/>
        <w:t>Заключение</w:t>
      </w:r>
      <w:bookmarkEnd w:id="12"/>
    </w:p>
    <w:p w14:paraId="69323655" w14:textId="63C08007" w:rsidR="00496924" w:rsidRPr="00854878" w:rsidRDefault="006B7674" w:rsidP="00854878">
      <w:pPr>
        <w:spacing w:line="360" w:lineRule="auto"/>
        <w:ind w:firstLine="709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В ходе выполнения ВКР были изучены способы анализа и предобработки данных.</w:t>
      </w:r>
      <w:r w:rsidR="00411EB8" w:rsidRPr="00854878">
        <w:rPr>
          <w:rFonts w:cs="Times New Roman"/>
          <w:lang w:val="ru-RU"/>
        </w:rPr>
        <w:t xml:space="preserve"> Так же было обучено 8 моделей машинного обучения с различными параметрами</w:t>
      </w:r>
      <w:r w:rsidR="00A51563" w:rsidRPr="00854878">
        <w:rPr>
          <w:rFonts w:cs="Times New Roman"/>
          <w:lang w:val="ru-RU"/>
        </w:rPr>
        <w:t>.</w:t>
      </w:r>
      <w:r w:rsidR="00411EB8" w:rsidRPr="00854878">
        <w:rPr>
          <w:rFonts w:cs="Times New Roman"/>
          <w:lang w:val="ru-RU"/>
        </w:rPr>
        <w:t xml:space="preserve"> </w:t>
      </w:r>
      <w:r w:rsidR="009801C2" w:rsidRPr="00854878">
        <w:rPr>
          <w:rFonts w:cs="Times New Roman"/>
          <w:lang w:val="ru-RU"/>
        </w:rPr>
        <w:t xml:space="preserve">Для решения задачи прогнозирования скорости транспортного потока были выявлены наиболее эффективные модели, а именно: случайный лес и полиномиальная регрессия со степенью полинома 10. </w:t>
      </w:r>
    </w:p>
    <w:p w14:paraId="4AD8F56E" w14:textId="1C7724E1" w:rsidR="00A51563" w:rsidRPr="00854878" w:rsidRDefault="009801C2" w:rsidP="00854878">
      <w:pPr>
        <w:spacing w:line="360" w:lineRule="auto"/>
        <w:ind w:firstLine="709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t>Полученные модели нейронных сетей так же позволяют прогнозировать скорость транспортного потока, но абсолютная ошибка не м</w:t>
      </w:r>
      <w:r w:rsidR="00343DC3">
        <w:rPr>
          <w:rFonts w:cs="Times New Roman"/>
          <w:lang w:val="ru-RU"/>
        </w:rPr>
        <w:t>ного больше, чем у вышеописанных</w:t>
      </w:r>
      <w:r w:rsidRPr="00854878">
        <w:rPr>
          <w:rFonts w:cs="Times New Roman"/>
          <w:lang w:val="ru-RU"/>
        </w:rPr>
        <w:t xml:space="preserve"> моделей.</w:t>
      </w:r>
    </w:p>
    <w:p w14:paraId="3469C3DC" w14:textId="588BAD68" w:rsidR="00496924" w:rsidRPr="00854878" w:rsidRDefault="00496924" w:rsidP="00854878">
      <w:pPr>
        <w:spacing w:line="360" w:lineRule="auto"/>
        <w:jc w:val="left"/>
        <w:rPr>
          <w:rFonts w:cs="Times New Roman"/>
          <w:lang w:val="ru-RU"/>
        </w:rPr>
      </w:pPr>
      <w:r w:rsidRPr="00854878">
        <w:rPr>
          <w:rFonts w:cs="Times New Roman"/>
          <w:lang w:val="ru-RU"/>
        </w:rPr>
        <w:br w:type="page"/>
      </w:r>
    </w:p>
    <w:p w14:paraId="01884A7F" w14:textId="1B61ACD7" w:rsidR="00496924" w:rsidRPr="00854878" w:rsidRDefault="009801C2" w:rsidP="00854878">
      <w:pPr>
        <w:pStyle w:val="1"/>
        <w:spacing w:line="360" w:lineRule="auto"/>
        <w:rPr>
          <w:rFonts w:cs="Times New Roman"/>
          <w:b w:val="0"/>
        </w:rPr>
      </w:pPr>
      <w:bookmarkStart w:id="13" w:name="_Toc175566200"/>
      <w:r w:rsidRPr="00854878">
        <w:rPr>
          <w:rFonts w:cs="Times New Roman"/>
          <w:b w:val="0"/>
          <w:lang w:val="ru-RU"/>
        </w:rPr>
        <w:lastRenderedPageBreak/>
        <w:t>Б</w:t>
      </w:r>
      <w:proofErr w:type="spellStart"/>
      <w:r w:rsidRPr="00854878">
        <w:rPr>
          <w:rFonts w:cs="Times New Roman"/>
          <w:b w:val="0"/>
        </w:rPr>
        <w:t>иблиографический</w:t>
      </w:r>
      <w:proofErr w:type="spellEnd"/>
      <w:r w:rsidR="00496924" w:rsidRPr="00854878">
        <w:rPr>
          <w:rFonts w:cs="Times New Roman"/>
          <w:b w:val="0"/>
        </w:rPr>
        <w:t xml:space="preserve"> список</w:t>
      </w:r>
      <w:bookmarkEnd w:id="13"/>
    </w:p>
    <w:p w14:paraId="35C1607F" w14:textId="77777777" w:rsidR="009801C2" w:rsidRPr="00854878" w:rsidRDefault="00C53ECF" w:rsidP="00854878">
      <w:pPr>
        <w:pStyle w:val="a7"/>
        <w:numPr>
          <w:ilvl w:val="0"/>
          <w:numId w:val="14"/>
        </w:numPr>
        <w:spacing w:line="360" w:lineRule="auto"/>
        <w:jc w:val="left"/>
        <w:rPr>
          <w:sz w:val="28"/>
          <w:szCs w:val="28"/>
        </w:rPr>
      </w:pPr>
      <w:r w:rsidRPr="00854878">
        <w:rPr>
          <w:sz w:val="28"/>
          <w:szCs w:val="28"/>
        </w:rPr>
        <w:t xml:space="preserve"> </w:t>
      </w:r>
      <w:r w:rsidR="009801C2" w:rsidRPr="00854878">
        <w:rPr>
          <w:sz w:val="28"/>
          <w:szCs w:val="28"/>
        </w:rPr>
        <w:t>Бобков, А.Ю. Прогнозирование транспортного потока в условиях динамического спроса / А.Ю. Бобков. – М.: Транспорт, 2020. – 200 с.</w:t>
      </w:r>
    </w:p>
    <w:p w14:paraId="496B8ACB" w14:textId="77777777" w:rsidR="009801C2" w:rsidRPr="00854878" w:rsidRDefault="009801C2" w:rsidP="00854878">
      <w:pPr>
        <w:pStyle w:val="a7"/>
        <w:numPr>
          <w:ilvl w:val="0"/>
          <w:numId w:val="14"/>
        </w:numPr>
        <w:spacing w:line="360" w:lineRule="auto"/>
        <w:jc w:val="left"/>
        <w:rPr>
          <w:sz w:val="28"/>
          <w:szCs w:val="28"/>
        </w:rPr>
      </w:pPr>
      <w:proofErr w:type="spellStart"/>
      <w:r w:rsidRPr="00854878">
        <w:rPr>
          <w:sz w:val="28"/>
          <w:szCs w:val="28"/>
        </w:rPr>
        <w:t>Дорогов</w:t>
      </w:r>
      <w:proofErr w:type="spellEnd"/>
      <w:r w:rsidRPr="00854878">
        <w:rPr>
          <w:sz w:val="28"/>
          <w:szCs w:val="28"/>
        </w:rPr>
        <w:t xml:space="preserve">, Н.П. Координированное управление светофорами в системе АСУДД / Н.П. </w:t>
      </w:r>
      <w:proofErr w:type="spellStart"/>
      <w:r w:rsidRPr="00854878">
        <w:rPr>
          <w:sz w:val="28"/>
          <w:szCs w:val="28"/>
        </w:rPr>
        <w:t>Дорогов</w:t>
      </w:r>
      <w:proofErr w:type="spellEnd"/>
      <w:r w:rsidRPr="00854878">
        <w:rPr>
          <w:sz w:val="28"/>
          <w:szCs w:val="28"/>
        </w:rPr>
        <w:t>. – Казань: Казанский университет, 2021. – 220 с.</w:t>
      </w:r>
    </w:p>
    <w:p w14:paraId="3DB876A5" w14:textId="77777777" w:rsidR="009801C2" w:rsidRPr="00854878" w:rsidRDefault="009801C2" w:rsidP="00854878">
      <w:pPr>
        <w:pStyle w:val="a7"/>
        <w:numPr>
          <w:ilvl w:val="0"/>
          <w:numId w:val="14"/>
        </w:numPr>
        <w:spacing w:line="360" w:lineRule="auto"/>
        <w:jc w:val="left"/>
        <w:rPr>
          <w:sz w:val="28"/>
          <w:szCs w:val="28"/>
        </w:rPr>
      </w:pPr>
      <w:r w:rsidRPr="00854878">
        <w:rPr>
          <w:sz w:val="28"/>
          <w:szCs w:val="28"/>
        </w:rPr>
        <w:t>Иванов, П.А. Оптимизация транспортных потоков на основе прогнозирования / П.А. Иванов. – Новосибирск: Сибирское научное издательство, 2018. – 150 с.</w:t>
      </w:r>
    </w:p>
    <w:p w14:paraId="0337E4F2" w14:textId="77777777" w:rsidR="009801C2" w:rsidRPr="00854878" w:rsidRDefault="009801C2" w:rsidP="00854878">
      <w:pPr>
        <w:pStyle w:val="a7"/>
        <w:numPr>
          <w:ilvl w:val="0"/>
          <w:numId w:val="14"/>
        </w:numPr>
        <w:spacing w:line="360" w:lineRule="auto"/>
        <w:jc w:val="left"/>
        <w:rPr>
          <w:sz w:val="28"/>
          <w:szCs w:val="28"/>
        </w:rPr>
      </w:pPr>
      <w:r w:rsidRPr="00854878">
        <w:rPr>
          <w:sz w:val="28"/>
          <w:szCs w:val="28"/>
        </w:rPr>
        <w:t>Петров, В.Д. Анализ и прогнозирование транспортных потоков / В.Д. Петров. – Владивосток: ВГГУ, 2020. – 160 с.</w:t>
      </w:r>
    </w:p>
    <w:p w14:paraId="002F9B7C" w14:textId="77777777" w:rsidR="009801C2" w:rsidRPr="00854878" w:rsidRDefault="009801C2" w:rsidP="00854878">
      <w:pPr>
        <w:pStyle w:val="a7"/>
        <w:numPr>
          <w:ilvl w:val="0"/>
          <w:numId w:val="14"/>
        </w:numPr>
        <w:spacing w:line="360" w:lineRule="auto"/>
        <w:jc w:val="left"/>
        <w:rPr>
          <w:sz w:val="28"/>
          <w:szCs w:val="28"/>
        </w:rPr>
      </w:pPr>
      <w:r w:rsidRPr="00854878">
        <w:rPr>
          <w:sz w:val="28"/>
          <w:szCs w:val="28"/>
        </w:rPr>
        <w:t>Тихонов, Г.И. Устойчивое управление транспортными потоками / Г.И. Тихонов. – Ярославль: ЯГТУ, 2019. – 195 с.</w:t>
      </w:r>
    </w:p>
    <w:p w14:paraId="74F5F061" w14:textId="11AA40D4" w:rsidR="00496924" w:rsidRPr="00854878" w:rsidRDefault="009801C2" w:rsidP="00854878">
      <w:pPr>
        <w:pStyle w:val="a7"/>
        <w:numPr>
          <w:ilvl w:val="0"/>
          <w:numId w:val="14"/>
        </w:numPr>
        <w:spacing w:line="360" w:lineRule="auto"/>
        <w:jc w:val="left"/>
        <w:rPr>
          <w:sz w:val="28"/>
          <w:szCs w:val="28"/>
        </w:rPr>
      </w:pPr>
      <w:r w:rsidRPr="00854878">
        <w:rPr>
          <w:sz w:val="28"/>
          <w:szCs w:val="28"/>
        </w:rPr>
        <w:t>Ульянов, К.П. Основы модели прогнозирования транспортных потоков / К.П. Ульянов. – Омск: ОГУ, 2020. – 210 с.</w:t>
      </w:r>
    </w:p>
    <w:sectPr w:rsidR="00496924" w:rsidRPr="00854878" w:rsidSect="00854878">
      <w:footerReference w:type="default" r:id="rId38"/>
      <w:pgSz w:w="11909" w:h="16834"/>
      <w:pgMar w:top="1134" w:right="567" w:bottom="85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CCCA67" w14:textId="77777777" w:rsidR="002F3976" w:rsidRDefault="002F3976" w:rsidP="00BE2A13">
      <w:pPr>
        <w:spacing w:line="240" w:lineRule="auto"/>
      </w:pPr>
      <w:r>
        <w:separator/>
      </w:r>
    </w:p>
  </w:endnote>
  <w:endnote w:type="continuationSeparator" w:id="0">
    <w:p w14:paraId="6D2A23B5" w14:textId="77777777" w:rsidR="002F3976" w:rsidRDefault="002F3976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6662194"/>
      <w:docPartObj>
        <w:docPartGallery w:val="Page Numbers (Bottom of Page)"/>
        <w:docPartUnique/>
      </w:docPartObj>
    </w:sdtPr>
    <w:sdtEndPr/>
    <w:sdtContent>
      <w:p w14:paraId="25DCD736" w14:textId="4B7CBECE" w:rsidR="00F132AB" w:rsidRDefault="00F132AB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72D6" w:rsidRPr="002B72D6">
          <w:rPr>
            <w:noProof/>
            <w:lang w:val="ru-RU"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EAE438" w14:textId="77777777" w:rsidR="002F3976" w:rsidRDefault="002F3976" w:rsidP="00BE2A13">
      <w:pPr>
        <w:spacing w:line="240" w:lineRule="auto"/>
      </w:pPr>
      <w:r>
        <w:separator/>
      </w:r>
    </w:p>
  </w:footnote>
  <w:footnote w:type="continuationSeparator" w:id="0">
    <w:p w14:paraId="5FDDA7FB" w14:textId="77777777" w:rsidR="002F3976" w:rsidRDefault="002F3976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176C"/>
    <w:multiLevelType w:val="hybridMultilevel"/>
    <w:tmpl w:val="90602A44"/>
    <w:lvl w:ilvl="0" w:tplc="73AC32F0">
      <w:start w:val="1"/>
      <w:numFmt w:val="bullet"/>
      <w:lvlText w:val="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" w15:restartNumberingAfterBreak="0">
    <w:nsid w:val="04653E7E"/>
    <w:multiLevelType w:val="hybridMultilevel"/>
    <w:tmpl w:val="45B21254"/>
    <w:lvl w:ilvl="0" w:tplc="672A27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72C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E2F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5A72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0E6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680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7C62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AE67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742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4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5" w15:restartNumberingAfterBreak="0">
    <w:nsid w:val="10E26D9A"/>
    <w:multiLevelType w:val="hybridMultilevel"/>
    <w:tmpl w:val="66AA1A30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7" w15:restartNumberingAfterBreak="0">
    <w:nsid w:val="1B0D7A31"/>
    <w:multiLevelType w:val="multilevel"/>
    <w:tmpl w:val="076648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0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5E93E7C"/>
    <w:multiLevelType w:val="hybridMultilevel"/>
    <w:tmpl w:val="C9D8F822"/>
    <w:lvl w:ilvl="0" w:tplc="041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2" w15:restartNumberingAfterBreak="0">
    <w:nsid w:val="4C9C5271"/>
    <w:multiLevelType w:val="hybridMultilevel"/>
    <w:tmpl w:val="058ABD06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FE1BDD"/>
    <w:multiLevelType w:val="hybridMultilevel"/>
    <w:tmpl w:val="3300EB24"/>
    <w:lvl w:ilvl="0" w:tplc="73AC32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6" w15:restartNumberingAfterBreak="0">
    <w:nsid w:val="5847677F"/>
    <w:multiLevelType w:val="hybridMultilevel"/>
    <w:tmpl w:val="7E04F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72E1370"/>
    <w:multiLevelType w:val="hybridMultilevel"/>
    <w:tmpl w:val="F6688B38"/>
    <w:lvl w:ilvl="0" w:tplc="46FC7DB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83129"/>
    <w:multiLevelType w:val="hybridMultilevel"/>
    <w:tmpl w:val="809A2B1A"/>
    <w:lvl w:ilvl="0" w:tplc="73AC32F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72C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E2F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5A72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0E6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680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7C62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AE67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742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8E95655"/>
    <w:multiLevelType w:val="hybridMultilevel"/>
    <w:tmpl w:val="20A23D8C"/>
    <w:lvl w:ilvl="0" w:tplc="A0101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2"/>
  </w:num>
  <w:num w:numId="3">
    <w:abstractNumId w:val="18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6"/>
  </w:num>
  <w:num w:numId="7">
    <w:abstractNumId w:val="15"/>
  </w:num>
  <w:num w:numId="8">
    <w:abstractNumId w:val="9"/>
  </w:num>
  <w:num w:numId="9">
    <w:abstractNumId w:val="4"/>
  </w:num>
  <w:num w:numId="10">
    <w:abstractNumId w:val="22"/>
  </w:num>
  <w:num w:numId="11">
    <w:abstractNumId w:val="8"/>
  </w:num>
  <w:num w:numId="12">
    <w:abstractNumId w:val="17"/>
  </w:num>
  <w:num w:numId="13">
    <w:abstractNumId w:val="12"/>
  </w:num>
  <w:num w:numId="14">
    <w:abstractNumId w:val="19"/>
  </w:num>
  <w:num w:numId="15">
    <w:abstractNumId w:val="21"/>
  </w:num>
  <w:num w:numId="16">
    <w:abstractNumId w:val="5"/>
  </w:num>
  <w:num w:numId="17">
    <w:abstractNumId w:val="11"/>
  </w:num>
  <w:num w:numId="18">
    <w:abstractNumId w:val="1"/>
  </w:num>
  <w:num w:numId="19">
    <w:abstractNumId w:val="16"/>
  </w:num>
  <w:num w:numId="20">
    <w:abstractNumId w:val="7"/>
  </w:num>
  <w:num w:numId="21">
    <w:abstractNumId w:val="20"/>
  </w:num>
  <w:num w:numId="22">
    <w:abstractNumId w:val="1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7B1"/>
    <w:rsid w:val="000011DC"/>
    <w:rsid w:val="000065C9"/>
    <w:rsid w:val="00006A3E"/>
    <w:rsid w:val="00026EEC"/>
    <w:rsid w:val="0003475B"/>
    <w:rsid w:val="00066350"/>
    <w:rsid w:val="0006705A"/>
    <w:rsid w:val="00095C5C"/>
    <w:rsid w:val="000A19C4"/>
    <w:rsid w:val="000B4EE7"/>
    <w:rsid w:val="000D0396"/>
    <w:rsid w:val="000D4149"/>
    <w:rsid w:val="000D6B5B"/>
    <w:rsid w:val="000E7DBC"/>
    <w:rsid w:val="0010182F"/>
    <w:rsid w:val="00104EFA"/>
    <w:rsid w:val="00112297"/>
    <w:rsid w:val="001139E4"/>
    <w:rsid w:val="00117750"/>
    <w:rsid w:val="001245D4"/>
    <w:rsid w:val="0013046A"/>
    <w:rsid w:val="00141BC8"/>
    <w:rsid w:val="00147266"/>
    <w:rsid w:val="0016255C"/>
    <w:rsid w:val="00163C7F"/>
    <w:rsid w:val="00174C98"/>
    <w:rsid w:val="00183803"/>
    <w:rsid w:val="001947AC"/>
    <w:rsid w:val="00195DEF"/>
    <w:rsid w:val="001A6E1B"/>
    <w:rsid w:val="001B2C8A"/>
    <w:rsid w:val="001B3068"/>
    <w:rsid w:val="001B4BEA"/>
    <w:rsid w:val="001B6869"/>
    <w:rsid w:val="001C3B2B"/>
    <w:rsid w:val="001E096E"/>
    <w:rsid w:val="001E09E2"/>
    <w:rsid w:val="001E5BA9"/>
    <w:rsid w:val="001F0542"/>
    <w:rsid w:val="00213479"/>
    <w:rsid w:val="002226D4"/>
    <w:rsid w:val="00260209"/>
    <w:rsid w:val="00287F51"/>
    <w:rsid w:val="002A3225"/>
    <w:rsid w:val="002B72D6"/>
    <w:rsid w:val="002C5A48"/>
    <w:rsid w:val="002E7CE8"/>
    <w:rsid w:val="002F3976"/>
    <w:rsid w:val="0030654A"/>
    <w:rsid w:val="00331113"/>
    <w:rsid w:val="003357D5"/>
    <w:rsid w:val="00343DC3"/>
    <w:rsid w:val="00362227"/>
    <w:rsid w:val="00391492"/>
    <w:rsid w:val="003A132A"/>
    <w:rsid w:val="003B6E38"/>
    <w:rsid w:val="003C21E9"/>
    <w:rsid w:val="003E7AB9"/>
    <w:rsid w:val="003F185C"/>
    <w:rsid w:val="003F1AB6"/>
    <w:rsid w:val="003F57AD"/>
    <w:rsid w:val="00411EB8"/>
    <w:rsid w:val="00420A59"/>
    <w:rsid w:val="00421664"/>
    <w:rsid w:val="00424E77"/>
    <w:rsid w:val="00425269"/>
    <w:rsid w:val="00435298"/>
    <w:rsid w:val="00435D87"/>
    <w:rsid w:val="004417B1"/>
    <w:rsid w:val="0044538C"/>
    <w:rsid w:val="00472CE6"/>
    <w:rsid w:val="00496924"/>
    <w:rsid w:val="004A6C44"/>
    <w:rsid w:val="004B518B"/>
    <w:rsid w:val="004B5A8D"/>
    <w:rsid w:val="004C007E"/>
    <w:rsid w:val="004D7DC1"/>
    <w:rsid w:val="004F34FF"/>
    <w:rsid w:val="00503E93"/>
    <w:rsid w:val="00505CE2"/>
    <w:rsid w:val="00510087"/>
    <w:rsid w:val="005120F8"/>
    <w:rsid w:val="005319DB"/>
    <w:rsid w:val="00546780"/>
    <w:rsid w:val="00581F7D"/>
    <w:rsid w:val="00592A80"/>
    <w:rsid w:val="005A37D5"/>
    <w:rsid w:val="005C231A"/>
    <w:rsid w:val="005F17CE"/>
    <w:rsid w:val="00602AC9"/>
    <w:rsid w:val="006079DD"/>
    <w:rsid w:val="0061582A"/>
    <w:rsid w:val="00624488"/>
    <w:rsid w:val="006244C4"/>
    <w:rsid w:val="00653118"/>
    <w:rsid w:val="00662758"/>
    <w:rsid w:val="006641A7"/>
    <w:rsid w:val="00666B00"/>
    <w:rsid w:val="00676AA7"/>
    <w:rsid w:val="006836AF"/>
    <w:rsid w:val="00684C41"/>
    <w:rsid w:val="006A3DDB"/>
    <w:rsid w:val="006B7674"/>
    <w:rsid w:val="006B7C07"/>
    <w:rsid w:val="006D7A2E"/>
    <w:rsid w:val="006F248B"/>
    <w:rsid w:val="006F7299"/>
    <w:rsid w:val="0071707A"/>
    <w:rsid w:val="00725C44"/>
    <w:rsid w:val="00763888"/>
    <w:rsid w:val="00764CFE"/>
    <w:rsid w:val="007719C4"/>
    <w:rsid w:val="00786C54"/>
    <w:rsid w:val="007A1FA1"/>
    <w:rsid w:val="007A2721"/>
    <w:rsid w:val="007A2D9A"/>
    <w:rsid w:val="007A5A73"/>
    <w:rsid w:val="007B4827"/>
    <w:rsid w:val="007E2392"/>
    <w:rsid w:val="007F1265"/>
    <w:rsid w:val="007F1733"/>
    <w:rsid w:val="007F1D4B"/>
    <w:rsid w:val="00832A7E"/>
    <w:rsid w:val="00840588"/>
    <w:rsid w:val="00846FA1"/>
    <w:rsid w:val="00854878"/>
    <w:rsid w:val="00857265"/>
    <w:rsid w:val="00867110"/>
    <w:rsid w:val="0087051F"/>
    <w:rsid w:val="008711C5"/>
    <w:rsid w:val="00876B84"/>
    <w:rsid w:val="00877320"/>
    <w:rsid w:val="00886C06"/>
    <w:rsid w:val="008904F4"/>
    <w:rsid w:val="008B34CC"/>
    <w:rsid w:val="008C493C"/>
    <w:rsid w:val="008E0A06"/>
    <w:rsid w:val="008E7217"/>
    <w:rsid w:val="00903309"/>
    <w:rsid w:val="0090619F"/>
    <w:rsid w:val="00924EF1"/>
    <w:rsid w:val="00953910"/>
    <w:rsid w:val="00956034"/>
    <w:rsid w:val="00957BD7"/>
    <w:rsid w:val="009801C2"/>
    <w:rsid w:val="009837FC"/>
    <w:rsid w:val="00983DE8"/>
    <w:rsid w:val="009A10F2"/>
    <w:rsid w:val="009B5761"/>
    <w:rsid w:val="009C67EA"/>
    <w:rsid w:val="009E6D5B"/>
    <w:rsid w:val="00A0092D"/>
    <w:rsid w:val="00A01F4A"/>
    <w:rsid w:val="00A12B65"/>
    <w:rsid w:val="00A1417F"/>
    <w:rsid w:val="00A23ACC"/>
    <w:rsid w:val="00A35705"/>
    <w:rsid w:val="00A51563"/>
    <w:rsid w:val="00A53488"/>
    <w:rsid w:val="00A5499A"/>
    <w:rsid w:val="00AA2004"/>
    <w:rsid w:val="00AA40F4"/>
    <w:rsid w:val="00AA7319"/>
    <w:rsid w:val="00AB5E9E"/>
    <w:rsid w:val="00AD0094"/>
    <w:rsid w:val="00AE79C6"/>
    <w:rsid w:val="00B1010C"/>
    <w:rsid w:val="00B21F7E"/>
    <w:rsid w:val="00B36280"/>
    <w:rsid w:val="00B65AFC"/>
    <w:rsid w:val="00B675C9"/>
    <w:rsid w:val="00B724CB"/>
    <w:rsid w:val="00B74B42"/>
    <w:rsid w:val="00BA4995"/>
    <w:rsid w:val="00BC4816"/>
    <w:rsid w:val="00BC6021"/>
    <w:rsid w:val="00BE2A13"/>
    <w:rsid w:val="00BF62E0"/>
    <w:rsid w:val="00C01FED"/>
    <w:rsid w:val="00C12310"/>
    <w:rsid w:val="00C13076"/>
    <w:rsid w:val="00C20641"/>
    <w:rsid w:val="00C347A3"/>
    <w:rsid w:val="00C36F00"/>
    <w:rsid w:val="00C41383"/>
    <w:rsid w:val="00C467C9"/>
    <w:rsid w:val="00C520A9"/>
    <w:rsid w:val="00C53ECF"/>
    <w:rsid w:val="00C65730"/>
    <w:rsid w:val="00C833D0"/>
    <w:rsid w:val="00C841A1"/>
    <w:rsid w:val="00C90D18"/>
    <w:rsid w:val="00CB095B"/>
    <w:rsid w:val="00CC52FA"/>
    <w:rsid w:val="00CC6F84"/>
    <w:rsid w:val="00CE6FAA"/>
    <w:rsid w:val="00CE78DD"/>
    <w:rsid w:val="00CF496E"/>
    <w:rsid w:val="00D018BD"/>
    <w:rsid w:val="00D10D6B"/>
    <w:rsid w:val="00D129F4"/>
    <w:rsid w:val="00D159E8"/>
    <w:rsid w:val="00D170FC"/>
    <w:rsid w:val="00D23E5B"/>
    <w:rsid w:val="00D25F93"/>
    <w:rsid w:val="00D35A63"/>
    <w:rsid w:val="00D41446"/>
    <w:rsid w:val="00D6271E"/>
    <w:rsid w:val="00D7063B"/>
    <w:rsid w:val="00D87DC1"/>
    <w:rsid w:val="00DA7A7D"/>
    <w:rsid w:val="00DB3327"/>
    <w:rsid w:val="00DC4A29"/>
    <w:rsid w:val="00DC7240"/>
    <w:rsid w:val="00DF4981"/>
    <w:rsid w:val="00E050E7"/>
    <w:rsid w:val="00E1245A"/>
    <w:rsid w:val="00E24A13"/>
    <w:rsid w:val="00E26822"/>
    <w:rsid w:val="00E27ECF"/>
    <w:rsid w:val="00E33B86"/>
    <w:rsid w:val="00E40FB2"/>
    <w:rsid w:val="00E523D3"/>
    <w:rsid w:val="00E57345"/>
    <w:rsid w:val="00E63752"/>
    <w:rsid w:val="00E764B4"/>
    <w:rsid w:val="00E77F60"/>
    <w:rsid w:val="00E96913"/>
    <w:rsid w:val="00EB5A9D"/>
    <w:rsid w:val="00EC2964"/>
    <w:rsid w:val="00ED175F"/>
    <w:rsid w:val="00EE2673"/>
    <w:rsid w:val="00F03A7D"/>
    <w:rsid w:val="00F04D63"/>
    <w:rsid w:val="00F132AB"/>
    <w:rsid w:val="00F1780D"/>
    <w:rsid w:val="00F30041"/>
    <w:rsid w:val="00F306AA"/>
    <w:rsid w:val="00F36144"/>
    <w:rsid w:val="00F61208"/>
    <w:rsid w:val="00F82E61"/>
    <w:rsid w:val="00FB0A39"/>
    <w:rsid w:val="00FD1B28"/>
    <w:rsid w:val="00FD1E5B"/>
    <w:rsid w:val="00FD3F7A"/>
    <w:rsid w:val="00FE2DEA"/>
    <w:rsid w:val="00FE652E"/>
    <w:rsid w:val="00FF0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DD7BC"/>
  <w15:docId w15:val="{60B1C70E-C18D-44CA-872C-E4CAE5220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0A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E7AB9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0011D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520A9"/>
    <w:pPr>
      <w:keepNext/>
      <w:keepLines/>
      <w:spacing w:after="60"/>
      <w:jc w:val="center"/>
    </w:pPr>
    <w:rPr>
      <w:b/>
      <w:sz w:val="3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</w:pPr>
    <w:rPr>
      <w:rFonts w:eastAsia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</w:pPr>
    <w:rPr>
      <w:rFonts w:eastAsia="Times New Roman" w:cs="Times New Roman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eastAsia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</w:pPr>
    <w:rPr>
      <w:rFonts w:eastAsia="Times New Roman"/>
      <w:b w:val="0"/>
      <w:bCs/>
      <w:kern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TOC Heading"/>
    <w:basedOn w:val="1"/>
    <w:next w:val="a"/>
    <w:uiPriority w:val="39"/>
    <w:unhideWhenUsed/>
    <w:qFormat/>
    <w:rsid w:val="001B2C8A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0011DC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1B2C8A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BA4995"/>
    <w:rPr>
      <w:color w:val="605E5C"/>
      <w:shd w:val="clear" w:color="auto" w:fill="E1DFDD"/>
    </w:rPr>
  </w:style>
  <w:style w:type="character" w:styleId="af6">
    <w:name w:val="Strong"/>
    <w:basedOn w:val="a0"/>
    <w:uiPriority w:val="22"/>
    <w:qFormat/>
    <w:rsid w:val="00E1245A"/>
    <w:rPr>
      <w:b/>
      <w:bCs/>
    </w:rPr>
  </w:style>
  <w:style w:type="character" w:styleId="af7">
    <w:name w:val="Placeholder Text"/>
    <w:basedOn w:val="a0"/>
    <w:uiPriority w:val="99"/>
    <w:semiHidden/>
    <w:rsid w:val="001B68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45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8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2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95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1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920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156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157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08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22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9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70B5A04-3F83-4308-87D7-2AAFD2775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32</Pages>
  <Words>2453</Words>
  <Characters>13987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Воронин Вадим Николаевич</dc:creator>
  <cp:lastModifiedBy>Воронин Вадим Николаевич</cp:lastModifiedBy>
  <cp:revision>11</cp:revision>
  <cp:lastPrinted>2024-08-19T13:52:00Z</cp:lastPrinted>
  <dcterms:created xsi:type="dcterms:W3CDTF">2024-08-15T11:58:00Z</dcterms:created>
  <dcterms:modified xsi:type="dcterms:W3CDTF">2024-08-28T10:44:00Z</dcterms:modified>
</cp:coreProperties>
</file>