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МИНИСТЕРСТВО ОБРАЗОВАНИЯ И НАУКИ</w:t>
      </w: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РОССИСКОЙ ФЕДЕРАЦИИ</w:t>
      </w: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 xml:space="preserve">ГБПОУ МО </w:t>
      </w:r>
      <w:r w:rsidRPr="00BF1795">
        <w:rPr>
          <w:rFonts w:ascii="Times New Roman" w:hAnsi="Times New Roman" w:cs="Times New Roman"/>
          <w:sz w:val="28"/>
          <w:szCs w:val="28"/>
        </w:rPr>
        <w:t>“</w:t>
      </w:r>
      <w:r w:rsidRPr="00F533A7">
        <w:rPr>
          <w:rFonts w:ascii="Times New Roman" w:hAnsi="Times New Roman" w:cs="Times New Roman"/>
          <w:sz w:val="28"/>
          <w:szCs w:val="28"/>
        </w:rPr>
        <w:t>Наро-Фоминской техникум</w:t>
      </w:r>
      <w:r w:rsidRPr="00BF1795">
        <w:rPr>
          <w:rFonts w:ascii="Times New Roman" w:hAnsi="Times New Roman" w:cs="Times New Roman"/>
          <w:sz w:val="28"/>
          <w:szCs w:val="28"/>
        </w:rPr>
        <w:t>”</w:t>
      </w:r>
      <w:r w:rsidRPr="00F533A7">
        <w:rPr>
          <w:rFonts w:ascii="Times New Roman" w:hAnsi="Times New Roman" w:cs="Times New Roman"/>
          <w:sz w:val="28"/>
          <w:szCs w:val="28"/>
        </w:rPr>
        <w:t xml:space="preserve"> Корпус №2</w:t>
      </w: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ИСП-226П</w:t>
      </w: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Default="00AE5E2A" w:rsidP="00AE5E2A">
      <w:pPr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РЕФЕРАТ</w:t>
      </w: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Работу выполнила:</w:t>
      </w: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Студентки 2 курса 226 группы</w:t>
      </w: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Воронина Вера Викторовна</w:t>
      </w: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Работу проверил:</w:t>
      </w: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Преподаватель</w:t>
      </w: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533A7">
        <w:rPr>
          <w:rFonts w:ascii="Times New Roman" w:hAnsi="Times New Roman" w:cs="Times New Roman"/>
          <w:sz w:val="28"/>
          <w:szCs w:val="28"/>
        </w:rPr>
        <w:t>Германчук</w:t>
      </w:r>
      <w:proofErr w:type="spellEnd"/>
      <w:r w:rsidRPr="00F533A7">
        <w:rPr>
          <w:rFonts w:ascii="Times New Roman" w:hAnsi="Times New Roman" w:cs="Times New Roman"/>
          <w:sz w:val="28"/>
          <w:szCs w:val="28"/>
        </w:rPr>
        <w:t xml:space="preserve"> Ма</w:t>
      </w:r>
      <w:r>
        <w:rPr>
          <w:rFonts w:ascii="Times New Roman" w:hAnsi="Times New Roman" w:cs="Times New Roman"/>
          <w:sz w:val="28"/>
          <w:szCs w:val="28"/>
        </w:rPr>
        <w:t>кси</w:t>
      </w:r>
      <w:r w:rsidRPr="00F533A7">
        <w:rPr>
          <w:rFonts w:ascii="Times New Roman" w:hAnsi="Times New Roman" w:cs="Times New Roman"/>
          <w:sz w:val="28"/>
          <w:szCs w:val="28"/>
        </w:rPr>
        <w:t>м Дмитриевич</w:t>
      </w: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rPr>
          <w:rFonts w:ascii="Times New Roman" w:hAnsi="Times New Roman" w:cs="Times New Roman"/>
          <w:sz w:val="28"/>
          <w:szCs w:val="28"/>
        </w:rPr>
      </w:pPr>
    </w:p>
    <w:p w:rsidR="00AE5E2A" w:rsidRPr="00F533A7" w:rsidRDefault="00AE5E2A" w:rsidP="00AE5E2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AE5E2A" w:rsidRPr="00BF1795" w:rsidRDefault="00AE5E2A" w:rsidP="00AE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F533A7">
        <w:rPr>
          <w:rFonts w:ascii="Times New Roman" w:hAnsi="Times New Roman" w:cs="Times New Roman"/>
          <w:sz w:val="28"/>
          <w:szCs w:val="28"/>
        </w:rPr>
        <w:t>Москва - 2026</w:t>
      </w:r>
    </w:p>
    <w:p w:rsidR="00AE5E2A" w:rsidRPr="00DD2DCA" w:rsidRDefault="00AE5E2A" w:rsidP="00AE5E2A"/>
    <w:p w:rsidR="00DE5F3B" w:rsidRDefault="00EE481C"/>
    <w:p w:rsidR="00085D65" w:rsidRDefault="00085D65" w:rsidP="00085D65">
      <w:pPr>
        <w:jc w:val="center"/>
        <w:rPr>
          <w:rFonts w:ascii="Times New Roman" w:hAnsi="Times New Roman" w:cs="Times New Roman"/>
          <w:b/>
          <w:sz w:val="32"/>
        </w:rPr>
      </w:pPr>
      <w:r w:rsidRPr="00085D65">
        <w:rPr>
          <w:rFonts w:ascii="Times New Roman" w:hAnsi="Times New Roman" w:cs="Times New Roman"/>
          <w:b/>
          <w:sz w:val="32"/>
        </w:rPr>
        <w:lastRenderedPageBreak/>
        <w:t>Содержание:</w:t>
      </w:r>
    </w:p>
    <w:p w:rsidR="00085D65" w:rsidRPr="00085D65" w:rsidRDefault="00085D65" w:rsidP="00085D65">
      <w:pPr>
        <w:rPr>
          <w:rFonts w:ascii="Times New Roman" w:hAnsi="Times New Roman" w:cs="Times New Roman"/>
          <w:b/>
          <w:sz w:val="28"/>
        </w:rPr>
      </w:pPr>
      <w:r w:rsidRPr="00085D65">
        <w:rPr>
          <w:rFonts w:ascii="Times New Roman" w:hAnsi="Times New Roman" w:cs="Times New Roman"/>
          <w:b/>
          <w:sz w:val="28"/>
        </w:rPr>
        <w:t>Глава 1</w:t>
      </w:r>
    </w:p>
    <w:p w:rsidR="00085D65" w:rsidRPr="00085D65" w:rsidRDefault="00085D65" w:rsidP="00085D65">
      <w:pPr>
        <w:rPr>
          <w:rFonts w:ascii="Times New Roman" w:hAnsi="Times New Roman" w:cs="Times New Roman"/>
          <w:b/>
          <w:sz w:val="28"/>
        </w:rPr>
      </w:pPr>
      <w:r w:rsidRPr="00085D65">
        <w:rPr>
          <w:rFonts w:ascii="Times New Roman" w:hAnsi="Times New Roman" w:cs="Times New Roman"/>
          <w:b/>
          <w:sz w:val="28"/>
        </w:rPr>
        <w:t>Глава 2</w:t>
      </w:r>
    </w:p>
    <w:p w:rsidR="00085D65" w:rsidRPr="00085D65" w:rsidRDefault="00085D65" w:rsidP="00085D65">
      <w:pPr>
        <w:rPr>
          <w:rFonts w:ascii="Times New Roman" w:hAnsi="Times New Roman" w:cs="Times New Roman"/>
          <w:b/>
          <w:sz w:val="28"/>
        </w:rPr>
      </w:pPr>
      <w:r w:rsidRPr="00085D65">
        <w:rPr>
          <w:rFonts w:ascii="Times New Roman" w:hAnsi="Times New Roman" w:cs="Times New Roman"/>
          <w:b/>
          <w:sz w:val="28"/>
        </w:rPr>
        <w:t xml:space="preserve">Глава 3 </w:t>
      </w:r>
    </w:p>
    <w:p w:rsidR="00085D65" w:rsidRPr="00085D65" w:rsidRDefault="00085D65" w:rsidP="00085D65">
      <w:pPr>
        <w:rPr>
          <w:rFonts w:ascii="Times New Roman" w:hAnsi="Times New Roman" w:cs="Times New Roman"/>
          <w:b/>
          <w:sz w:val="28"/>
        </w:rPr>
      </w:pPr>
      <w:r w:rsidRPr="00085D65">
        <w:rPr>
          <w:rFonts w:ascii="Times New Roman" w:hAnsi="Times New Roman" w:cs="Times New Roman"/>
          <w:b/>
          <w:sz w:val="28"/>
        </w:rPr>
        <w:t>Глава 4</w:t>
      </w:r>
    </w:p>
    <w:p w:rsidR="00085D65" w:rsidRPr="00085D65" w:rsidRDefault="00085D65" w:rsidP="00085D65">
      <w:pPr>
        <w:rPr>
          <w:rFonts w:ascii="Times New Roman" w:hAnsi="Times New Roman" w:cs="Times New Roman"/>
          <w:b/>
          <w:sz w:val="28"/>
        </w:rPr>
      </w:pPr>
      <w:r w:rsidRPr="00085D65">
        <w:rPr>
          <w:rFonts w:ascii="Times New Roman" w:hAnsi="Times New Roman" w:cs="Times New Roman"/>
          <w:b/>
          <w:sz w:val="28"/>
        </w:rPr>
        <w:t>Глава 5</w:t>
      </w:r>
    </w:p>
    <w:p w:rsidR="00085D65" w:rsidRDefault="00085D65" w:rsidP="00085D65">
      <w:pPr>
        <w:rPr>
          <w:rFonts w:ascii="Times New Roman" w:hAnsi="Times New Roman" w:cs="Times New Roman"/>
          <w:b/>
          <w:sz w:val="28"/>
        </w:rPr>
      </w:pPr>
      <w:r w:rsidRPr="00085D65">
        <w:rPr>
          <w:rFonts w:ascii="Times New Roman" w:hAnsi="Times New Roman" w:cs="Times New Roman"/>
          <w:b/>
          <w:sz w:val="28"/>
        </w:rPr>
        <w:t>Глава 6</w:t>
      </w:r>
    </w:p>
    <w:p w:rsidR="00085D65" w:rsidRDefault="00085D65" w:rsidP="00085D65">
      <w:pPr>
        <w:rPr>
          <w:rFonts w:ascii="Times New Roman" w:hAnsi="Times New Roman" w:cs="Times New Roman"/>
          <w:b/>
          <w:sz w:val="28"/>
        </w:rPr>
      </w:pPr>
    </w:p>
    <w:p w:rsidR="00085D65" w:rsidRPr="00967F3F" w:rsidRDefault="00085D65" w:rsidP="00085D65">
      <w:pPr>
        <w:rPr>
          <w:rFonts w:ascii="Times New Roman" w:hAnsi="Times New Roman" w:cs="Times New Roman"/>
          <w:b/>
          <w:sz w:val="36"/>
        </w:rPr>
      </w:pPr>
      <w:r w:rsidRPr="00967F3F">
        <w:rPr>
          <w:rFonts w:ascii="Times New Roman" w:hAnsi="Times New Roman" w:cs="Times New Roman"/>
          <w:b/>
          <w:sz w:val="36"/>
        </w:rPr>
        <w:t>Глава 1: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Алгоритм:</w:t>
      </w:r>
      <w:r w:rsidRPr="0048513D">
        <w:rPr>
          <w:rFonts w:ascii="Times New Roman" w:hAnsi="Times New Roman" w:cs="Times New Roman"/>
          <w:sz w:val="28"/>
        </w:rPr>
        <w:t> строго определенная последовательность действий для перехода от исходных данных к результату;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Алгоритмический язык:</w:t>
      </w:r>
      <w:r w:rsidRPr="0048513D">
        <w:rPr>
          <w:rFonts w:ascii="Times New Roman" w:hAnsi="Times New Roman" w:cs="Times New Roman"/>
          <w:sz w:val="28"/>
        </w:rPr>
        <w:t> специальный язык для записи алгоритмов, понятный человеку и компьютеру (например, Бейсик, Паскаль);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Блок:</w:t>
      </w:r>
      <w:r w:rsidRPr="0048513D">
        <w:rPr>
          <w:rFonts w:ascii="Times New Roman" w:hAnsi="Times New Roman" w:cs="Times New Roman"/>
          <w:sz w:val="28"/>
        </w:rPr>
        <w:t> геометрическая фигура в блок-схеме, изображающая операцию или действие;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Блок-схема:</w:t>
      </w:r>
      <w:r w:rsidRPr="0048513D">
        <w:rPr>
          <w:rFonts w:ascii="Times New Roman" w:hAnsi="Times New Roman" w:cs="Times New Roman"/>
          <w:sz w:val="28"/>
        </w:rPr>
        <w:t> графический способ описания алгоритма с помощью геометрических фигур (блоков) и стрелок;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Данные:</w:t>
      </w:r>
      <w:r w:rsidRPr="0048513D">
        <w:rPr>
          <w:rFonts w:ascii="Times New Roman" w:hAnsi="Times New Roman" w:cs="Times New Roman"/>
          <w:sz w:val="28"/>
        </w:rPr>
        <w:t> исходные величины, которые преобразуются алгоритмом.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Детерминированность:</w:t>
      </w:r>
      <w:r w:rsidRPr="0048513D">
        <w:rPr>
          <w:rFonts w:ascii="Times New Roman" w:hAnsi="Times New Roman" w:cs="Times New Roman"/>
          <w:sz w:val="28"/>
        </w:rPr>
        <w:t> свойство алгоритма, при котором каждое действие должно быть четким, однозначным, исключающим произвольное толкование;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Дискретность:</w:t>
      </w:r>
      <w:r w:rsidRPr="0048513D">
        <w:rPr>
          <w:rFonts w:ascii="Times New Roman" w:hAnsi="Times New Roman" w:cs="Times New Roman"/>
          <w:sz w:val="28"/>
        </w:rPr>
        <w:t> представление процесса решения задачи как последовательности простых шагов (действий);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Массовость:</w:t>
      </w:r>
      <w:r w:rsidRPr="0048513D">
        <w:rPr>
          <w:rFonts w:ascii="Times New Roman" w:hAnsi="Times New Roman" w:cs="Times New Roman"/>
          <w:sz w:val="28"/>
        </w:rPr>
        <w:t> возможность применять алгоритм для целого класса задач, различающихся только исходными данными;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Оператор:</w:t>
      </w:r>
      <w:r w:rsidRPr="0048513D">
        <w:rPr>
          <w:rFonts w:ascii="Times New Roman" w:hAnsi="Times New Roman" w:cs="Times New Roman"/>
          <w:sz w:val="28"/>
        </w:rPr>
        <w:t> отдельное предложение (команда) в программе на алгоритмическом языке;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Разветвляющийся алгоритм:</w:t>
      </w:r>
      <w:r w:rsidRPr="0048513D">
        <w:rPr>
          <w:rFonts w:ascii="Times New Roman" w:hAnsi="Times New Roman" w:cs="Times New Roman"/>
          <w:sz w:val="28"/>
        </w:rPr>
        <w:t> алгоритм, в котором действие выполняется после анализа условия (есть логический блок);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48513D">
        <w:rPr>
          <w:rFonts w:ascii="Times New Roman" w:hAnsi="Times New Roman" w:cs="Times New Roman"/>
          <w:b/>
          <w:sz w:val="28"/>
        </w:rPr>
        <w:t>Результативность:</w:t>
      </w:r>
      <w:r w:rsidRPr="0048513D">
        <w:rPr>
          <w:rFonts w:ascii="Times New Roman" w:hAnsi="Times New Roman" w:cs="Times New Roman"/>
          <w:sz w:val="28"/>
        </w:rPr>
        <w:t> свойство алгоритма приводить к решению задачи за конечное число шагов;</w:t>
      </w:r>
    </w:p>
    <w:p w:rsidR="0048513D" w:rsidRPr="0048513D" w:rsidRDefault="0048513D" w:rsidP="0048513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Цикл</w:t>
      </w:r>
      <w:r w:rsidRPr="0048513D">
        <w:rPr>
          <w:rFonts w:ascii="Times New Roman" w:hAnsi="Times New Roman" w:cs="Times New Roman"/>
          <w:b/>
          <w:sz w:val="28"/>
        </w:rPr>
        <w:t>:</w:t>
      </w:r>
      <w:r w:rsidRPr="0048513D">
        <w:rPr>
          <w:rFonts w:ascii="Times New Roman" w:hAnsi="Times New Roman" w:cs="Times New Roman"/>
          <w:sz w:val="28"/>
        </w:rPr>
        <w:t> алгоритм, в котором группа операторов выполняется несколько раз подряд.</w:t>
      </w:r>
    </w:p>
    <w:p w:rsidR="00085D65" w:rsidRDefault="00085D65" w:rsidP="00085D65">
      <w:pPr>
        <w:rPr>
          <w:rFonts w:ascii="Times New Roman" w:hAnsi="Times New Roman" w:cs="Times New Roman"/>
          <w:b/>
          <w:sz w:val="28"/>
        </w:rPr>
      </w:pPr>
    </w:p>
    <w:p w:rsidR="00967F3F" w:rsidRPr="00967F3F" w:rsidRDefault="00967F3F" w:rsidP="00085D65">
      <w:pPr>
        <w:rPr>
          <w:rFonts w:ascii="Times New Roman" w:hAnsi="Times New Roman" w:cs="Times New Roman"/>
          <w:b/>
          <w:sz w:val="36"/>
        </w:rPr>
      </w:pPr>
      <w:r w:rsidRPr="00967F3F">
        <w:rPr>
          <w:rFonts w:ascii="Times New Roman" w:hAnsi="Times New Roman" w:cs="Times New Roman"/>
          <w:b/>
          <w:sz w:val="36"/>
        </w:rPr>
        <w:t>Глава 2: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lastRenderedPageBreak/>
        <w:t>Арифметическое выражение:</w:t>
      </w:r>
      <w:r w:rsidRPr="00967F3F">
        <w:rPr>
          <w:rFonts w:ascii="Times New Roman" w:hAnsi="Times New Roman" w:cs="Times New Roman"/>
          <w:sz w:val="28"/>
        </w:rPr>
        <w:t> запись с помощью констант, переменных, функций,</w:t>
      </w:r>
      <w:r>
        <w:rPr>
          <w:rFonts w:ascii="Times New Roman" w:hAnsi="Times New Roman" w:cs="Times New Roman"/>
          <w:sz w:val="28"/>
        </w:rPr>
        <w:t xml:space="preserve"> знаков операций и скобок;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Идентификатор:</w:t>
      </w:r>
      <w:r w:rsidRPr="00967F3F">
        <w:rPr>
          <w:rFonts w:ascii="Times New Roman" w:hAnsi="Times New Roman" w:cs="Times New Roman"/>
          <w:sz w:val="28"/>
        </w:rPr>
        <w:t> имя переменной (до 40 латинских букв)</w:t>
      </w:r>
      <w:r>
        <w:rPr>
          <w:rFonts w:ascii="Times New Roman" w:hAnsi="Times New Roman" w:cs="Times New Roman"/>
          <w:sz w:val="28"/>
        </w:rPr>
        <w:t>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Индекс:</w:t>
      </w:r>
      <w:r w:rsidRPr="00967F3F">
        <w:rPr>
          <w:rFonts w:ascii="Times New Roman" w:hAnsi="Times New Roman" w:cs="Times New Roman"/>
          <w:sz w:val="28"/>
        </w:rPr>
        <w:t> число в скобках после имени переменной, определяющее положение элемента в массиве</w:t>
      </w:r>
      <w:r>
        <w:rPr>
          <w:rFonts w:ascii="Times New Roman" w:hAnsi="Times New Roman" w:cs="Times New Roman"/>
          <w:sz w:val="28"/>
        </w:rPr>
        <w:t>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Константа:</w:t>
      </w:r>
      <w:r w:rsidRPr="00967F3F">
        <w:rPr>
          <w:rFonts w:ascii="Times New Roman" w:hAnsi="Times New Roman" w:cs="Times New Roman"/>
          <w:sz w:val="28"/>
        </w:rPr>
        <w:t xml:space="preserve"> данные, не изменяющиеся в процессе решения </w:t>
      </w:r>
      <w:r>
        <w:rPr>
          <w:rFonts w:ascii="Times New Roman" w:hAnsi="Times New Roman" w:cs="Times New Roman"/>
          <w:sz w:val="28"/>
        </w:rPr>
        <w:t>задачи (числовые или текстовые);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Логическое выражение:</w:t>
      </w:r>
      <w:r w:rsidRPr="00967F3F">
        <w:rPr>
          <w:rFonts w:ascii="Times New Roman" w:hAnsi="Times New Roman" w:cs="Times New Roman"/>
          <w:sz w:val="28"/>
        </w:rPr>
        <w:t> выражение, устанавливающее отношение между значениями (р</w:t>
      </w:r>
      <w:r>
        <w:rPr>
          <w:rFonts w:ascii="Times New Roman" w:hAnsi="Times New Roman" w:cs="Times New Roman"/>
          <w:sz w:val="28"/>
        </w:rPr>
        <w:t>езультат — «Истина» или «Ложь»);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Переменная:</w:t>
      </w:r>
      <w:r w:rsidRPr="00967F3F">
        <w:rPr>
          <w:rFonts w:ascii="Times New Roman" w:hAnsi="Times New Roman" w:cs="Times New Roman"/>
          <w:sz w:val="28"/>
        </w:rPr>
        <w:t> величина, значение которой может меняться в ходе программы; обозначается именем</w:t>
      </w:r>
      <w:r>
        <w:rPr>
          <w:rFonts w:ascii="Times New Roman" w:hAnsi="Times New Roman" w:cs="Times New Roman"/>
          <w:sz w:val="28"/>
        </w:rPr>
        <w:t>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Переменная с индексом:</w:t>
      </w:r>
      <w:r w:rsidRPr="00967F3F">
        <w:rPr>
          <w:rFonts w:ascii="Times New Roman" w:hAnsi="Times New Roman" w:cs="Times New Roman"/>
          <w:sz w:val="28"/>
        </w:rPr>
        <w:t> элемент массива</w:t>
      </w:r>
      <w:r>
        <w:rPr>
          <w:rFonts w:ascii="Times New Roman" w:hAnsi="Times New Roman" w:cs="Times New Roman"/>
          <w:sz w:val="28"/>
        </w:rPr>
        <w:t>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Строковая константа:</w:t>
      </w:r>
      <w:r w:rsidRPr="00967F3F">
        <w:rPr>
          <w:rFonts w:ascii="Times New Roman" w:hAnsi="Times New Roman" w:cs="Times New Roman"/>
          <w:sz w:val="28"/>
        </w:rPr>
        <w:t> текст длиной до 255 символов, заключенный в двойные кавычки</w:t>
      </w:r>
      <w:r>
        <w:rPr>
          <w:rFonts w:ascii="Times New Roman" w:hAnsi="Times New Roman" w:cs="Times New Roman"/>
          <w:sz w:val="28"/>
        </w:rPr>
        <w:t>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Целая константа:</w:t>
      </w:r>
      <w:r w:rsidRPr="00967F3F">
        <w:rPr>
          <w:rFonts w:ascii="Times New Roman" w:hAnsi="Times New Roman" w:cs="Times New Roman"/>
          <w:sz w:val="28"/>
        </w:rPr>
        <w:t> последовательность ц</w:t>
      </w:r>
      <w:r>
        <w:rPr>
          <w:rFonts w:ascii="Times New Roman" w:hAnsi="Times New Roman" w:cs="Times New Roman"/>
          <w:sz w:val="28"/>
        </w:rPr>
        <w:t>ифр;</w:t>
      </w:r>
    </w:p>
    <w:p w:rsidR="00967F3F" w:rsidRPr="00967F3F" w:rsidRDefault="00967F3F" w:rsidP="00967F3F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Экспоненциальная форма числа:</w:t>
      </w:r>
      <w:r w:rsidRPr="00967F3F">
        <w:rPr>
          <w:rFonts w:ascii="Times New Roman" w:hAnsi="Times New Roman" w:cs="Times New Roman"/>
          <w:sz w:val="28"/>
        </w:rPr>
        <w:t xml:space="preserve"> запись числа в виде </w:t>
      </w:r>
      <w:proofErr w:type="spellStart"/>
      <w:r w:rsidRPr="00967F3F">
        <w:rPr>
          <w:rFonts w:ascii="Times New Roman" w:hAnsi="Times New Roman" w:cs="Times New Roman"/>
          <w:sz w:val="28"/>
        </w:rPr>
        <w:t>mE±p</w:t>
      </w:r>
      <w:proofErr w:type="spellEnd"/>
      <w:r w:rsidRPr="00967F3F">
        <w:rPr>
          <w:rFonts w:ascii="Times New Roman" w:hAnsi="Times New Roman" w:cs="Times New Roman"/>
          <w:sz w:val="28"/>
        </w:rPr>
        <w:t xml:space="preserve"> (например, 2.4E-05), где m — мантисса, E — основание 10, p — порядок</w:t>
      </w:r>
      <w:r w:rsidR="00437F1E">
        <w:rPr>
          <w:rFonts w:ascii="Times New Roman" w:hAnsi="Times New Roman" w:cs="Times New Roman"/>
          <w:sz w:val="28"/>
        </w:rPr>
        <w:t>.</w:t>
      </w:r>
    </w:p>
    <w:p w:rsidR="00967F3F" w:rsidRDefault="00967F3F" w:rsidP="00085D65">
      <w:pPr>
        <w:rPr>
          <w:rFonts w:ascii="Times New Roman" w:hAnsi="Times New Roman" w:cs="Times New Roman"/>
          <w:b/>
          <w:sz w:val="28"/>
        </w:rPr>
      </w:pPr>
    </w:p>
    <w:p w:rsidR="00967F3F" w:rsidRPr="00967F3F" w:rsidRDefault="00967F3F" w:rsidP="00085D65">
      <w:pPr>
        <w:rPr>
          <w:rFonts w:ascii="Times New Roman" w:hAnsi="Times New Roman" w:cs="Times New Roman"/>
          <w:b/>
          <w:sz w:val="36"/>
        </w:rPr>
      </w:pPr>
      <w:r w:rsidRPr="00967F3F">
        <w:rPr>
          <w:rFonts w:ascii="Times New Roman" w:hAnsi="Times New Roman" w:cs="Times New Roman"/>
          <w:b/>
          <w:sz w:val="36"/>
        </w:rPr>
        <w:t>Глава 3:</w:t>
      </w:r>
    </w:p>
    <w:p w:rsidR="00967F3F" w:rsidRPr="00967F3F" w:rsidRDefault="00967F3F" w:rsidP="00967F3F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Оператор присваивания (=):</w:t>
      </w:r>
      <w:r w:rsidRPr="00967F3F">
        <w:rPr>
          <w:rFonts w:ascii="Times New Roman" w:hAnsi="Times New Roman" w:cs="Times New Roman"/>
          <w:sz w:val="28"/>
        </w:rPr>
        <w:t> вычисляет значение выражен</w:t>
      </w:r>
      <w:r>
        <w:rPr>
          <w:rFonts w:ascii="Times New Roman" w:hAnsi="Times New Roman" w:cs="Times New Roman"/>
          <w:sz w:val="28"/>
        </w:rPr>
        <w:t>ия и присваивает его переменной;</w:t>
      </w:r>
    </w:p>
    <w:p w:rsidR="00967F3F" w:rsidRPr="00967F3F" w:rsidRDefault="00967F3F" w:rsidP="00967F3F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Оператор ввода (INPUT):</w:t>
      </w:r>
      <w:r w:rsidRPr="00967F3F">
        <w:rPr>
          <w:rFonts w:ascii="Times New Roman" w:hAnsi="Times New Roman" w:cs="Times New Roman"/>
          <w:sz w:val="28"/>
        </w:rPr>
        <w:t> ввод значений переменных с</w:t>
      </w:r>
      <w:r>
        <w:rPr>
          <w:rFonts w:ascii="Times New Roman" w:hAnsi="Times New Roman" w:cs="Times New Roman"/>
          <w:sz w:val="28"/>
        </w:rPr>
        <w:t xml:space="preserve"> клавиатуры в диалоговом режиме;</w:t>
      </w:r>
    </w:p>
    <w:p w:rsidR="00967F3F" w:rsidRPr="00967F3F" w:rsidRDefault="00967F3F" w:rsidP="00967F3F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Операторы ввода данных (READ, DATA):</w:t>
      </w:r>
      <w:r w:rsidRPr="00967F3F">
        <w:rPr>
          <w:rFonts w:ascii="Times New Roman" w:hAnsi="Times New Roman" w:cs="Times New Roman"/>
          <w:sz w:val="28"/>
        </w:rPr>
        <w:t> ввод данных из блока данных (DATA) с помощью оператора READ</w:t>
      </w:r>
      <w:r>
        <w:rPr>
          <w:rFonts w:ascii="Times New Roman" w:hAnsi="Times New Roman" w:cs="Times New Roman"/>
          <w:sz w:val="28"/>
        </w:rPr>
        <w:t>;</w:t>
      </w:r>
    </w:p>
    <w:p w:rsidR="00967F3F" w:rsidRPr="00967F3F" w:rsidRDefault="00967F3F" w:rsidP="00967F3F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967F3F">
        <w:rPr>
          <w:rFonts w:ascii="Times New Roman" w:hAnsi="Times New Roman" w:cs="Times New Roman"/>
          <w:b/>
          <w:sz w:val="28"/>
        </w:rPr>
        <w:t>Оператор вывода (PRINT):</w:t>
      </w:r>
      <w:r>
        <w:rPr>
          <w:rFonts w:ascii="Times New Roman" w:hAnsi="Times New Roman" w:cs="Times New Roman"/>
          <w:sz w:val="28"/>
        </w:rPr>
        <w:t> вывод значений на экран;</w:t>
      </w:r>
    </w:p>
    <w:p w:rsidR="00967F3F" w:rsidRPr="00967F3F" w:rsidRDefault="00967F3F" w:rsidP="00967F3F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765638">
        <w:rPr>
          <w:rFonts w:ascii="Times New Roman" w:hAnsi="Times New Roman" w:cs="Times New Roman"/>
          <w:b/>
          <w:sz w:val="28"/>
        </w:rPr>
        <w:t>Оператор комментария (REM </w:t>
      </w:r>
      <w:proofErr w:type="gramStart"/>
      <w:r w:rsidRPr="00765638">
        <w:rPr>
          <w:rFonts w:ascii="Times New Roman" w:hAnsi="Times New Roman" w:cs="Times New Roman"/>
          <w:b/>
          <w:sz w:val="28"/>
        </w:rPr>
        <w:t>или </w:t>
      </w:r>
      <w:r w:rsidR="00765638">
        <w:rPr>
          <w:rFonts w:ascii="Times New Roman" w:hAnsi="Times New Roman" w:cs="Times New Roman"/>
          <w:b/>
          <w:sz w:val="28"/>
        </w:rPr>
        <w:t xml:space="preserve"> </w:t>
      </w:r>
      <w:r w:rsidRPr="00765638">
        <w:rPr>
          <w:rFonts w:ascii="Times New Roman" w:hAnsi="Times New Roman" w:cs="Times New Roman"/>
          <w:b/>
          <w:sz w:val="28"/>
        </w:rPr>
        <w:t>'</w:t>
      </w:r>
      <w:proofErr w:type="gramEnd"/>
      <w:r w:rsidR="00765638">
        <w:rPr>
          <w:rFonts w:ascii="Times New Roman" w:hAnsi="Times New Roman" w:cs="Times New Roman"/>
          <w:b/>
          <w:sz w:val="28"/>
        </w:rPr>
        <w:t xml:space="preserve"> </w:t>
      </w:r>
      <w:r w:rsidRPr="00765638">
        <w:rPr>
          <w:rFonts w:ascii="Times New Roman" w:hAnsi="Times New Roman" w:cs="Times New Roman"/>
          <w:b/>
          <w:sz w:val="28"/>
        </w:rPr>
        <w:t>):</w:t>
      </w:r>
      <w:r w:rsidRPr="00967F3F">
        <w:rPr>
          <w:rFonts w:ascii="Times New Roman" w:hAnsi="Times New Roman" w:cs="Times New Roman"/>
          <w:sz w:val="28"/>
        </w:rPr>
        <w:t> невыполняемый опе</w:t>
      </w:r>
      <w:r>
        <w:rPr>
          <w:rFonts w:ascii="Times New Roman" w:hAnsi="Times New Roman" w:cs="Times New Roman"/>
          <w:sz w:val="28"/>
        </w:rPr>
        <w:t>ратор для пояснений к программе;</w:t>
      </w:r>
    </w:p>
    <w:p w:rsidR="00967F3F" w:rsidRDefault="00967F3F" w:rsidP="00967F3F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765638">
        <w:rPr>
          <w:rFonts w:ascii="Times New Roman" w:hAnsi="Times New Roman" w:cs="Times New Roman"/>
          <w:b/>
          <w:sz w:val="28"/>
        </w:rPr>
        <w:t>Метка операторной строки:</w:t>
      </w:r>
      <w:r w:rsidRPr="00967F3F">
        <w:rPr>
          <w:rFonts w:ascii="Times New Roman" w:hAnsi="Times New Roman" w:cs="Times New Roman"/>
          <w:sz w:val="28"/>
        </w:rPr>
        <w:t> число или идентификатор (до 40 символов, начинается с буквы, заканчивается двоеточием), используемый для передачи управления</w:t>
      </w:r>
      <w:r w:rsidR="00437F1E">
        <w:rPr>
          <w:rFonts w:ascii="Times New Roman" w:hAnsi="Times New Roman" w:cs="Times New Roman"/>
          <w:sz w:val="28"/>
        </w:rPr>
        <w:t>.</w:t>
      </w:r>
    </w:p>
    <w:p w:rsidR="00437F1E" w:rsidRDefault="00437F1E" w:rsidP="00437F1E">
      <w:pPr>
        <w:rPr>
          <w:rFonts w:ascii="Times New Roman" w:hAnsi="Times New Roman" w:cs="Times New Roman"/>
          <w:sz w:val="28"/>
        </w:rPr>
      </w:pPr>
    </w:p>
    <w:p w:rsidR="00437F1E" w:rsidRPr="00437F1E" w:rsidRDefault="00437F1E" w:rsidP="00437F1E">
      <w:pPr>
        <w:rPr>
          <w:rFonts w:ascii="Times New Roman" w:hAnsi="Times New Roman" w:cs="Times New Roman"/>
          <w:b/>
          <w:sz w:val="36"/>
        </w:rPr>
      </w:pPr>
      <w:r w:rsidRPr="00437F1E">
        <w:rPr>
          <w:rFonts w:ascii="Times New Roman" w:hAnsi="Times New Roman" w:cs="Times New Roman"/>
          <w:b/>
          <w:sz w:val="36"/>
        </w:rPr>
        <w:t>Глава 4:</w:t>
      </w:r>
    </w:p>
    <w:p w:rsidR="00437F1E" w:rsidRPr="00437F1E" w:rsidRDefault="00437F1E" w:rsidP="00437F1E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37F1E">
        <w:rPr>
          <w:rFonts w:ascii="Times New Roman" w:hAnsi="Times New Roman" w:cs="Times New Roman"/>
          <w:sz w:val="28"/>
        </w:rPr>
        <w:t>Оператор безусловного перехода (GOTO): служит для перехода из одной точки прог</w:t>
      </w:r>
      <w:r>
        <w:rPr>
          <w:rFonts w:ascii="Times New Roman" w:hAnsi="Times New Roman" w:cs="Times New Roman"/>
          <w:sz w:val="28"/>
        </w:rPr>
        <w:t>раммы к другой, указанной метке;</w:t>
      </w:r>
    </w:p>
    <w:p w:rsidR="00437F1E" w:rsidRDefault="00437F1E" w:rsidP="006E5117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37F1E">
        <w:rPr>
          <w:rFonts w:ascii="Times New Roman" w:hAnsi="Times New Roman" w:cs="Times New Roman"/>
          <w:sz w:val="28"/>
        </w:rPr>
        <w:lastRenderedPageBreak/>
        <w:t xml:space="preserve">Оператор условного перехода (IF...THEN...ELSE): обеспечивает проверку </w:t>
      </w:r>
      <w:r>
        <w:rPr>
          <w:rFonts w:ascii="Times New Roman" w:hAnsi="Times New Roman" w:cs="Times New Roman"/>
          <w:sz w:val="28"/>
        </w:rPr>
        <w:t>условия и организацию ветвления;</w:t>
      </w:r>
    </w:p>
    <w:p w:rsidR="00437F1E" w:rsidRDefault="00437F1E" w:rsidP="006E5117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437F1E">
        <w:rPr>
          <w:rFonts w:ascii="Times New Roman" w:hAnsi="Times New Roman" w:cs="Times New Roman"/>
          <w:sz w:val="28"/>
        </w:rPr>
        <w:t>Ложь / Истина: значения, которые может принимать логи</w:t>
      </w:r>
      <w:r>
        <w:rPr>
          <w:rFonts w:ascii="Times New Roman" w:hAnsi="Times New Roman" w:cs="Times New Roman"/>
          <w:sz w:val="28"/>
        </w:rPr>
        <w:t>ческое выражение (</w:t>
      </w:r>
      <w:proofErr w:type="spellStart"/>
      <w:r>
        <w:rPr>
          <w:rFonts w:ascii="Times New Roman" w:hAnsi="Times New Roman" w:cs="Times New Roman"/>
          <w:sz w:val="28"/>
        </w:rPr>
        <w:t>False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True</w:t>
      </w:r>
      <w:proofErr w:type="spellEnd"/>
      <w:r>
        <w:rPr>
          <w:rFonts w:ascii="Times New Roman" w:hAnsi="Times New Roman" w:cs="Times New Roman"/>
          <w:sz w:val="28"/>
        </w:rPr>
        <w:t>).</w:t>
      </w:r>
    </w:p>
    <w:p w:rsidR="00437F1E" w:rsidRDefault="00437F1E" w:rsidP="00437F1E">
      <w:pPr>
        <w:rPr>
          <w:rFonts w:ascii="Times New Roman" w:hAnsi="Times New Roman" w:cs="Times New Roman"/>
          <w:sz w:val="28"/>
        </w:rPr>
      </w:pPr>
    </w:p>
    <w:p w:rsidR="00437F1E" w:rsidRPr="00437F1E" w:rsidRDefault="00437F1E" w:rsidP="00437F1E">
      <w:pPr>
        <w:rPr>
          <w:rFonts w:ascii="Times New Roman" w:hAnsi="Times New Roman" w:cs="Times New Roman"/>
          <w:b/>
          <w:sz w:val="36"/>
        </w:rPr>
      </w:pPr>
      <w:r w:rsidRPr="00437F1E">
        <w:rPr>
          <w:rFonts w:ascii="Times New Roman" w:hAnsi="Times New Roman" w:cs="Times New Roman"/>
          <w:b/>
          <w:sz w:val="36"/>
        </w:rPr>
        <w:t>Глава 5:</w:t>
      </w:r>
    </w:p>
    <w:p w:rsidR="00437F1E" w:rsidRPr="00437F1E" w:rsidRDefault="00437F1E" w:rsidP="00437F1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37F1E">
        <w:rPr>
          <w:rFonts w:ascii="Times New Roman" w:hAnsi="Times New Roman" w:cs="Times New Roman"/>
          <w:b/>
          <w:sz w:val="28"/>
        </w:rPr>
        <w:t>Параметр цикла:</w:t>
      </w:r>
      <w:r w:rsidRPr="00437F1E">
        <w:rPr>
          <w:rFonts w:ascii="Times New Roman" w:hAnsi="Times New Roman" w:cs="Times New Roman"/>
          <w:sz w:val="28"/>
        </w:rPr>
        <w:t> переменная, управляющая количеством повт</w:t>
      </w:r>
      <w:r>
        <w:rPr>
          <w:rFonts w:ascii="Times New Roman" w:hAnsi="Times New Roman" w:cs="Times New Roman"/>
          <w:sz w:val="28"/>
        </w:rPr>
        <w:t>орений цикла;</w:t>
      </w:r>
    </w:p>
    <w:p w:rsidR="00437F1E" w:rsidRPr="00437F1E" w:rsidRDefault="00437F1E" w:rsidP="00437F1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37F1E">
        <w:rPr>
          <w:rFonts w:ascii="Times New Roman" w:hAnsi="Times New Roman" w:cs="Times New Roman"/>
          <w:b/>
          <w:sz w:val="28"/>
        </w:rPr>
        <w:t>Цикл с условием (WHILE...WEND):</w:t>
      </w:r>
      <w:r w:rsidRPr="00437F1E">
        <w:rPr>
          <w:rFonts w:ascii="Times New Roman" w:hAnsi="Times New Roman" w:cs="Times New Roman"/>
          <w:sz w:val="28"/>
        </w:rPr>
        <w:t> цикл, который вы</w:t>
      </w:r>
      <w:r>
        <w:rPr>
          <w:rFonts w:ascii="Times New Roman" w:hAnsi="Times New Roman" w:cs="Times New Roman"/>
          <w:sz w:val="28"/>
        </w:rPr>
        <w:t>полняется, пока условие истинно;</w:t>
      </w:r>
    </w:p>
    <w:p w:rsidR="00437F1E" w:rsidRDefault="00437F1E" w:rsidP="00437F1E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437F1E">
        <w:rPr>
          <w:rFonts w:ascii="Times New Roman" w:hAnsi="Times New Roman" w:cs="Times New Roman"/>
          <w:b/>
          <w:sz w:val="28"/>
        </w:rPr>
        <w:t>Цикл с параметром (FOR...NEXT):</w:t>
      </w:r>
      <w:r w:rsidRPr="00437F1E">
        <w:rPr>
          <w:rFonts w:ascii="Times New Roman" w:hAnsi="Times New Roman" w:cs="Times New Roman"/>
          <w:sz w:val="28"/>
        </w:rPr>
        <w:t> цикл с известным числом повторений (упоминается в контексте структуры).</w:t>
      </w:r>
    </w:p>
    <w:p w:rsidR="00437F1E" w:rsidRDefault="00437F1E" w:rsidP="00437F1E">
      <w:pPr>
        <w:rPr>
          <w:rFonts w:ascii="Times New Roman" w:hAnsi="Times New Roman" w:cs="Times New Roman"/>
          <w:sz w:val="28"/>
        </w:rPr>
      </w:pPr>
    </w:p>
    <w:p w:rsidR="00437F1E" w:rsidRDefault="00437F1E" w:rsidP="00437F1E">
      <w:pPr>
        <w:rPr>
          <w:rFonts w:ascii="Times New Roman" w:hAnsi="Times New Roman" w:cs="Times New Roman"/>
          <w:b/>
          <w:sz w:val="36"/>
        </w:rPr>
      </w:pPr>
      <w:r w:rsidRPr="00437F1E">
        <w:rPr>
          <w:rFonts w:ascii="Times New Roman" w:hAnsi="Times New Roman" w:cs="Times New Roman"/>
          <w:b/>
          <w:sz w:val="36"/>
        </w:rPr>
        <w:t>Глава 6: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Массив:</w:t>
      </w:r>
      <w:r w:rsidRPr="00EE481C">
        <w:rPr>
          <w:rFonts w:ascii="Times New Roman" w:hAnsi="Times New Roman" w:cs="Times New Roman"/>
          <w:sz w:val="28"/>
        </w:rPr>
        <w:t> упорядоченная последовательность (набор) величин одного типа</w:t>
      </w:r>
      <w:r>
        <w:rPr>
          <w:rFonts w:ascii="Times New Roman" w:hAnsi="Times New Roman" w:cs="Times New Roman"/>
          <w:sz w:val="28"/>
        </w:rPr>
        <w:t>;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Одномерный массив:</w:t>
      </w:r>
      <w:r w:rsidRPr="00EE481C">
        <w:rPr>
          <w:rFonts w:ascii="Times New Roman" w:hAnsi="Times New Roman" w:cs="Times New Roman"/>
          <w:sz w:val="28"/>
        </w:rPr>
        <w:t> массив, имеющий один индекс (например</w:t>
      </w:r>
      <w:r>
        <w:rPr>
          <w:rFonts w:ascii="Times New Roman" w:hAnsi="Times New Roman" w:cs="Times New Roman"/>
          <w:sz w:val="28"/>
        </w:rPr>
        <w:t xml:space="preserve">, вектор: </w:t>
      </w:r>
      <w:proofErr w:type="gramStart"/>
      <w:r>
        <w:rPr>
          <w:rFonts w:ascii="Times New Roman" w:hAnsi="Times New Roman" w:cs="Times New Roman"/>
          <w:sz w:val="28"/>
        </w:rPr>
        <w:t>A(</w:t>
      </w:r>
      <w:proofErr w:type="gramEnd"/>
      <w:r>
        <w:rPr>
          <w:rFonts w:ascii="Times New Roman" w:hAnsi="Times New Roman" w:cs="Times New Roman"/>
          <w:sz w:val="28"/>
        </w:rPr>
        <w:t>1), A(2), …, A(n));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Двумерный массив:</w:t>
      </w:r>
      <w:r w:rsidRPr="00EE481C">
        <w:rPr>
          <w:rFonts w:ascii="Times New Roman" w:hAnsi="Times New Roman" w:cs="Times New Roman"/>
          <w:sz w:val="28"/>
        </w:rPr>
        <w:t> массив, имеющий два индекса (например, таблица: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A(</w:t>
      </w:r>
      <w:proofErr w:type="gramEnd"/>
      <w:r>
        <w:rPr>
          <w:rFonts w:ascii="Times New Roman" w:hAnsi="Times New Roman" w:cs="Times New Roman"/>
          <w:sz w:val="28"/>
        </w:rPr>
        <w:t>5,6) — 5 строк и 6 столбцов);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Элемент массива:</w:t>
      </w:r>
      <w:r w:rsidRPr="00EE481C">
        <w:rPr>
          <w:rFonts w:ascii="Times New Roman" w:hAnsi="Times New Roman" w:cs="Times New Roman"/>
          <w:sz w:val="28"/>
        </w:rPr>
        <w:t> конкретная величина, входящая в массив. Обозначается именем массива и индексом (индексами) в скобках, например: </w:t>
      </w:r>
      <w:proofErr w:type="gramStart"/>
      <w:r w:rsidRPr="00EE481C">
        <w:rPr>
          <w:rFonts w:ascii="Times New Roman" w:hAnsi="Times New Roman" w:cs="Times New Roman"/>
          <w:sz w:val="28"/>
        </w:rPr>
        <w:t>X(</w:t>
      </w:r>
      <w:proofErr w:type="gramEnd"/>
      <w:r w:rsidRPr="00EE481C">
        <w:rPr>
          <w:rFonts w:ascii="Times New Roman" w:hAnsi="Times New Roman" w:cs="Times New Roman"/>
          <w:sz w:val="28"/>
        </w:rPr>
        <w:t>10) или A(5,6)</w:t>
      </w:r>
      <w:r>
        <w:rPr>
          <w:rFonts w:ascii="Times New Roman" w:hAnsi="Times New Roman" w:cs="Times New Roman"/>
          <w:sz w:val="28"/>
        </w:rPr>
        <w:t>;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Индекс:</w:t>
      </w:r>
      <w:r w:rsidRPr="00EE481C">
        <w:rPr>
          <w:rFonts w:ascii="Times New Roman" w:hAnsi="Times New Roman" w:cs="Times New Roman"/>
          <w:sz w:val="28"/>
        </w:rPr>
        <w:t> порядковый номер элемента в массиве. Записывается в скобках после имени переменной. Определяет мес</w:t>
      </w:r>
      <w:r>
        <w:rPr>
          <w:rFonts w:ascii="Times New Roman" w:hAnsi="Times New Roman" w:cs="Times New Roman"/>
          <w:sz w:val="28"/>
        </w:rPr>
        <w:t>тоположение элемента в массиве;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Размерность массива:</w:t>
      </w:r>
      <w:r w:rsidRPr="00EE481C">
        <w:rPr>
          <w:rFonts w:ascii="Times New Roman" w:hAnsi="Times New Roman" w:cs="Times New Roman"/>
          <w:sz w:val="28"/>
        </w:rPr>
        <w:t> число индексов, определяющи</w:t>
      </w:r>
      <w:r>
        <w:rPr>
          <w:rFonts w:ascii="Times New Roman" w:hAnsi="Times New Roman" w:cs="Times New Roman"/>
          <w:sz w:val="28"/>
        </w:rPr>
        <w:t>х положение элемента в массиве:</w:t>
      </w:r>
    </w:p>
    <w:p w:rsidR="00EE481C" w:rsidRPr="00EE481C" w:rsidRDefault="00EE481C" w:rsidP="00EE481C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sz w:val="28"/>
        </w:rPr>
        <w:t>Размерность = 1 → одномерный массив.</w:t>
      </w:r>
    </w:p>
    <w:p w:rsidR="00EE481C" w:rsidRPr="00EE481C" w:rsidRDefault="00EE481C" w:rsidP="00EE481C">
      <w:pPr>
        <w:pStyle w:val="a4"/>
        <w:numPr>
          <w:ilvl w:val="1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sz w:val="28"/>
        </w:rPr>
        <w:t>Размерность = 2 → двумерный массив.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Размер массива:</w:t>
      </w:r>
      <w:r w:rsidRPr="00EE481C">
        <w:rPr>
          <w:rFonts w:ascii="Times New Roman" w:hAnsi="Times New Roman" w:cs="Times New Roman"/>
          <w:sz w:val="28"/>
        </w:rPr>
        <w:t> общее</w:t>
      </w:r>
      <w:r>
        <w:rPr>
          <w:rFonts w:ascii="Times New Roman" w:hAnsi="Times New Roman" w:cs="Times New Roman"/>
          <w:sz w:val="28"/>
        </w:rPr>
        <w:t xml:space="preserve"> количество элементов в массиве;</w:t>
      </w:r>
    </w:p>
    <w:p w:rsidR="00EE481C" w:rsidRPr="00EE481C" w:rsidRDefault="00EE481C" w:rsidP="00EE481C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Строка:</w:t>
      </w:r>
      <w:r w:rsidRPr="00EE481C">
        <w:rPr>
          <w:rFonts w:ascii="Times New Roman" w:hAnsi="Times New Roman" w:cs="Times New Roman"/>
          <w:sz w:val="28"/>
        </w:rPr>
        <w:t> горизонтальный ряд элементов в двумерном</w:t>
      </w:r>
      <w:r>
        <w:rPr>
          <w:rFonts w:ascii="Times New Roman" w:hAnsi="Times New Roman" w:cs="Times New Roman"/>
          <w:sz w:val="28"/>
        </w:rPr>
        <w:t> массиве;</w:t>
      </w:r>
    </w:p>
    <w:p w:rsidR="00EE481C" w:rsidRDefault="00EE481C" w:rsidP="00FC381A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Столбец:</w:t>
      </w:r>
      <w:r w:rsidRPr="00EE481C">
        <w:rPr>
          <w:rFonts w:ascii="Times New Roman" w:hAnsi="Times New Roman" w:cs="Times New Roman"/>
          <w:sz w:val="28"/>
        </w:rPr>
        <w:t> вертикальный ряд элементов в двумерном</w:t>
      </w:r>
      <w:r>
        <w:rPr>
          <w:rFonts w:ascii="Times New Roman" w:hAnsi="Times New Roman" w:cs="Times New Roman"/>
          <w:sz w:val="28"/>
        </w:rPr>
        <w:t> массиве;</w:t>
      </w:r>
    </w:p>
    <w:p w:rsidR="00EE481C" w:rsidRPr="00EE481C" w:rsidRDefault="00EE481C" w:rsidP="00FC381A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EE481C">
        <w:rPr>
          <w:rFonts w:ascii="Times New Roman" w:hAnsi="Times New Roman" w:cs="Times New Roman"/>
          <w:b/>
          <w:sz w:val="28"/>
        </w:rPr>
        <w:t>Оператор описания массива (DIM):</w:t>
      </w:r>
      <w:r w:rsidRPr="00EE481C">
        <w:rPr>
          <w:rFonts w:ascii="Times New Roman" w:hAnsi="Times New Roman" w:cs="Times New Roman"/>
          <w:sz w:val="28"/>
        </w:rPr>
        <w:t xml:space="preserve"> служит для задания размеров массива до его использования (стр. 3, Словарь). Например: DIM </w:t>
      </w:r>
      <w:proofErr w:type="gramStart"/>
      <w:r w:rsidRPr="00EE481C">
        <w:rPr>
          <w:rFonts w:ascii="Times New Roman" w:hAnsi="Times New Roman" w:cs="Times New Roman"/>
          <w:sz w:val="28"/>
        </w:rPr>
        <w:t>A(</w:t>
      </w:r>
      <w:proofErr w:type="gramEnd"/>
      <w:r w:rsidRPr="00EE481C">
        <w:rPr>
          <w:rFonts w:ascii="Times New Roman" w:hAnsi="Times New Roman" w:cs="Times New Roman"/>
          <w:sz w:val="28"/>
        </w:rPr>
        <w:t>10) — массив из 10 элементов, DIM B(5,6) — массив из 5 строк и 6 столбцов.</w:t>
      </w:r>
      <w:bookmarkStart w:id="0" w:name="_GoBack"/>
      <w:bookmarkEnd w:id="0"/>
    </w:p>
    <w:p w:rsidR="00437F1E" w:rsidRPr="00437F1E" w:rsidRDefault="00437F1E" w:rsidP="00437F1E">
      <w:pPr>
        <w:rPr>
          <w:rFonts w:ascii="Times New Roman" w:hAnsi="Times New Roman" w:cs="Times New Roman"/>
          <w:b/>
          <w:sz w:val="36"/>
        </w:rPr>
      </w:pPr>
    </w:p>
    <w:p w:rsidR="00085D65" w:rsidRPr="00085D65" w:rsidRDefault="00085D65" w:rsidP="00085D65">
      <w:pPr>
        <w:rPr>
          <w:rFonts w:ascii="Times New Roman" w:hAnsi="Times New Roman" w:cs="Times New Roman"/>
          <w:b/>
          <w:sz w:val="28"/>
        </w:rPr>
      </w:pPr>
    </w:p>
    <w:sectPr w:rsidR="00085D65" w:rsidRPr="00085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80D34"/>
    <w:multiLevelType w:val="hybridMultilevel"/>
    <w:tmpl w:val="4A565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08B2"/>
    <w:multiLevelType w:val="multilevel"/>
    <w:tmpl w:val="717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7BD3"/>
    <w:multiLevelType w:val="hybridMultilevel"/>
    <w:tmpl w:val="317E23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3427D"/>
    <w:multiLevelType w:val="multilevel"/>
    <w:tmpl w:val="00D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A4A86"/>
    <w:multiLevelType w:val="multilevel"/>
    <w:tmpl w:val="6D3E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360C3"/>
    <w:multiLevelType w:val="multilevel"/>
    <w:tmpl w:val="B04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A173B"/>
    <w:multiLevelType w:val="hybridMultilevel"/>
    <w:tmpl w:val="C8E48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F7F0A"/>
    <w:multiLevelType w:val="hybridMultilevel"/>
    <w:tmpl w:val="C848F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A2B1B"/>
    <w:multiLevelType w:val="multilevel"/>
    <w:tmpl w:val="AD0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04512"/>
    <w:multiLevelType w:val="hybridMultilevel"/>
    <w:tmpl w:val="FBF6B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C55BC"/>
    <w:multiLevelType w:val="hybridMultilevel"/>
    <w:tmpl w:val="C85AA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21B94"/>
    <w:multiLevelType w:val="hybridMultilevel"/>
    <w:tmpl w:val="45E86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D329C"/>
    <w:multiLevelType w:val="multilevel"/>
    <w:tmpl w:val="6DE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8683A"/>
    <w:multiLevelType w:val="multilevel"/>
    <w:tmpl w:val="8012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9"/>
  </w:num>
  <w:num w:numId="5">
    <w:abstractNumId w:val="13"/>
  </w:num>
  <w:num w:numId="6">
    <w:abstractNumId w:val="7"/>
  </w:num>
  <w:num w:numId="7">
    <w:abstractNumId w:val="4"/>
  </w:num>
  <w:num w:numId="8">
    <w:abstractNumId w:val="11"/>
  </w:num>
  <w:num w:numId="9">
    <w:abstractNumId w:val="3"/>
  </w:num>
  <w:num w:numId="10">
    <w:abstractNumId w:val="0"/>
  </w:num>
  <w:num w:numId="11">
    <w:abstractNumId w:val="1"/>
  </w:num>
  <w:num w:numId="12">
    <w:abstractNumId w:val="6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2A"/>
    <w:rsid w:val="00085D65"/>
    <w:rsid w:val="00437F1E"/>
    <w:rsid w:val="0048513D"/>
    <w:rsid w:val="00570C8D"/>
    <w:rsid w:val="006F58B4"/>
    <w:rsid w:val="00765638"/>
    <w:rsid w:val="00967F3F"/>
    <w:rsid w:val="00AC3462"/>
    <w:rsid w:val="00AE5E2A"/>
    <w:rsid w:val="00EE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C4599"/>
  <w15:chartTrackingRefBased/>
  <w15:docId w15:val="{971AF119-87F4-446B-94F5-CE4F23E5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5E2A"/>
  </w:style>
  <w:style w:type="paragraph" w:styleId="3">
    <w:name w:val="heading 3"/>
    <w:basedOn w:val="a"/>
    <w:link w:val="30"/>
    <w:uiPriority w:val="9"/>
    <w:qFormat/>
    <w:rsid w:val="00085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5D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5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8513D"/>
    <w:rPr>
      <w:b/>
      <w:bCs/>
    </w:rPr>
  </w:style>
  <w:style w:type="paragraph" w:styleId="a4">
    <w:name w:val="List Paragraph"/>
    <w:basedOn w:val="a"/>
    <w:uiPriority w:val="34"/>
    <w:qFormat/>
    <w:rsid w:val="0048513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967F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</dc:creator>
  <cp:keywords/>
  <dc:description/>
  <cp:lastModifiedBy>7</cp:lastModifiedBy>
  <cp:revision>6</cp:revision>
  <dcterms:created xsi:type="dcterms:W3CDTF">2026-05-14T06:19:00Z</dcterms:created>
  <dcterms:modified xsi:type="dcterms:W3CDTF">2026-05-14T06:54:00Z</dcterms:modified>
</cp:coreProperties>
</file>