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BB8" w:rsidRPr="00C613D8" w:rsidRDefault="00AF279A" w:rsidP="00B747E5">
      <w:pPr>
        <w:pStyle w:val="a0"/>
      </w:pPr>
      <w:bookmarkStart w:id="0" w:name="_Toc128756687"/>
      <w:bookmarkStart w:id="1" w:name="_Toc128947075"/>
      <w:r>
        <w:t xml:space="preserve"> </w:t>
      </w:r>
      <w:bookmarkStart w:id="2" w:name="_Toc135180742"/>
      <w:r w:rsidR="00031830" w:rsidRPr="00C613D8">
        <w:t>СОДЕРЖАНИЕ</w:t>
      </w:r>
      <w:bookmarkEnd w:id="0"/>
      <w:bookmarkEnd w:id="1"/>
      <w:bookmarkEnd w:id="2"/>
    </w:p>
    <w:p w:rsidR="00C613D8" w:rsidRDefault="00C613D8" w:rsidP="00B747E5"/>
    <w:sdt>
      <w:sdtPr>
        <w:id w:val="-1704625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E0047" w:rsidRDefault="00C613D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 w:rsidRPr="00C613D8">
            <w:instrText xml:space="preserve"> </w:instrText>
          </w:r>
          <w:r>
            <w:instrText>TOC</w:instrText>
          </w:r>
          <w:r w:rsidRPr="00C613D8">
            <w:instrText xml:space="preserve"> \</w:instrText>
          </w:r>
          <w:r>
            <w:instrText>o</w:instrText>
          </w:r>
          <w:r w:rsidRPr="00C613D8">
            <w:instrText xml:space="preserve"> "1-3" \</w:instrText>
          </w:r>
          <w:r>
            <w:instrText>t</w:instrText>
          </w:r>
          <w:r w:rsidRPr="00C613D8">
            <w:instrText xml:space="preserve"> "Заголовок;1" </w:instrText>
          </w:r>
          <w:r>
            <w:fldChar w:fldCharType="separate"/>
          </w:r>
          <w:r w:rsidR="007E0047">
            <w:rPr>
              <w:noProof/>
            </w:rPr>
            <w:t>СОДЕРЖАНИЕ</w:t>
          </w:r>
          <w:r w:rsidR="007E0047">
            <w:rPr>
              <w:noProof/>
            </w:rPr>
            <w:tab/>
          </w:r>
          <w:r w:rsidR="007E0047">
            <w:rPr>
              <w:noProof/>
            </w:rPr>
            <w:fldChar w:fldCharType="begin"/>
          </w:r>
          <w:r w:rsidR="007E0047">
            <w:rPr>
              <w:noProof/>
            </w:rPr>
            <w:instrText xml:space="preserve"> PAGEREF _Toc135180742 \h </w:instrText>
          </w:r>
          <w:r w:rsidR="007E0047">
            <w:rPr>
              <w:noProof/>
            </w:rPr>
          </w:r>
          <w:r w:rsidR="007E0047">
            <w:rPr>
              <w:noProof/>
            </w:rPr>
            <w:fldChar w:fldCharType="separate"/>
          </w:r>
          <w:r w:rsidR="007E0047">
            <w:rPr>
              <w:noProof/>
            </w:rPr>
            <w:t>4</w:t>
          </w:r>
          <w:r w:rsidR="007E0047"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ВВЕДЕНИЕ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  <w:tab/>
          </w:r>
          <w:r>
            <w:rPr>
              <w:noProof/>
            </w:rPr>
            <w:t>ПОСТАНОВКА ЗАДАЧИ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1.1 Описание предметной области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1.2 Цели и задачи на проектирование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  <w:tab/>
          </w:r>
          <w:r>
            <w:rPr>
              <w:noProof/>
            </w:rPr>
            <w:t>ПРОЕКТИРОВАНИЕ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2.1 Проектирование схемы базы данных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2.2 Обоснование выбора технологии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2.3 Описание среды реализации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  <w:tab/>
          </w:r>
          <w:r>
            <w:rPr>
              <w:noProof/>
            </w:rPr>
            <w:t>ПРОГРАММНАЯ РЕАЛИЗАЦИЯ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3.1 Физическая структура базы данных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3.2 Структура информационной системы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3.3 Тестирование системы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3.4 Описание применения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ЗАКЛЮЧЕНИЕ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СПИСОК ИСПОЛЬЗУЕМОЙ ЛИТЕРАТУРЫ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ПРИЛОЖЕНИЕ 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ПРИЛОЖЕНИЕ 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ПРИЛОЖЕНИЕ 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ПРИЛОЖЕНИЕ 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ПРИЛОЖЕНИЕ 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ПРИЛОЖЕНИЕ 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:rsidR="007E0047" w:rsidRDefault="007E004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ПРИЛОЖЕНИЕ 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_Toc135180764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8B0AE2" w:rsidRPr="0041609F" w:rsidRDefault="00C613D8" w:rsidP="00B747E5">
          <w:pPr>
            <w:pStyle w:val="11"/>
          </w:pPr>
          <w:r>
            <w:fldChar w:fldCharType="end"/>
          </w:r>
        </w:p>
      </w:sdtContent>
    </w:sdt>
    <w:p w:rsidR="0041609F" w:rsidRDefault="0041609F" w:rsidP="00B747E5">
      <w:pPr>
        <w:rPr>
          <w:sz w:val="32"/>
        </w:rPr>
      </w:pPr>
      <w:r>
        <w:br w:type="page"/>
      </w:r>
    </w:p>
    <w:p w:rsidR="0041609F" w:rsidRPr="00C613D8" w:rsidRDefault="0041609F" w:rsidP="00B747E5">
      <w:pPr>
        <w:pStyle w:val="a0"/>
      </w:pPr>
      <w:bookmarkStart w:id="3" w:name="_Toc135180743"/>
      <w:r w:rsidRPr="00C613D8">
        <w:lastRenderedPageBreak/>
        <w:t>ВВЕДЕНИЕ</w:t>
      </w:r>
      <w:bookmarkEnd w:id="3"/>
    </w:p>
    <w:p w:rsidR="00031830" w:rsidRPr="0041609F" w:rsidRDefault="00031830" w:rsidP="00B747E5"/>
    <w:p w:rsidR="00B747E5" w:rsidRPr="00C71BA2" w:rsidRDefault="00F26E65" w:rsidP="00B747E5">
      <w:r>
        <w:t>Образовательный</w:t>
      </w:r>
      <w:r w:rsidRPr="00F26E65">
        <w:t> курс</w:t>
      </w:r>
      <w:r>
        <w:t xml:space="preserve"> – </w:t>
      </w:r>
      <w:r w:rsidRPr="00F26E65">
        <w:t>серия учебных занятий, идущая по плану и расписанию, нацеленная на об</w:t>
      </w:r>
      <w:r>
        <w:t xml:space="preserve">учение одному учебному предмету – </w:t>
      </w:r>
      <w:r w:rsidRPr="00F26E65">
        <w:t xml:space="preserve">началам какой-либо </w:t>
      </w:r>
      <w:r w:rsidRPr="00B747E5">
        <w:t>конкретной</w:t>
      </w:r>
      <w:r w:rsidRPr="00F26E65">
        <w:t xml:space="preserve"> науки или освоению определённого вида человеческой деятельности (например, языка, физкультуры, рисования).</w:t>
      </w:r>
      <w:r w:rsidR="003732A4" w:rsidRPr="003732A4">
        <w:t xml:space="preserve"> [</w:t>
      </w:r>
      <w:r w:rsidR="003732A4" w:rsidRPr="00C71BA2">
        <w:t>1]</w:t>
      </w:r>
    </w:p>
    <w:p w:rsidR="00F26E65" w:rsidRDefault="00F26E65" w:rsidP="00B747E5">
      <w:r>
        <w:t>В данном курсовом проекте будет разработан</w:t>
      </w:r>
      <w:r w:rsidR="00B747E5">
        <w:t>о</w:t>
      </w:r>
      <w:r>
        <w:t xml:space="preserve"> веб-приложение образовательных курсов.</w:t>
      </w:r>
    </w:p>
    <w:p w:rsidR="00842394" w:rsidRDefault="00842394" w:rsidP="00B747E5">
      <w:r>
        <w:t xml:space="preserve">В современном мире образовательные курсы являются неотъемлемой частью обучения. Существуют различные виды проведения </w:t>
      </w:r>
      <w:r w:rsidR="00A71A4F">
        <w:t>занятий при обучении.</w:t>
      </w:r>
    </w:p>
    <w:p w:rsidR="00CF5D5B" w:rsidRDefault="00842394" w:rsidP="00B747E5">
      <w:r>
        <w:t>Образовательные курсы аудито</w:t>
      </w:r>
      <w:r w:rsidR="003732A4">
        <w:t>рного типа неудобны своим жестки</w:t>
      </w:r>
      <w:r>
        <w:t xml:space="preserve">м графиком и привязкой к определенному месту. Эти минусы отсутствуют в онлайн-занятиях. </w:t>
      </w:r>
    </w:p>
    <w:p w:rsidR="00B747E5" w:rsidRDefault="00F26E65" w:rsidP="00B747E5">
      <w:r>
        <w:t>Большинство</w:t>
      </w:r>
      <w:r w:rsidR="00B747E5">
        <w:t xml:space="preserve"> людей, которые ищут образовательные курсы по определенным дисциплинам, пользуются специализированными веб-приложениями, на что тратится большое количество времени.</w:t>
      </w:r>
    </w:p>
    <w:p w:rsidR="0041609F" w:rsidRDefault="00B747E5" w:rsidP="00B747E5">
      <w:pPr>
        <w:rPr>
          <w:b/>
          <w:sz w:val="32"/>
        </w:rPr>
      </w:pPr>
      <w:r>
        <w:t>Веб-приложение с множеством дисциплин поможет людям уменьшить время на поиск необходимого курса</w:t>
      </w:r>
      <w:r w:rsidR="00842394">
        <w:t xml:space="preserve"> и не привязываться к графику и месту проведения</w:t>
      </w:r>
      <w:r>
        <w:t xml:space="preserve">. </w:t>
      </w:r>
      <w:r w:rsidR="0041609F">
        <w:br w:type="page"/>
      </w:r>
    </w:p>
    <w:p w:rsidR="00031830" w:rsidRPr="0041609F" w:rsidRDefault="004A6C29" w:rsidP="00B747E5">
      <w:pPr>
        <w:pStyle w:val="1"/>
      </w:pPr>
      <w:bookmarkStart w:id="4" w:name="_Toc135180744"/>
      <w:r>
        <w:lastRenderedPageBreak/>
        <w:t>ПОСТАНОВКА ЗАДАЧИ</w:t>
      </w:r>
      <w:bookmarkEnd w:id="4"/>
    </w:p>
    <w:p w:rsidR="00031830" w:rsidRPr="00623284" w:rsidRDefault="00031830" w:rsidP="004A6C29">
      <w:pPr>
        <w:ind w:firstLine="0"/>
      </w:pPr>
    </w:p>
    <w:p w:rsidR="00031830" w:rsidRPr="00623284" w:rsidRDefault="00031830" w:rsidP="00B747E5">
      <w:pPr>
        <w:pStyle w:val="2"/>
      </w:pPr>
      <w:bookmarkStart w:id="5" w:name="_Toc135180745"/>
      <w:r w:rsidRPr="00623284">
        <w:t xml:space="preserve">1.1 </w:t>
      </w:r>
      <w:r w:rsidR="004A6C29">
        <w:t>Описание предметной области</w:t>
      </w:r>
      <w:bookmarkEnd w:id="5"/>
    </w:p>
    <w:p w:rsidR="00031830" w:rsidRPr="00623284" w:rsidRDefault="00031830" w:rsidP="00B747E5"/>
    <w:p w:rsidR="00031830" w:rsidRDefault="007E1806" w:rsidP="00B747E5">
      <w:r>
        <w:t>В сети интернет существуют множество разнообразных курсов по различным дисциплинам. Эти курсы можно разместить на одной веб</w:t>
      </w:r>
      <w:r w:rsidR="003732A4">
        <w:t>-</w:t>
      </w:r>
      <w:r>
        <w:t>площадке, а саму информацию о курсах хранить в базе данных. Это обеспечит удобство для пользователя, надежность хранения и быстрый доступ к обучающей информации.</w:t>
      </w:r>
    </w:p>
    <w:p w:rsidR="007E1806" w:rsidRDefault="007E1806" w:rsidP="00B747E5">
      <w:r w:rsidRPr="007E1806">
        <w:t>Рассматриваемая предметная область представл</w:t>
      </w:r>
      <w:r>
        <w:t>яет собой веб-приложение,</w:t>
      </w:r>
      <w:r w:rsidR="003732A4">
        <w:t xml:space="preserve"> направленное</w:t>
      </w:r>
      <w:r>
        <w:t xml:space="preserve"> на хранение и предоставление курсов для интернет-пользователей.</w:t>
      </w:r>
    </w:p>
    <w:p w:rsidR="00031830" w:rsidRDefault="007E1806" w:rsidP="00B747E5">
      <w:r>
        <w:t>В большинстве</w:t>
      </w:r>
      <w:r w:rsidR="003732A4">
        <w:t xml:space="preserve"> подобных веб-приложениях</w:t>
      </w:r>
      <w:r>
        <w:t xml:space="preserve"> слишком перегруженный интерфейс </w:t>
      </w:r>
      <w:r w:rsidR="00CF5D5B">
        <w:t xml:space="preserve">или отсутствует возможность выбора различных дисциплин. Поэтому </w:t>
      </w:r>
      <w:r w:rsidR="003732A4">
        <w:t>разрабатываемое</w:t>
      </w:r>
      <w:r w:rsidR="00CF5D5B">
        <w:t xml:space="preserve"> веб-приложение направлено на скорость работы и многогранность образовательных курсов.</w:t>
      </w:r>
    </w:p>
    <w:p w:rsidR="00CF5D5B" w:rsidRPr="00C71BA2" w:rsidRDefault="00CF5D5B" w:rsidP="00B747E5">
      <w:r w:rsidRPr="00835DF0">
        <w:t>Од</w:t>
      </w:r>
      <w:r w:rsidR="00A71A4F" w:rsidRPr="00835DF0">
        <w:t xml:space="preserve">ним из существующих аналогов </w:t>
      </w:r>
      <w:r w:rsidR="003732A4" w:rsidRPr="00835DF0">
        <w:t>является</w:t>
      </w:r>
      <w:r w:rsidR="00A71A4F" w:rsidRPr="00835DF0">
        <w:t xml:space="preserve"> веб-ресурс «</w:t>
      </w:r>
      <w:r w:rsidR="002B3811" w:rsidRPr="00835DF0">
        <w:rPr>
          <w:lang w:val="en-US"/>
        </w:rPr>
        <w:t>Stepik</w:t>
      </w:r>
      <w:r w:rsidR="00A71A4F" w:rsidRPr="00835DF0">
        <w:t>».</w:t>
      </w:r>
      <w:r w:rsidR="003732A4" w:rsidRPr="00835DF0">
        <w:t xml:space="preserve"> [2]</w:t>
      </w:r>
    </w:p>
    <w:p w:rsidR="00A71A4F" w:rsidRDefault="00A71A4F" w:rsidP="00B747E5">
      <w:r>
        <w:t>Плюсом данного веб-приложения является наличие видеосвязи с ментором.</w:t>
      </w:r>
    </w:p>
    <w:p w:rsidR="00A71A4F" w:rsidRPr="00A71A4F" w:rsidRDefault="00A71A4F" w:rsidP="00B747E5">
      <w:r>
        <w:t>Огромным</w:t>
      </w:r>
      <w:r w:rsidR="003732A4">
        <w:t>и недостатками</w:t>
      </w:r>
      <w:r>
        <w:t xml:space="preserve"> </w:t>
      </w:r>
      <w:r w:rsidR="003732A4">
        <w:t>являю</w:t>
      </w:r>
      <w:r>
        <w:t>тся сильная перегруженность веб-ресурса, а также малое количество дисциплин, по которым возможно обучение.</w:t>
      </w:r>
    </w:p>
    <w:p w:rsidR="00CF5D5B" w:rsidRPr="00623284" w:rsidRDefault="00CF5D5B" w:rsidP="00B747E5"/>
    <w:p w:rsidR="00031830" w:rsidRPr="00623284" w:rsidRDefault="00031830" w:rsidP="00B747E5">
      <w:pPr>
        <w:pStyle w:val="2"/>
      </w:pPr>
      <w:bookmarkStart w:id="6" w:name="_Toc135180746"/>
      <w:r w:rsidRPr="00623284">
        <w:t xml:space="preserve">1.2 </w:t>
      </w:r>
      <w:r w:rsidR="00CF5D5B">
        <w:t>Цели и задачи на проектирование</w:t>
      </w:r>
      <w:bookmarkEnd w:id="6"/>
    </w:p>
    <w:p w:rsidR="00031830" w:rsidRPr="00623284" w:rsidRDefault="00031830" w:rsidP="00B747E5"/>
    <w:p w:rsidR="00031830" w:rsidRDefault="00A71A4F" w:rsidP="00B747E5">
      <w:r>
        <w:t>Цель данного курсового проекта разработать «Веб-приложение образовательных курсов». Основными задачами, стоящи</w:t>
      </w:r>
      <w:r w:rsidR="003732A4">
        <w:t>ми перед проектируемой программ</w:t>
      </w:r>
      <w:r>
        <w:t>ой, являются:</w:t>
      </w:r>
    </w:p>
    <w:p w:rsidR="00C96C7B" w:rsidRDefault="003732A4" w:rsidP="00B747E5">
      <w:r>
        <w:t>1 О</w:t>
      </w:r>
      <w:r w:rsidR="00C96C7B">
        <w:t>писать и проан</w:t>
      </w:r>
      <w:r>
        <w:t>ализировать предметную область.</w:t>
      </w:r>
    </w:p>
    <w:p w:rsidR="00C96C7B" w:rsidRDefault="003732A4" w:rsidP="00B747E5">
      <w:r>
        <w:t xml:space="preserve">2 </w:t>
      </w:r>
      <w:r w:rsidR="00C96C7B">
        <w:t>Разработать базу данных приложения и освоить с</w:t>
      </w:r>
      <w:r>
        <w:t>редства поддержки баз данных.</w:t>
      </w:r>
    </w:p>
    <w:p w:rsidR="00C96C7B" w:rsidRDefault="003732A4" w:rsidP="00B747E5">
      <w:r>
        <w:t>3 Создать и отладить программное средство</w:t>
      </w:r>
      <w:r w:rsidR="00C96C7B">
        <w:t xml:space="preserve"> для</w:t>
      </w:r>
      <w:r>
        <w:t xml:space="preserve"> взаимодействия с базой данных.</w:t>
      </w:r>
    </w:p>
    <w:p w:rsidR="00C96C7B" w:rsidRDefault="003732A4" w:rsidP="00B747E5">
      <w:r>
        <w:t>4</w:t>
      </w:r>
      <w:r w:rsidR="00C96C7B">
        <w:t xml:space="preserve"> Выбрать и обосновать техноло</w:t>
      </w:r>
      <w:r>
        <w:t>гию и среду реализации проекта.</w:t>
      </w:r>
    </w:p>
    <w:p w:rsidR="00C96C7B" w:rsidRDefault="003732A4" w:rsidP="00C96C7B">
      <w:r>
        <w:t>5</w:t>
      </w:r>
      <w:r w:rsidR="00C96C7B">
        <w:t xml:space="preserve"> Провести тестирование системы</w:t>
      </w:r>
      <w:r>
        <w:t>.</w:t>
      </w:r>
    </w:p>
    <w:p w:rsidR="00C96C7B" w:rsidRPr="00EA75EE" w:rsidRDefault="003732A4" w:rsidP="00C96C7B">
      <w:r w:rsidRPr="00F32201">
        <w:t>6</w:t>
      </w:r>
      <w:r w:rsidR="00C96C7B" w:rsidRPr="00F32201">
        <w:t xml:space="preserve"> </w:t>
      </w:r>
      <w:r w:rsidRPr="00F32201">
        <w:t>Сформировать умения</w:t>
      </w:r>
      <w:r w:rsidR="00C96C7B" w:rsidRPr="00F32201">
        <w:t xml:space="preserve"> испо</w:t>
      </w:r>
      <w:r w:rsidRPr="00F32201">
        <w:t>льзовать справочную литературу.</w:t>
      </w:r>
    </w:p>
    <w:p w:rsidR="00C96C7B" w:rsidRPr="003732A4" w:rsidRDefault="003732A4" w:rsidP="00B747E5">
      <w:r>
        <w:lastRenderedPageBreak/>
        <w:t>7</w:t>
      </w:r>
      <w:r w:rsidR="00C96C7B">
        <w:t xml:space="preserve"> П</w:t>
      </w:r>
      <w:r>
        <w:t>риобрести навыки</w:t>
      </w:r>
      <w:r w:rsidR="00C96C7B">
        <w:t xml:space="preserve"> по оформлению текстовой и графической документации согласно требованиям государственных стандартов и стандарта предприятия.</w:t>
      </w:r>
      <w:r>
        <w:t xml:space="preserve"> </w:t>
      </w:r>
      <w:r w:rsidRPr="003732A4">
        <w:t>[3]</w:t>
      </w:r>
    </w:p>
    <w:p w:rsidR="00C96C7B" w:rsidRDefault="00C96C7B" w:rsidP="00B747E5">
      <w:r>
        <w:t>Для создания веб-приложения образовательных курсов необходимо проанализировать, какие возможности необходимы пользователям данной системы</w:t>
      </w:r>
      <w:r w:rsidR="003732A4">
        <w:t>.</w:t>
      </w:r>
    </w:p>
    <w:p w:rsidR="00C96C7B" w:rsidRDefault="00C96C7B" w:rsidP="00B747E5">
      <w:r>
        <w:t xml:space="preserve">Для администратора: </w:t>
      </w:r>
    </w:p>
    <w:p w:rsidR="003732A4" w:rsidRPr="003732A4" w:rsidRDefault="003732A4" w:rsidP="00B747E5">
      <w:r>
        <w:t>−</w:t>
      </w:r>
      <w:r w:rsidRPr="003732A4">
        <w:t xml:space="preserve"> </w:t>
      </w:r>
      <w:r>
        <w:t>авторизация;</w:t>
      </w:r>
    </w:p>
    <w:p w:rsidR="000135BD" w:rsidRDefault="003732A4" w:rsidP="000135BD">
      <w:r>
        <w:t xml:space="preserve">− редактирование данных </w:t>
      </w:r>
      <w:r w:rsidR="000135BD">
        <w:t>пользователей;</w:t>
      </w:r>
    </w:p>
    <w:p w:rsidR="003732A4" w:rsidRDefault="000135BD" w:rsidP="000135BD">
      <w:r>
        <w:t xml:space="preserve">− </w:t>
      </w:r>
      <w:r w:rsidR="003732A4">
        <w:t>удаление пользователей;</w:t>
      </w:r>
    </w:p>
    <w:p w:rsidR="003732A4" w:rsidRDefault="003732A4" w:rsidP="00B747E5">
      <w:r>
        <w:t xml:space="preserve">− </w:t>
      </w:r>
      <w:r w:rsidR="000135BD">
        <w:t>добавление, редактирование и удаление курса;</w:t>
      </w:r>
    </w:p>
    <w:p w:rsidR="000135BD" w:rsidRDefault="000135BD" w:rsidP="000135BD">
      <w:r>
        <w:t>− просмотр информации о курсе;</w:t>
      </w:r>
    </w:p>
    <w:p w:rsidR="000135BD" w:rsidRPr="000135BD" w:rsidRDefault="000135BD" w:rsidP="000135BD">
      <w:r>
        <w:t>− оценка курса;</w:t>
      </w:r>
    </w:p>
    <w:p w:rsidR="003732A4" w:rsidRDefault="003732A4" w:rsidP="00B747E5">
      <w:r>
        <w:t>−</w:t>
      </w:r>
      <w:r w:rsidR="000135BD">
        <w:t xml:space="preserve"> выход из системы.</w:t>
      </w:r>
    </w:p>
    <w:p w:rsidR="00C96C7B" w:rsidRDefault="00C96C7B" w:rsidP="00B747E5">
      <w:r>
        <w:t xml:space="preserve">Для клиента: </w:t>
      </w:r>
    </w:p>
    <w:p w:rsidR="000135BD" w:rsidRDefault="000135BD" w:rsidP="000135BD">
      <w:r>
        <w:t>− регистрация в системе;</w:t>
      </w:r>
    </w:p>
    <w:p w:rsidR="000135BD" w:rsidRDefault="000135BD" w:rsidP="000135BD">
      <w:r>
        <w:t>− авторизация;</w:t>
      </w:r>
    </w:p>
    <w:p w:rsidR="00C96C7B" w:rsidRDefault="00C96C7B" w:rsidP="00B747E5">
      <w:r>
        <w:t xml:space="preserve">− просмотр информации о курсе; </w:t>
      </w:r>
    </w:p>
    <w:p w:rsidR="00EA75EE" w:rsidRDefault="00C96C7B" w:rsidP="00EA75EE">
      <w:r>
        <w:t xml:space="preserve">− </w:t>
      </w:r>
      <w:r w:rsidR="000135BD">
        <w:t>выход из системы</w:t>
      </w:r>
      <w:r>
        <w:t>.</w:t>
      </w:r>
    </w:p>
    <w:p w:rsidR="00EA75EE" w:rsidRDefault="00EA75EE" w:rsidP="00EA75EE">
      <w:r w:rsidRPr="00EA75EE">
        <w:t xml:space="preserve">Разрабатываемая программа должна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:rsidR="00EA75EE" w:rsidRDefault="00EA75EE" w:rsidP="00EA75EE">
      <w:r w:rsidRPr="00EA75EE">
        <w:t>При конструировании приложения необходимо предусмотреть возможность защиты данных от изменения, установить ограничения на некорректный ввод данных.</w:t>
      </w:r>
    </w:p>
    <w:p w:rsidR="00031830" w:rsidRPr="00623284" w:rsidRDefault="00031830" w:rsidP="00B747E5"/>
    <w:p w:rsidR="0041609F" w:rsidRPr="00623284" w:rsidRDefault="0041609F" w:rsidP="00B747E5">
      <w:pPr>
        <w:rPr>
          <w:sz w:val="32"/>
        </w:rPr>
      </w:pPr>
      <w:r w:rsidRPr="00623284">
        <w:br w:type="page"/>
      </w:r>
    </w:p>
    <w:p w:rsidR="00125B4B" w:rsidRDefault="00F32201" w:rsidP="00B747E5">
      <w:pPr>
        <w:pStyle w:val="1"/>
      </w:pPr>
      <w:bookmarkStart w:id="7" w:name="_Toc135180747"/>
      <w:r>
        <w:lastRenderedPageBreak/>
        <w:t>ПРОЕКТИРОВАНИЕ</w:t>
      </w:r>
      <w:bookmarkEnd w:id="7"/>
    </w:p>
    <w:p w:rsidR="00F32201" w:rsidRDefault="00F32201" w:rsidP="00F32201"/>
    <w:p w:rsidR="00F32201" w:rsidRDefault="00F32201" w:rsidP="00F32201">
      <w:pPr>
        <w:pStyle w:val="2"/>
      </w:pPr>
      <w:bookmarkStart w:id="8" w:name="_Toc135180748"/>
      <w:r>
        <w:t>2.1 Проектирование схемы базы данных</w:t>
      </w:r>
      <w:bookmarkEnd w:id="8"/>
    </w:p>
    <w:p w:rsidR="00670E8E" w:rsidRPr="00670E8E" w:rsidRDefault="00670E8E" w:rsidP="00670E8E"/>
    <w:p w:rsidR="00670E8E" w:rsidRDefault="00670E8E" w:rsidP="00A41CE5">
      <w:r>
        <w:t>В процессе проектирования схемы данных разработаем диаграмму вариантов использования пользователя и администратора.</w:t>
      </w:r>
    </w:p>
    <w:p w:rsidR="00A41CE5" w:rsidRDefault="00A41CE5" w:rsidP="00A41CE5">
      <w:r>
        <w:t>Для администратора выделим следующие варианты использования:</w:t>
      </w:r>
    </w:p>
    <w:p w:rsidR="00A41CE5" w:rsidRDefault="00A41CE5" w:rsidP="00A41CE5">
      <w:r>
        <w:t xml:space="preserve">– управлять </w:t>
      </w:r>
      <w:r w:rsidR="00D03B65">
        <w:t>информацией о курсе</w:t>
      </w:r>
      <w:r>
        <w:t>:</w:t>
      </w:r>
    </w:p>
    <w:p w:rsidR="00A41CE5" w:rsidRDefault="00A41CE5" w:rsidP="00A41CE5">
      <w:r>
        <w:tab/>
        <w:t xml:space="preserve">– добавить </w:t>
      </w:r>
      <w:r w:rsidR="00D03B65">
        <w:t>курс</w:t>
      </w:r>
      <w:r>
        <w:t>;</w:t>
      </w:r>
    </w:p>
    <w:p w:rsidR="00A41CE5" w:rsidRDefault="00A41CE5" w:rsidP="00A41CE5">
      <w:r>
        <w:tab/>
        <w:t xml:space="preserve">– редактировать </w:t>
      </w:r>
      <w:r w:rsidR="00D03B65">
        <w:t>данные курса</w:t>
      </w:r>
      <w:r>
        <w:t>;</w:t>
      </w:r>
    </w:p>
    <w:p w:rsidR="00A41CE5" w:rsidRDefault="00A41CE5" w:rsidP="00A41CE5">
      <w:r>
        <w:tab/>
        <w:t xml:space="preserve">– удалить </w:t>
      </w:r>
      <w:r w:rsidR="00D03B65">
        <w:t>курс</w:t>
      </w:r>
      <w:r>
        <w:t>;</w:t>
      </w:r>
    </w:p>
    <w:p w:rsidR="00A41CE5" w:rsidRDefault="00A41CE5" w:rsidP="00A41CE5">
      <w:r>
        <w:t>– управлять</w:t>
      </w:r>
      <w:r w:rsidR="00D03B65">
        <w:t xml:space="preserve"> информацией о лекциях</w:t>
      </w:r>
      <w:r>
        <w:t>:</w:t>
      </w:r>
    </w:p>
    <w:p w:rsidR="00A41CE5" w:rsidRDefault="00A41CE5" w:rsidP="00A41CE5">
      <w:r>
        <w:tab/>
        <w:t xml:space="preserve">– добавить </w:t>
      </w:r>
      <w:r w:rsidR="00D03B65">
        <w:t>лекцию</w:t>
      </w:r>
      <w:r>
        <w:t>;</w:t>
      </w:r>
    </w:p>
    <w:p w:rsidR="00A41CE5" w:rsidRDefault="00A41CE5" w:rsidP="00A41CE5">
      <w:r>
        <w:tab/>
        <w:t xml:space="preserve">– редактировать </w:t>
      </w:r>
      <w:r w:rsidR="00D03B65">
        <w:t>данные лекции</w:t>
      </w:r>
      <w:r>
        <w:t>;</w:t>
      </w:r>
    </w:p>
    <w:p w:rsidR="00A41CE5" w:rsidRDefault="00A41CE5" w:rsidP="00A41CE5">
      <w:r>
        <w:tab/>
        <w:t xml:space="preserve">– удалить </w:t>
      </w:r>
      <w:r w:rsidR="00D03B65">
        <w:t>лекцию</w:t>
      </w:r>
      <w:r>
        <w:t>;</w:t>
      </w:r>
    </w:p>
    <w:p w:rsidR="00A41CE5" w:rsidRDefault="00A41CE5" w:rsidP="00A41CE5">
      <w:r>
        <w:t>– управлять</w:t>
      </w:r>
      <w:r w:rsidR="00D03B65">
        <w:t xml:space="preserve"> информацией об уроках</w:t>
      </w:r>
      <w:r>
        <w:t>:</w:t>
      </w:r>
    </w:p>
    <w:p w:rsidR="00A41CE5" w:rsidRDefault="00A41CE5" w:rsidP="00A41CE5">
      <w:r>
        <w:tab/>
        <w:t xml:space="preserve">– добавить </w:t>
      </w:r>
      <w:r w:rsidR="00D03B65">
        <w:t>урок</w:t>
      </w:r>
      <w:r>
        <w:t>;</w:t>
      </w:r>
    </w:p>
    <w:p w:rsidR="00A41CE5" w:rsidRPr="00D03B65" w:rsidRDefault="00D03B65" w:rsidP="00A41CE5">
      <w:r>
        <w:tab/>
        <w:t>– редактировать данные уроков</w:t>
      </w:r>
      <w:r w:rsidRPr="00D03B65">
        <w:t>;</w:t>
      </w:r>
    </w:p>
    <w:p w:rsidR="00D03B65" w:rsidRPr="00D03B65" w:rsidRDefault="00D03B65" w:rsidP="00A41CE5">
      <w:r>
        <w:tab/>
        <w:t>– удалить урок</w:t>
      </w:r>
      <w:r w:rsidRPr="00D03B65">
        <w:t>;</w:t>
      </w:r>
    </w:p>
    <w:p w:rsidR="00D03B65" w:rsidRDefault="00D03B65" w:rsidP="00D03B65">
      <w:r>
        <w:t>– управлять информацией о преподавателях:</w:t>
      </w:r>
    </w:p>
    <w:p w:rsidR="00D03B65" w:rsidRDefault="00D03B65" w:rsidP="00D03B65">
      <w:r>
        <w:tab/>
        <w:t>– добавить преподавателя;</w:t>
      </w:r>
    </w:p>
    <w:p w:rsidR="00D03B65" w:rsidRPr="00D03B65" w:rsidRDefault="00D03B65" w:rsidP="00D03B65">
      <w:r>
        <w:tab/>
        <w:t>– редактировать данные преподавателя</w:t>
      </w:r>
      <w:r w:rsidRPr="00D03B65">
        <w:t>;</w:t>
      </w:r>
    </w:p>
    <w:p w:rsidR="00D03B65" w:rsidRPr="00D03B65" w:rsidRDefault="00D03B65" w:rsidP="00D03B65">
      <w:r>
        <w:tab/>
        <w:t>– удалить преподавателя</w:t>
      </w:r>
      <w:r w:rsidRPr="00D03B65">
        <w:t>;</w:t>
      </w:r>
    </w:p>
    <w:p w:rsidR="00D03B65" w:rsidRDefault="00D03B65" w:rsidP="00D03B65">
      <w:r>
        <w:t>– управлять информацией об учебных предметах:</w:t>
      </w:r>
    </w:p>
    <w:p w:rsidR="00D03B65" w:rsidRDefault="00D03B65" w:rsidP="00D03B65">
      <w:r>
        <w:tab/>
        <w:t>– добавить предмет;</w:t>
      </w:r>
    </w:p>
    <w:p w:rsidR="00D03B65" w:rsidRPr="00D03B65" w:rsidRDefault="00D03B65" w:rsidP="00D03B65">
      <w:r>
        <w:tab/>
        <w:t>– редактировать данные предмета</w:t>
      </w:r>
      <w:r w:rsidRPr="00D03B65">
        <w:t>;</w:t>
      </w:r>
    </w:p>
    <w:p w:rsidR="00D03B65" w:rsidRDefault="00D03B65" w:rsidP="00D03B65">
      <w:pPr>
        <w:rPr>
          <w:lang w:val="en-US"/>
        </w:rPr>
      </w:pPr>
      <w:r>
        <w:tab/>
        <w:t>– удалить предмет</w:t>
      </w:r>
      <w:r w:rsidR="00402D94">
        <w:rPr>
          <w:lang w:val="en-US"/>
        </w:rPr>
        <w:t>.</w:t>
      </w:r>
    </w:p>
    <w:p w:rsidR="00402D94" w:rsidRDefault="00402D94" w:rsidP="00402D94">
      <w:r>
        <w:t>– управлять информацией о пользователях:</w:t>
      </w:r>
    </w:p>
    <w:p w:rsidR="00402D94" w:rsidRDefault="00402D94" w:rsidP="00402D94">
      <w:r>
        <w:tab/>
        <w:t xml:space="preserve">– добавить </w:t>
      </w:r>
      <w:r w:rsidR="00CD2066">
        <w:t>администратора</w:t>
      </w:r>
      <w:r>
        <w:t>;</w:t>
      </w:r>
    </w:p>
    <w:p w:rsidR="00402D94" w:rsidRPr="00D03B65" w:rsidRDefault="00402D94" w:rsidP="00402D94">
      <w:r>
        <w:tab/>
        <w:t xml:space="preserve">– редактировать </w:t>
      </w:r>
      <w:r w:rsidR="00F542C6">
        <w:t>логин</w:t>
      </w:r>
      <w:r>
        <w:t xml:space="preserve"> пользователя</w:t>
      </w:r>
      <w:r w:rsidRPr="00D03B65">
        <w:t>;</w:t>
      </w:r>
    </w:p>
    <w:p w:rsidR="00402D94" w:rsidRPr="00402D94" w:rsidRDefault="00402D94" w:rsidP="00D03B65">
      <w:r>
        <w:tab/>
        <w:t>– удалить пользователя</w:t>
      </w:r>
      <w:r w:rsidRPr="00402D94">
        <w:t>.</w:t>
      </w:r>
    </w:p>
    <w:p w:rsidR="00D03B65" w:rsidRDefault="00D03B65" w:rsidP="00D03B65">
      <w:r>
        <w:t>Для пользователя выделим следующие варианты использования:</w:t>
      </w:r>
    </w:p>
    <w:p w:rsidR="00D03B65" w:rsidRPr="00D03B65" w:rsidRDefault="00D03B65" w:rsidP="00D03B65">
      <w:r>
        <w:t>– авторизация в системе</w:t>
      </w:r>
      <w:r w:rsidRPr="00D03B65">
        <w:t>;</w:t>
      </w:r>
    </w:p>
    <w:p w:rsidR="00D03B65" w:rsidRDefault="00D03B65" w:rsidP="00D03B65">
      <w:r>
        <w:t>– регистрация в системе</w:t>
      </w:r>
      <w:r w:rsidRPr="00D03B65">
        <w:t>;</w:t>
      </w:r>
    </w:p>
    <w:p w:rsidR="00D03B65" w:rsidRPr="00C17C6C" w:rsidRDefault="00D03B65" w:rsidP="00D03B65">
      <w:r>
        <w:t>– просмотр краткой информации о курсах</w:t>
      </w:r>
      <w:r w:rsidRPr="00C17C6C">
        <w:t>;</w:t>
      </w:r>
    </w:p>
    <w:p w:rsidR="00D03B65" w:rsidRDefault="00D03B65" w:rsidP="00D03B65">
      <w:r>
        <w:t>– просмотр полной информации о курсах.</w:t>
      </w:r>
    </w:p>
    <w:p w:rsidR="00D03B65" w:rsidRDefault="00D03B65" w:rsidP="00D03B65">
      <w:r>
        <w:t>Диаграмма вариантов использования представлена в приложении Д.</w:t>
      </w:r>
    </w:p>
    <w:p w:rsidR="009A5187" w:rsidRPr="00835DF0" w:rsidRDefault="009A5187" w:rsidP="009A5187">
      <w:r w:rsidRPr="00835DF0">
        <w:lastRenderedPageBreak/>
        <w:t xml:space="preserve">Для пользователя и администратора разработан алгоритм их действий при работе с системой. Попадая на домашнюю страницу системы, пользователь выбирает нужное ему действие: войти в систему или зарегистрироваться в системе, просмотреть краткую информацию о выбранном курсе. Для авторизации в системе у пользователя должен быть логин и пароль для входа в систему. Если логина и пароля нет, пользователь считается анонимным пользователем и не может просматривать полную информацию о курсе. После входа в систему пользователь может просматривать полную информацию о курсах. </w:t>
      </w:r>
    </w:p>
    <w:p w:rsidR="009A5187" w:rsidRDefault="009A5187" w:rsidP="009A5187">
      <w:r w:rsidRPr="00835DF0">
        <w:t>Администратор имеет отдельное окно авторизации. Администратора может зарегистрировать только другой администратор. Авторизованный администратор может управлять доступом к кабинету администратора, изменяя уровень доступа к системе у пользователя и его роль на роль администратора и наоборот. Новый администратор не может управлять доступом существующих администраторов и пользователей. Также, при наличии прав, администратор может добавить, удалить или изменить любую информацию о курсах, лекциях, уроках, преподавателях, предметах.</w:t>
      </w:r>
    </w:p>
    <w:p w:rsidR="009A5187" w:rsidRDefault="009A5187" w:rsidP="009A5187">
      <w:r>
        <w:t>Алгоритм работы пользователя представлен в приложении В. Алгоритм работы администратора представлен в приложении Г.</w:t>
      </w:r>
    </w:p>
    <w:p w:rsidR="009A5187" w:rsidRDefault="009A5187" w:rsidP="009A5187">
      <w:r w:rsidRPr="007E0047">
        <w:t>Также, в процессе проектирования системы разработаны диаграммы взаимодействия. Диаграммы взаимодействия для вариантов использования «Пользователь» и «Администратор» представлены в приложении Д.</w:t>
      </w:r>
    </w:p>
    <w:p w:rsidR="009A5187" w:rsidRDefault="009A5187" w:rsidP="009A5187">
      <w:r>
        <w:t xml:space="preserve">В процессе проектирования были изучены виды архитектур информационных систем, представленных в виде веб-приложений, такие как: </w:t>
      </w:r>
    </w:p>
    <w:p w:rsidR="009A5187" w:rsidRDefault="009A5187" w:rsidP="009A5187">
      <w:r>
        <w:t>− монолит (</w:t>
      </w:r>
      <w:r>
        <w:rPr>
          <w:lang w:val="en-US"/>
        </w:rPr>
        <w:t>Monolithic</w:t>
      </w:r>
      <w:r w:rsidRPr="004568C2">
        <w:t xml:space="preserve"> </w:t>
      </w:r>
      <w:r>
        <w:rPr>
          <w:lang w:val="en-US"/>
        </w:rPr>
        <w:t>Architecture</w:t>
      </w:r>
      <w:r w:rsidRPr="004568C2">
        <w:t>)</w:t>
      </w:r>
      <w:r>
        <w:t>;</w:t>
      </w:r>
    </w:p>
    <w:p w:rsidR="009A5187" w:rsidRDefault="009A5187" w:rsidP="009A5187">
      <w:r>
        <w:t>− микросервисная архитектура;</w:t>
      </w:r>
    </w:p>
    <w:p w:rsidR="009A5187" w:rsidRDefault="009A5187" w:rsidP="009A5187">
      <w:r>
        <w:t>− серверлесс архитектура (</w:t>
      </w:r>
      <w:r>
        <w:rPr>
          <w:lang w:val="en-US"/>
        </w:rPr>
        <w:t>Serverless</w:t>
      </w:r>
      <w:r w:rsidRPr="0024634B">
        <w:t xml:space="preserve"> </w:t>
      </w:r>
      <w:r>
        <w:rPr>
          <w:lang w:val="en-US"/>
        </w:rPr>
        <w:t>Architecture</w:t>
      </w:r>
      <w:r w:rsidRPr="0024634B">
        <w:t>)</w:t>
      </w:r>
      <w:r>
        <w:t>.</w:t>
      </w:r>
      <w:r w:rsidR="00835DF0">
        <w:t xml:space="preserve"> [4</w:t>
      </w:r>
      <w:r w:rsidRPr="004568C2">
        <w:t>]</w:t>
      </w:r>
    </w:p>
    <w:p w:rsidR="009A5187" w:rsidRDefault="009A5187" w:rsidP="009A5187">
      <w:r w:rsidRPr="0024634B">
        <w:t xml:space="preserve">Монолит </w:t>
      </w:r>
      <w:r>
        <w:t>–</w:t>
      </w:r>
      <w:r w:rsidRPr="0024634B">
        <w:t xml:space="preserve"> это архитектурное решение, в котором все компоненты и модули тесно связаны между собой и зависят друг от друга</w:t>
      </w:r>
      <w:r w:rsidRPr="00107DF1">
        <w:t xml:space="preserve">. </w:t>
      </w:r>
      <w:r>
        <w:t>Считается, что это устаревшее архитектурное решение, однако оно подходит под некоторые проекты. Рассмотрим достоинства и недостатки монолитной архитектуры.</w:t>
      </w:r>
    </w:p>
    <w:p w:rsidR="009A5187" w:rsidRDefault="009A5187" w:rsidP="009A5187">
      <w:r>
        <w:t>Достоинства:</w:t>
      </w:r>
    </w:p>
    <w:p w:rsidR="009A5187" w:rsidRDefault="009A5187" w:rsidP="009A5187">
      <w:r>
        <w:t xml:space="preserve">1 Простота развертывания. </w:t>
      </w:r>
      <w:r w:rsidRPr="00107DF1">
        <w:t>Монолиты очень быстро и относительно просто развертывать благодаря тому, что у монолита обычно единая точка входа</w:t>
      </w:r>
      <w:r>
        <w:t>.</w:t>
      </w:r>
    </w:p>
    <w:p w:rsidR="009A5187" w:rsidRDefault="009A5187" w:rsidP="009A5187">
      <w:r>
        <w:t xml:space="preserve">2 Разработка. </w:t>
      </w:r>
      <w:r w:rsidRPr="00107DF1">
        <w:t>Разработка монолита обычно происходит быстро, потому что все компоненты и модули находятся в одной кодовой базе</w:t>
      </w:r>
      <w:r>
        <w:t>.</w:t>
      </w:r>
    </w:p>
    <w:p w:rsidR="009A5187" w:rsidRDefault="009A5187" w:rsidP="009A5187">
      <w:r>
        <w:lastRenderedPageBreak/>
        <w:t xml:space="preserve">3 Отладка. </w:t>
      </w:r>
      <w:r w:rsidRPr="00107DF1">
        <w:t>Отладка монолита очень упрощена за счет того, что есть возможность отследить все звенья выполнения кода</w:t>
      </w:r>
      <w:r>
        <w:t>.</w:t>
      </w:r>
    </w:p>
    <w:p w:rsidR="009A5187" w:rsidRDefault="009A5187" w:rsidP="009A5187">
      <w:r>
        <w:t>Недостатки:</w:t>
      </w:r>
    </w:p>
    <w:p w:rsidR="009A5187" w:rsidRDefault="009A5187" w:rsidP="009A5187">
      <w:r>
        <w:t>1 Масштабирование. Монолиты масштабируются только целиком, то есть если нагрузка растет только на один модуль, невозможно масштабировать только этот модуль, необходимо масштабировать весь монолит.</w:t>
      </w:r>
    </w:p>
    <w:p w:rsidR="009A5187" w:rsidRDefault="009A5187" w:rsidP="009A5187">
      <w:r>
        <w:t>2 Надежность. Если монолит выходит из строя, то выходит весь целиком.</w:t>
      </w:r>
    </w:p>
    <w:p w:rsidR="009A5187" w:rsidRDefault="009A5187" w:rsidP="009A5187">
      <w:r>
        <w:t>3 Изменение и обновление технологий. В монолите это почти невозможно.</w:t>
      </w:r>
    </w:p>
    <w:p w:rsidR="009A5187" w:rsidRPr="00107DF1" w:rsidRDefault="009A5187" w:rsidP="009A5187">
      <w:r>
        <w:t>4 Недостаточная упругость. Монолиты негибкие, то есть смена одного модуля в монолите почти всегда будет влиять на другой модуль.</w:t>
      </w:r>
    </w:p>
    <w:p w:rsidR="009A5187" w:rsidRDefault="009A5187" w:rsidP="009A5187">
      <w:r>
        <w:t>Микросервисы – это архитектурное решение, которое базируется на распределении модулей на отдельные системы, которые общаются между собой посредством сообщений.</w:t>
      </w:r>
    </w:p>
    <w:p w:rsidR="009A5187" w:rsidRDefault="009A5187" w:rsidP="009A5187">
      <w:r>
        <w:t>Вся система – это набор маленьких систем, которые связаны между собой.</w:t>
      </w:r>
    </w:p>
    <w:p w:rsidR="009A5187" w:rsidRDefault="009A5187" w:rsidP="009A5187">
      <w:r>
        <w:rPr>
          <w:rFonts w:eastAsia="Times New Roman"/>
        </w:rPr>
        <w:t xml:space="preserve">Микросервисная </w:t>
      </w:r>
      <w:r>
        <w:t xml:space="preserve">архитектура очень </w:t>
      </w:r>
      <w:r w:rsidRPr="00D879D0">
        <w:t xml:space="preserve">популярна, но у нее есть свои недостатки, и </w:t>
      </w:r>
      <w:r>
        <w:t xml:space="preserve">она </w:t>
      </w:r>
      <w:r w:rsidRPr="00D879D0">
        <w:t>не подходит для маленьких и средних проектов.</w:t>
      </w:r>
    </w:p>
    <w:p w:rsidR="009A5187" w:rsidRDefault="009A5187" w:rsidP="009A5187">
      <w:r>
        <w:t>Преимущества:</w:t>
      </w:r>
    </w:p>
    <w:p w:rsidR="009A5187" w:rsidRDefault="009A5187" w:rsidP="009A5187">
      <w:r>
        <w:t>1 Гибкость. Микросервисы очень гибки за счет того, что каждый сервис является самостоятельной системой, поэтому изменения в ней могут повлиять только на нее.</w:t>
      </w:r>
    </w:p>
    <w:p w:rsidR="009A5187" w:rsidRDefault="009A5187" w:rsidP="009A5187">
      <w:r>
        <w:t>2 Масштабирование. В отличие от монолита, возможно масштабировать только определенную часть системы потому, что она самостоятельна.</w:t>
      </w:r>
    </w:p>
    <w:p w:rsidR="009A5187" w:rsidRDefault="009A5187" w:rsidP="009A5187">
      <w:r>
        <w:t>3 Гибкость технологий. В микросервисах каждая из подсистем может быть реализована на любом языке программирования и с помощью любых технологий.</w:t>
      </w:r>
    </w:p>
    <w:p w:rsidR="009A5187" w:rsidRDefault="009A5187" w:rsidP="009A5187">
      <w:r>
        <w:t>4 Надежность. Обычный выход из строя одной из подсистем не ломает всю систему в целом.</w:t>
      </w:r>
    </w:p>
    <w:p w:rsidR="009A5187" w:rsidRDefault="009A5187" w:rsidP="009A5187">
      <w:r>
        <w:t>Недостатки:</w:t>
      </w:r>
    </w:p>
    <w:p w:rsidR="009A5187" w:rsidRDefault="009A5187" w:rsidP="009A5187">
      <w:r>
        <w:t>1 Процесс разработки. Микросервисы очень непросто разрабатывать, потому что необходимо производить несколько подсистем и наладить взаимодействие между ними.</w:t>
      </w:r>
    </w:p>
    <w:p w:rsidR="009A5187" w:rsidRDefault="009A5187" w:rsidP="009A5187">
      <w:r>
        <w:t>2 Коммуникация команд. Очень часто бывает так, что одна команда разрабатывает одну подсистему, поэтому нужно наладить коммуникации между командами, чтобы наладить взаимодействие между подсистемами.</w:t>
      </w:r>
    </w:p>
    <w:p w:rsidR="009A5187" w:rsidRDefault="009A5187" w:rsidP="009A5187">
      <w:r>
        <w:lastRenderedPageBreak/>
        <w:t>3 Отладка. Микросервисы очень сложно отлаживать, потому что нужно найти, какой сервис сломался, и почему.</w:t>
      </w:r>
    </w:p>
    <w:p w:rsidR="009A5187" w:rsidRDefault="009A5187" w:rsidP="009A5187">
      <w:r>
        <w:t>4 Развертывание. Начальное развертывание очень непростое, и добавление новых сервисов требует настройки ключевых частей проекта.</w:t>
      </w:r>
    </w:p>
    <w:p w:rsidR="009A5187" w:rsidRDefault="009A5187" w:rsidP="009A5187">
      <w:r>
        <w:t>Серверлесс – это архитектурное решение, которое фокусируется на разработке вместо развертывания и взаимодействия между сервисами.</w:t>
      </w:r>
    </w:p>
    <w:p w:rsidR="009A5187" w:rsidRDefault="009A5187" w:rsidP="009A5187">
      <w:r>
        <w:t>Серверлесс – это альтернатива микросервисной архитектуры, которая автоматизирует все развертывание благодаря облачным технологиям. Из названия можно подумать, что здесь отсутствует серверная часть, но это не так, здесь отсутствует работа с сервером как со средой.</w:t>
      </w:r>
    </w:p>
    <w:p w:rsidR="009A5187" w:rsidRDefault="009A5187" w:rsidP="009A5187">
      <w:r>
        <w:t>Достоинства:</w:t>
      </w:r>
    </w:p>
    <w:p w:rsidR="009A5187" w:rsidRDefault="009A5187" w:rsidP="009A5187">
      <w:r>
        <w:t>1 Гибкость. Серверлесс очень гибок за счет обособленности одного модуля от другого.</w:t>
      </w:r>
    </w:p>
    <w:p w:rsidR="009A5187" w:rsidRDefault="009A5187" w:rsidP="009A5187">
      <w:r>
        <w:t>2 Абстракция от операционной системы. Облако само решит, какая ОС нужна и как ее нужно настроить.</w:t>
      </w:r>
    </w:p>
    <w:p w:rsidR="009A5187" w:rsidRDefault="009A5187" w:rsidP="009A5187">
      <w:r>
        <w:t>3 Легкий порог входа. Обычно серверлесс – это очень простой, обособленный код, поэтому разобраться с проектом несложно.</w:t>
      </w:r>
    </w:p>
    <w:p w:rsidR="009A5187" w:rsidRDefault="009A5187" w:rsidP="009A5187">
      <w:r>
        <w:t>4 Надежность. При правильном построении проекта надежность такая же, как и у микросервисной архитектуры.</w:t>
      </w:r>
    </w:p>
    <w:p w:rsidR="009A5187" w:rsidRDefault="009A5187" w:rsidP="009A5187">
      <w:r>
        <w:t>Недостатки:</w:t>
      </w:r>
    </w:p>
    <w:p w:rsidR="009A5187" w:rsidRDefault="009A5187" w:rsidP="009A5187">
      <w:r>
        <w:t>1 Гибкость. Это тоже минус, потому что у разработчика ограничено влияние на масштабирование, все решает облако.</w:t>
      </w:r>
    </w:p>
    <w:p w:rsidR="009A5187" w:rsidRDefault="009A5187" w:rsidP="009A5187">
      <w:r>
        <w:t>2 Отладка. Так же, как и в микросервисной архитектуре, отладка усложнена взаимодействием между компонентами.</w:t>
      </w:r>
    </w:p>
    <w:p w:rsidR="009A5187" w:rsidRDefault="009A5187" w:rsidP="009A5187">
      <w:r>
        <w:t>3 Vendor Lock. Каждое облако работает по собственным правилам, поэтому переезд с одного облака на другое почти невозможен.</w:t>
      </w:r>
    </w:p>
    <w:p w:rsidR="009A5187" w:rsidRDefault="009A5187" w:rsidP="009A5187">
      <w:r>
        <w:t>4 Cascade Failur. При неправильном построении проекта компоненты могут сильно влиять на другие компоненты, что приводит к падению всего проекта.</w:t>
      </w:r>
    </w:p>
    <w:p w:rsidR="009A5187" w:rsidRPr="004568C2" w:rsidRDefault="009A5187" w:rsidP="009A5187">
      <w:r>
        <w:t>Л</w:t>
      </w:r>
      <w:r w:rsidRPr="00C47B38">
        <w:t>юбой проект можно выполнить на любой архитектуре, но это может быть неэффективным либо в плане разработки, либо в плане эксплуатации проекта.</w:t>
      </w:r>
      <w:r>
        <w:t xml:space="preserve"> Однако, так как курсовой проект является маленьким проектом, эффективнее всего реализовать его через монолитную архитектуру.</w:t>
      </w:r>
    </w:p>
    <w:p w:rsidR="009A5187" w:rsidRDefault="009A5187" w:rsidP="00F32201">
      <w:pPr>
        <w:pStyle w:val="2"/>
      </w:pPr>
    </w:p>
    <w:p w:rsidR="00F32201" w:rsidRDefault="00F32201" w:rsidP="00F32201">
      <w:pPr>
        <w:pStyle w:val="2"/>
      </w:pPr>
      <w:bookmarkStart w:id="9" w:name="_Toc135180749"/>
      <w:r>
        <w:t>2.2 Обоснование выбора технологии</w:t>
      </w:r>
      <w:bookmarkEnd w:id="9"/>
    </w:p>
    <w:p w:rsidR="009A5187" w:rsidRPr="009A5187" w:rsidRDefault="009A5187" w:rsidP="009A5187"/>
    <w:p w:rsidR="009A5187" w:rsidRDefault="009A5187" w:rsidP="009A5187">
      <w:r>
        <w:t xml:space="preserve">При разработке системы </w:t>
      </w:r>
      <w:r w:rsidRPr="00344D4B">
        <w:t>«</w:t>
      </w:r>
      <w:r w:rsidR="00545E83">
        <w:t>УЧИ.БЕЛ</w:t>
      </w:r>
      <w:r w:rsidRPr="00344D4B">
        <w:t>»</w:t>
      </w:r>
      <w:r>
        <w:t xml:space="preserve"> были использованы следующие инструменты</w:t>
      </w:r>
      <w:r w:rsidRPr="00FD47A6">
        <w:t xml:space="preserve"> </w:t>
      </w:r>
      <w:r>
        <w:t xml:space="preserve">и технологии: </w:t>
      </w:r>
    </w:p>
    <w:p w:rsidR="009A5187" w:rsidRDefault="009A5187" w:rsidP="009A5187">
      <w:r>
        <w:lastRenderedPageBreak/>
        <w:t xml:space="preserve">– язык гипертекстовой разметки </w:t>
      </w:r>
      <w:r>
        <w:rPr>
          <w:lang w:val="en-US"/>
        </w:rPr>
        <w:t>HTML</w:t>
      </w:r>
      <w:r>
        <w:t xml:space="preserve"> </w:t>
      </w:r>
      <w:r w:rsidRPr="00F44918">
        <w:t>5</w:t>
      </w:r>
      <w:r>
        <w:t xml:space="preserve">.0; </w:t>
      </w:r>
    </w:p>
    <w:p w:rsidR="009A5187" w:rsidRDefault="009A5187" w:rsidP="009A5187">
      <w:r>
        <w:t>–</w:t>
      </w:r>
      <w:r w:rsidRPr="00F44918">
        <w:t xml:space="preserve"> </w:t>
      </w:r>
      <w:r>
        <w:t xml:space="preserve">формальный язык описания внешнего вида документа </w:t>
      </w:r>
      <w:r>
        <w:rPr>
          <w:lang w:val="en-US"/>
        </w:rPr>
        <w:t>CSS</w:t>
      </w:r>
      <w:r>
        <w:t xml:space="preserve"> </w:t>
      </w:r>
      <w:r w:rsidRPr="00F44918">
        <w:t>3</w:t>
      </w:r>
      <w:r>
        <w:t>.0</w:t>
      </w:r>
      <w:r w:rsidRPr="00F44918">
        <w:t>;</w:t>
      </w:r>
    </w:p>
    <w:p w:rsidR="009A5187" w:rsidRPr="00FA1C2E" w:rsidRDefault="009A5187" w:rsidP="009A5187">
      <w:r>
        <w:t>–</w:t>
      </w:r>
      <w:r w:rsidRPr="00FA1C2E">
        <w:t xml:space="preserve"> </w:t>
      </w:r>
      <w:r>
        <w:t xml:space="preserve">язык программирования </w:t>
      </w:r>
      <w:r>
        <w:rPr>
          <w:lang w:val="en-US"/>
        </w:rPr>
        <w:t>JavaScript</w:t>
      </w:r>
      <w:r w:rsidRPr="00FA1C2E">
        <w:t>;</w:t>
      </w:r>
    </w:p>
    <w:p w:rsidR="009A5187" w:rsidRDefault="009A5187" w:rsidP="009A5187">
      <w:r>
        <w:t xml:space="preserve">– язык программирования </w:t>
      </w:r>
      <w:r>
        <w:rPr>
          <w:lang w:val="en-US"/>
        </w:rPr>
        <w:t>Python</w:t>
      </w:r>
      <w:r>
        <w:t>;</w:t>
      </w:r>
    </w:p>
    <w:p w:rsidR="009A5187" w:rsidRDefault="009A5187" w:rsidP="009A5187">
      <w:r>
        <w:t>– ф</w:t>
      </w:r>
      <w:r w:rsidRPr="00F44918">
        <w:t xml:space="preserve">реймворк </w:t>
      </w:r>
      <w:r w:rsidR="00545E83">
        <w:rPr>
          <w:lang w:val="en-US"/>
        </w:rPr>
        <w:t>Django</w:t>
      </w:r>
      <w:r w:rsidRPr="00263CF1">
        <w:t xml:space="preserve"> </w:t>
      </w:r>
      <w:r>
        <w:t xml:space="preserve">для языка программирования </w:t>
      </w:r>
      <w:r>
        <w:rPr>
          <w:lang w:val="en-US"/>
        </w:rPr>
        <w:t>Python</w:t>
      </w:r>
      <w:r>
        <w:t>.</w:t>
      </w:r>
    </w:p>
    <w:p w:rsidR="009A5187" w:rsidRDefault="009A5187" w:rsidP="009A5187">
      <w:r w:rsidRPr="00F44918">
        <w:t>Python</w:t>
      </w:r>
      <w:r>
        <w:t xml:space="preserve"> </w:t>
      </w:r>
      <w:r w:rsidRPr="00323511">
        <w:t>– высокоуровневый язык программирования</w:t>
      </w:r>
      <w:r>
        <w:t xml:space="preserve"> общего назначения с </w:t>
      </w:r>
      <w:r w:rsidRPr="00323511">
        <w:t>динамической</w:t>
      </w:r>
      <w:r>
        <w:t xml:space="preserve"> </w:t>
      </w:r>
      <w:r w:rsidRPr="00323511">
        <w:t>строгой</w:t>
      </w:r>
      <w:r>
        <w:t xml:space="preserve"> типизацией и автоматическим управлением памятью, ориентированный на повышение производительности разработчика, читаемости </w:t>
      </w:r>
      <w:r w:rsidRPr="00323511">
        <w:t>кода</w:t>
      </w:r>
      <w:r>
        <w:t xml:space="preserve"> и его качества. </w:t>
      </w:r>
      <w:r w:rsidRPr="00323511">
        <w:t>Стандартная библиотека</w:t>
      </w:r>
      <w:r>
        <w:t xml:space="preserve"> включает большой набор полезных функций, начиная с возможностей для работы с текстом и заканчивая средствами для написания сетевых приложений, включая возможность работы с базами данных. Дополнительные возможности, такие как математическое моделирование, работа с оборудованием, написание веб-приложений</w:t>
      </w:r>
      <w:r w:rsidRPr="00323511">
        <w:t>,</w:t>
      </w:r>
      <w:r>
        <w:t xml:space="preserve"> разработка игр, могут реализовываться посредством обширного количества сторонних библиотек. </w:t>
      </w:r>
      <w:r w:rsidRPr="00323511">
        <w:t>[</w:t>
      </w:r>
      <w:r w:rsidR="00835DF0">
        <w:t>5</w:t>
      </w:r>
      <w:r w:rsidRPr="00323511">
        <w:t>]</w:t>
      </w:r>
    </w:p>
    <w:p w:rsidR="009A5187" w:rsidRDefault="009A5187" w:rsidP="009A5187">
      <w:r>
        <w:t xml:space="preserve">Основные достоинства языка программирования </w:t>
      </w:r>
      <w:r>
        <w:rPr>
          <w:lang w:val="en-US"/>
        </w:rPr>
        <w:t>Python</w:t>
      </w:r>
      <w:r w:rsidRPr="003649AA">
        <w:t xml:space="preserve"> </w:t>
      </w:r>
      <w:r>
        <w:t>при разработке веб-приложений:</w:t>
      </w:r>
    </w:p>
    <w:p w:rsidR="009A5187" w:rsidRDefault="009A5187" w:rsidP="009A5187">
      <w:r>
        <w:t xml:space="preserve">1 </w:t>
      </w:r>
      <w:r>
        <w:rPr>
          <w:lang w:val="en-US"/>
        </w:rPr>
        <w:t>Python</w:t>
      </w:r>
      <w:r w:rsidRPr="003649AA">
        <w:t xml:space="preserve"> – </w:t>
      </w:r>
      <w:r>
        <w:t>это язык с динамической типизацией. Это означает, что нет необходимости определять тип данных переменной, поскольку она автоматически присваивает типы данных переменным во время выполнения.</w:t>
      </w:r>
    </w:p>
    <w:p w:rsidR="009A5187" w:rsidRDefault="009A5187" w:rsidP="009A5187">
      <w:r>
        <w:t xml:space="preserve">2 </w:t>
      </w:r>
      <w:r>
        <w:rPr>
          <w:lang w:val="en-US"/>
        </w:rPr>
        <w:t>Python</w:t>
      </w:r>
      <w:r w:rsidRPr="003649AA">
        <w:t xml:space="preserve"> </w:t>
      </w:r>
      <w:r>
        <w:t>легко читать и изучать благодаря синтаксису, похожему на английский. Кроме того, исключается использование точки с запятой после конца оператора и разделителей для начала и конца блока</w:t>
      </w:r>
      <w:r w:rsidRPr="003649AA">
        <w:t xml:space="preserve"> </w:t>
      </w:r>
      <w:r>
        <w:t>и фигурных скобок.</w:t>
      </w:r>
    </w:p>
    <w:p w:rsidR="009A5187" w:rsidRPr="00263CF1" w:rsidRDefault="009A5187" w:rsidP="009A5187">
      <w:r>
        <w:t xml:space="preserve">3 Поскольку </w:t>
      </w:r>
      <w:r>
        <w:rPr>
          <w:lang w:val="en-US"/>
        </w:rPr>
        <w:t>Python</w:t>
      </w:r>
      <w:r w:rsidRPr="003649AA">
        <w:t xml:space="preserve"> </w:t>
      </w:r>
      <w:r>
        <w:t xml:space="preserve">является интерпретируемым языком, он выполняет код построчно, останавливает выполнение в случае ошибки и сообщает об этом. Благодаря этому, </w:t>
      </w:r>
      <w:r>
        <w:rPr>
          <w:lang w:val="en-US"/>
        </w:rPr>
        <w:t>Python</w:t>
      </w:r>
      <w:r w:rsidRPr="00FA1C2E">
        <w:t xml:space="preserve"> </w:t>
      </w:r>
      <w:r>
        <w:t>эффективно использует память.</w:t>
      </w:r>
    </w:p>
    <w:p w:rsidR="009A5187" w:rsidRDefault="009A5187" w:rsidP="009A5187">
      <w:r>
        <w:t xml:space="preserve">4 </w:t>
      </w:r>
      <w:r>
        <w:rPr>
          <w:lang w:val="en-US"/>
        </w:rPr>
        <w:t>Python</w:t>
      </w:r>
      <w:r w:rsidRPr="003649AA">
        <w:t xml:space="preserve"> </w:t>
      </w:r>
      <w:r>
        <w:t>–</w:t>
      </w:r>
      <w:r w:rsidRPr="003649AA">
        <w:t xml:space="preserve"> </w:t>
      </w:r>
      <w:r>
        <w:t>бесплатный язык программирования с открытым исходным кодом, что дает возможность загружать и изменять его исходный код.</w:t>
      </w:r>
    </w:p>
    <w:p w:rsidR="009A5187" w:rsidRDefault="009A5187" w:rsidP="009A5187">
      <w:r>
        <w:t xml:space="preserve">5 Стандартная библиотека </w:t>
      </w:r>
      <w:r>
        <w:rPr>
          <w:lang w:val="en-US"/>
        </w:rPr>
        <w:t>Python</w:t>
      </w:r>
      <w:r w:rsidRPr="003649AA">
        <w:t xml:space="preserve"> </w:t>
      </w:r>
      <w:r>
        <w:t xml:space="preserve">представляет собой полный набор модулей. </w:t>
      </w:r>
      <w:r>
        <w:rPr>
          <w:lang w:val="en-US"/>
        </w:rPr>
        <w:t>Python</w:t>
      </w:r>
      <w:r w:rsidRPr="003649AA">
        <w:t xml:space="preserve"> </w:t>
      </w:r>
      <w:r>
        <w:t xml:space="preserve">совместим и переносится в системы </w:t>
      </w:r>
      <w:r>
        <w:rPr>
          <w:lang w:val="en-US"/>
        </w:rPr>
        <w:t>Windows</w:t>
      </w:r>
      <w:r w:rsidRPr="003649AA">
        <w:t xml:space="preserve">, </w:t>
      </w:r>
      <w:r>
        <w:rPr>
          <w:lang w:val="en-US"/>
        </w:rPr>
        <w:t>macOS</w:t>
      </w:r>
      <w:r w:rsidRPr="003649AA">
        <w:t xml:space="preserve"> </w:t>
      </w:r>
      <w:r>
        <w:t xml:space="preserve">и </w:t>
      </w:r>
      <w:r>
        <w:rPr>
          <w:lang w:val="en-US"/>
        </w:rPr>
        <w:t>Unix</w:t>
      </w:r>
      <w:r w:rsidRPr="003649AA">
        <w:t>/</w:t>
      </w:r>
      <w:r>
        <w:rPr>
          <w:lang w:val="en-US"/>
        </w:rPr>
        <w:t>Linux</w:t>
      </w:r>
      <w:r w:rsidRPr="003649AA">
        <w:t>.</w:t>
      </w:r>
    </w:p>
    <w:p w:rsidR="009A5187" w:rsidRDefault="009A5187" w:rsidP="009A5187">
      <w:r w:rsidRPr="003649AA">
        <w:t xml:space="preserve">6 </w:t>
      </w:r>
      <w:r>
        <w:t>Не имеет указателей, что не нарушает изолированность и безопасность кода.</w:t>
      </w:r>
    </w:p>
    <w:p w:rsidR="009A5187" w:rsidRPr="00554DC8" w:rsidRDefault="009A5187" w:rsidP="009A5187">
      <w:r>
        <w:t xml:space="preserve">8 Совместимость с огромным количество баз данных, поэтому </w:t>
      </w:r>
      <w:r>
        <w:rPr>
          <w:lang w:val="en-US"/>
        </w:rPr>
        <w:t>Python</w:t>
      </w:r>
      <w:r w:rsidRPr="003649AA">
        <w:t xml:space="preserve"> </w:t>
      </w:r>
      <w:r>
        <w:t>считается одни из лучших языков для работы с базами данных.</w:t>
      </w:r>
      <w:r w:rsidRPr="003649AA">
        <w:t xml:space="preserve"> </w:t>
      </w:r>
      <w:r w:rsidRPr="00554DC8">
        <w:t>[</w:t>
      </w:r>
      <w:r w:rsidR="00835DF0">
        <w:t>6</w:t>
      </w:r>
      <w:r w:rsidRPr="00554DC8">
        <w:t>]</w:t>
      </w:r>
    </w:p>
    <w:p w:rsidR="009A5187" w:rsidRDefault="00545E83" w:rsidP="009A5187">
      <w:r w:rsidRPr="00835DF0">
        <w:t xml:space="preserve">Django — это высокоуровневый Python веб-фреймворк, который позволяет быстро создавать безопасные и поддерживаемые веб-сайты. Созданный опытными разработчиками, Django берёт на себя большую часть </w:t>
      </w:r>
      <w:r w:rsidRPr="00835DF0">
        <w:lastRenderedPageBreak/>
        <w:t>хлопот веб-разработки, поэтому вы можете сосредоточиться на написании своего веб-приложения без необходимости изобретать велосипед. Он бесплатный и с открытым исходным кодом, имеет растущее и активное сообщество, отличную документацию и множество вариантов как бесплатной, так и платной поддержки.</w:t>
      </w:r>
      <w:r w:rsidR="00835DF0" w:rsidRPr="00835DF0">
        <w:t xml:space="preserve"> [7</w:t>
      </w:r>
      <w:r w:rsidR="009A5187" w:rsidRPr="00835DF0">
        <w:t>]</w:t>
      </w:r>
    </w:p>
    <w:p w:rsidR="009A5187" w:rsidRPr="00FA1C2E" w:rsidRDefault="009A5187" w:rsidP="009A5187">
      <w:r>
        <w:t xml:space="preserve">Преимущества фреймворка </w:t>
      </w:r>
      <w:r w:rsidR="00545E83">
        <w:rPr>
          <w:lang w:val="en-US"/>
        </w:rPr>
        <w:t>Django</w:t>
      </w:r>
      <w:r w:rsidRPr="00FA1C2E">
        <w:t>:</w:t>
      </w:r>
    </w:p>
    <w:p w:rsidR="00545E83" w:rsidRPr="00F00719" w:rsidRDefault="00545E83" w:rsidP="00545E83">
      <w:pPr>
        <w:ind w:left="720" w:firstLine="0"/>
      </w:pPr>
      <w:r w:rsidRPr="00F00719">
        <w:t>1 Встроенный интерфейс администратора с уже имеющимися переводами на многие языки;</w:t>
      </w:r>
    </w:p>
    <w:p w:rsidR="009A5187" w:rsidRPr="00F00719" w:rsidRDefault="00545E83" w:rsidP="00545E83">
      <w:pPr>
        <w:ind w:left="720" w:firstLine="0"/>
      </w:pPr>
      <w:r w:rsidRPr="00F00719">
        <w:t>2 Диспетчер URL на основе регулярных выражений;</w:t>
      </w:r>
    </w:p>
    <w:p w:rsidR="009A5187" w:rsidRPr="00F00719" w:rsidRDefault="009A5187" w:rsidP="009A5187">
      <w:r w:rsidRPr="00F00719">
        <w:t>3 Имеет интуитивно понятный синтаксис и простую структуру.</w:t>
      </w:r>
    </w:p>
    <w:p w:rsidR="009A5187" w:rsidRPr="00F00719" w:rsidRDefault="009A5187" w:rsidP="00545E83">
      <w:pPr>
        <w:ind w:left="720" w:firstLine="0"/>
      </w:pPr>
      <w:r w:rsidRPr="00F00719">
        <w:t xml:space="preserve">4 </w:t>
      </w:r>
      <w:r w:rsidR="00545E83" w:rsidRPr="00F00719">
        <w:t>Расширяемая система шаблонов с тегами и наследованием;</w:t>
      </w:r>
    </w:p>
    <w:p w:rsidR="009A5187" w:rsidRPr="00CD2EB3" w:rsidRDefault="009A5187" w:rsidP="009A5187">
      <w:r w:rsidRPr="00F00719">
        <w:t>5 Много подробной до</w:t>
      </w:r>
      <w:r w:rsidR="00835DF0" w:rsidRPr="00F00719">
        <w:t>кументации на русском языке. [8</w:t>
      </w:r>
      <w:r w:rsidRPr="00F00719">
        <w:t>]</w:t>
      </w:r>
    </w:p>
    <w:p w:rsidR="009A5187" w:rsidRPr="00CD2EB3" w:rsidRDefault="009A5187" w:rsidP="009A5187">
      <w:r w:rsidRPr="00CD2EB3">
        <w:t xml:space="preserve">HTML </w:t>
      </w:r>
      <w:r>
        <w:t>–</w:t>
      </w:r>
      <w:r w:rsidRPr="00CD2EB3">
        <w:t xml:space="preserve">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</w:t>
      </w:r>
      <w:r w:rsidR="00F00719">
        <w:t>бражаться на экране монитора. [9</w:t>
      </w:r>
      <w:r w:rsidRPr="00CD2EB3">
        <w:t>]</w:t>
      </w:r>
    </w:p>
    <w:p w:rsidR="009A5187" w:rsidRPr="00FA1C2E" w:rsidRDefault="009A5187" w:rsidP="009A5187">
      <w:r w:rsidRPr="00CD2EB3">
        <w:rPr>
          <w:lang w:val="en-US"/>
        </w:rPr>
        <w:t>CSS</w:t>
      </w:r>
      <w:r w:rsidRPr="00CD2EB3">
        <w:t xml:space="preserve"> </w:t>
      </w:r>
      <w:r>
        <w:t>–</w:t>
      </w:r>
      <w:r w:rsidRPr="00CD2EB3">
        <w:t xml:space="preserve"> формальный язык описания внешнего вида документа (веб-страницы), написанного с использованием языка разметки (чаще всего </w:t>
      </w:r>
      <w:r w:rsidRPr="00CD2EB3">
        <w:rPr>
          <w:lang w:val="en-US"/>
        </w:rPr>
        <w:t>HTML</w:t>
      </w:r>
      <w:r w:rsidRPr="00CD2EB3">
        <w:t xml:space="preserve"> или </w:t>
      </w:r>
      <w:r w:rsidRPr="00CD2EB3">
        <w:rPr>
          <w:lang w:val="en-US"/>
        </w:rPr>
        <w:t>XHTML</w:t>
      </w:r>
      <w:r w:rsidRPr="00CD2EB3">
        <w:t xml:space="preserve">). Также может применяться к любым </w:t>
      </w:r>
      <w:r w:rsidRPr="00CD2EB3">
        <w:rPr>
          <w:lang w:val="en-US"/>
        </w:rPr>
        <w:t>XML</w:t>
      </w:r>
      <w:r w:rsidRPr="00CD2EB3">
        <w:t xml:space="preserve">-документам, например, к </w:t>
      </w:r>
      <w:r w:rsidRPr="00CD2EB3">
        <w:rPr>
          <w:lang w:val="en-US"/>
        </w:rPr>
        <w:t>SVG</w:t>
      </w:r>
      <w:r w:rsidRPr="00CD2EB3">
        <w:t xml:space="preserve"> или </w:t>
      </w:r>
      <w:r w:rsidRPr="00CD2EB3">
        <w:rPr>
          <w:lang w:val="en-US"/>
        </w:rPr>
        <w:t>XUL</w:t>
      </w:r>
      <w:r w:rsidRPr="00CD2EB3">
        <w:t xml:space="preserve">. </w:t>
      </w:r>
      <w:r w:rsidRPr="00FA1C2E">
        <w:t>[1</w:t>
      </w:r>
      <w:r w:rsidR="00F00719">
        <w:t>0</w:t>
      </w:r>
      <w:r w:rsidRPr="00FA1C2E">
        <w:t>]</w:t>
      </w:r>
    </w:p>
    <w:p w:rsidR="009A5187" w:rsidRPr="00FA1C2E" w:rsidRDefault="009A5187" w:rsidP="009A5187">
      <w:r w:rsidRPr="00554DC8">
        <w:rPr>
          <w:lang w:val="en-US"/>
        </w:rPr>
        <w:t>JavaScript</w:t>
      </w:r>
      <w:r w:rsidRPr="00554DC8">
        <w:t xml:space="preserve"> </w:t>
      </w:r>
      <w:r>
        <w:t>–</w:t>
      </w:r>
      <w:r w:rsidRPr="00554DC8">
        <w:t xml:space="preserve"> это язык программирования, который используют для написания </w:t>
      </w:r>
      <w:r w:rsidRPr="00554DC8">
        <w:rPr>
          <w:lang w:val="en-US"/>
        </w:rPr>
        <w:t>frontend</w:t>
      </w:r>
      <w:r w:rsidRPr="00554DC8">
        <w:t xml:space="preserve">- и </w:t>
      </w:r>
      <w:r w:rsidRPr="00554DC8">
        <w:rPr>
          <w:lang w:val="en-US"/>
        </w:rPr>
        <w:t>backend</w:t>
      </w:r>
      <w:r w:rsidRPr="00554DC8">
        <w:t xml:space="preserve">-частей сайтов, а также мобильных приложений. </w:t>
      </w:r>
      <w:r w:rsidRPr="00554DC8">
        <w:rPr>
          <w:lang w:val="en-US"/>
        </w:rPr>
        <w:t>JavaScript</w:t>
      </w:r>
      <w:r w:rsidRPr="00994B23">
        <w:t xml:space="preserve"> поддерживают все популярные браузеры. </w:t>
      </w:r>
      <w:r>
        <w:t xml:space="preserve">Язык </w:t>
      </w:r>
      <w:r w:rsidRPr="00994B23">
        <w:t>используют для создания интерактива (анимаций, всплывающих форм, автозаполнения), так как он связан с HTML и CSS и может ими манипулировать.</w:t>
      </w:r>
      <w:r>
        <w:t xml:space="preserve"> </w:t>
      </w:r>
      <w:r w:rsidRPr="00994B23">
        <w:t xml:space="preserve">JavaScript называют </w:t>
      </w:r>
      <w:r>
        <w:t>сценарным языком, так как с его помощью можно задать набор инструкций, которые выполняются при загрузке страницы</w:t>
      </w:r>
      <w:r w:rsidRPr="00994B23">
        <w:t>.</w:t>
      </w:r>
      <w:r>
        <w:t xml:space="preserve"> </w:t>
      </w:r>
      <w:r w:rsidR="00F00719">
        <w:t>[11</w:t>
      </w:r>
      <w:r w:rsidRPr="00FA1C2E">
        <w:t>]</w:t>
      </w:r>
    </w:p>
    <w:p w:rsidR="00F32201" w:rsidRDefault="00F32201" w:rsidP="00F32201"/>
    <w:p w:rsidR="009A5187" w:rsidRDefault="009A5187" w:rsidP="00F32201"/>
    <w:p w:rsidR="009A5187" w:rsidRDefault="009A5187" w:rsidP="00F32201"/>
    <w:p w:rsidR="00F32201" w:rsidRDefault="00F32201" w:rsidP="00F32201">
      <w:pPr>
        <w:pStyle w:val="2"/>
      </w:pPr>
      <w:bookmarkStart w:id="10" w:name="_Toc135180750"/>
      <w:r>
        <w:t>2.3 Описание среды реализации</w:t>
      </w:r>
      <w:bookmarkEnd w:id="10"/>
    </w:p>
    <w:p w:rsidR="007A4660" w:rsidRPr="007A4660" w:rsidRDefault="007A4660" w:rsidP="007A4660"/>
    <w:p w:rsidR="007A4660" w:rsidRPr="00F44918" w:rsidRDefault="007A4660" w:rsidP="007A4660">
      <w:r>
        <w:t xml:space="preserve">При разработке системы </w:t>
      </w:r>
      <w:r w:rsidRPr="00344D4B">
        <w:t>«</w:t>
      </w:r>
      <w:r>
        <w:t>УЧИ.БЕЛ</w:t>
      </w:r>
      <w:r w:rsidRPr="00344D4B">
        <w:t>»</w:t>
      </w:r>
      <w:r>
        <w:t xml:space="preserve"> </w:t>
      </w:r>
      <w:r w:rsidRPr="00F44918">
        <w:t xml:space="preserve">были выбраны следующие </w:t>
      </w:r>
      <w:r>
        <w:t>среды реализации</w:t>
      </w:r>
      <w:r w:rsidRPr="00F44918">
        <w:t>:</w:t>
      </w:r>
    </w:p>
    <w:p w:rsidR="007A4660" w:rsidRPr="00F44918" w:rsidRDefault="007A4660" w:rsidP="007A4660">
      <w:r>
        <w:t xml:space="preserve">– </w:t>
      </w:r>
      <w:r w:rsidRPr="00F44918">
        <w:t>СУБД MySQL SEVER</w:t>
      </w:r>
      <w:r>
        <w:t>;</w:t>
      </w:r>
    </w:p>
    <w:p w:rsidR="007A4660" w:rsidRPr="00F44918" w:rsidRDefault="007A4660" w:rsidP="007A4660">
      <w:r>
        <w:t>– с</w:t>
      </w:r>
      <w:r w:rsidRPr="00F44918">
        <w:t>реда разработки PyCharm</w:t>
      </w:r>
      <w:r>
        <w:t>;</w:t>
      </w:r>
    </w:p>
    <w:p w:rsidR="007A4660" w:rsidRPr="00CD2EB3" w:rsidRDefault="007A4660" w:rsidP="007A4660">
      <w:pPr>
        <w:rPr>
          <w:lang w:val="en-US"/>
        </w:rPr>
      </w:pPr>
      <w:r w:rsidRPr="00CD2EB3">
        <w:rPr>
          <w:lang w:val="en-US"/>
        </w:rPr>
        <w:t xml:space="preserve">– </w:t>
      </w:r>
      <w:r>
        <w:t>с</w:t>
      </w:r>
      <w:r w:rsidRPr="00F44918">
        <w:t>реда</w:t>
      </w:r>
      <w:r w:rsidRPr="00CD2EB3">
        <w:rPr>
          <w:lang w:val="en-US"/>
        </w:rPr>
        <w:t xml:space="preserve"> </w:t>
      </w:r>
      <w:r w:rsidRPr="00F44918">
        <w:t>разработки</w:t>
      </w:r>
      <w:r w:rsidRPr="00CD2EB3">
        <w:rPr>
          <w:lang w:val="en-US"/>
        </w:rPr>
        <w:t xml:space="preserve"> Visual Studio Code;</w:t>
      </w:r>
    </w:p>
    <w:p w:rsidR="007A4660" w:rsidRPr="00CD2EB3" w:rsidRDefault="007A4660" w:rsidP="007A4660">
      <w:pPr>
        <w:rPr>
          <w:lang w:val="en-US"/>
        </w:rPr>
      </w:pPr>
      <w:r w:rsidRPr="00CD2EB3">
        <w:rPr>
          <w:lang w:val="en-US"/>
        </w:rPr>
        <w:lastRenderedPageBreak/>
        <w:t>– Figma.</w:t>
      </w:r>
    </w:p>
    <w:p w:rsidR="007A4660" w:rsidRDefault="007A4660" w:rsidP="007A4660">
      <w:r w:rsidRPr="00F44918">
        <w:t>MySQL</w:t>
      </w:r>
      <w:r w:rsidRPr="00457070">
        <w:t xml:space="preserve"> </w:t>
      </w:r>
      <w:r w:rsidRPr="00F44918">
        <w:t>SEVER</w:t>
      </w:r>
      <w:r w:rsidRPr="00C44C2E">
        <w:t xml:space="preserve"> </w:t>
      </w:r>
      <w:r>
        <w:t>– свободная реляционная система управления базами данных, одна из самых распространенных в мире. Основными достоинствами данной СУБД являются надежность, быстродействие, безопасность и бесплатная форма распространения</w:t>
      </w:r>
      <w:r w:rsidRPr="00263CF1">
        <w:t>.</w:t>
      </w:r>
      <w:r w:rsidRPr="00BE7C4C">
        <w:t xml:space="preserve"> [</w:t>
      </w:r>
      <w:r w:rsidRPr="00CD2EB3">
        <w:t>1</w:t>
      </w:r>
      <w:r w:rsidR="00F00719">
        <w:t>2</w:t>
      </w:r>
      <w:r w:rsidRPr="00BE7C4C">
        <w:t>]</w:t>
      </w:r>
    </w:p>
    <w:p w:rsidR="007A4660" w:rsidRDefault="007A4660" w:rsidP="007A4660">
      <w:r w:rsidRPr="00F44918">
        <w:t>PyCharm</w:t>
      </w:r>
      <w:r>
        <w:t xml:space="preserve"> – это кроссплатформенная </w:t>
      </w:r>
      <w:r w:rsidRPr="004F7728">
        <w:t>интегрированная среда разработки</w:t>
      </w:r>
      <w:r>
        <w:t xml:space="preserve"> для языка программирования </w:t>
      </w:r>
      <w:r w:rsidRPr="004F7728">
        <w:t>Python</w:t>
      </w:r>
      <w:r>
        <w:t xml:space="preserve">, разработанная компанией </w:t>
      </w:r>
      <w:r w:rsidRPr="004F7728">
        <w:t>JetBrains</w:t>
      </w:r>
      <w:r>
        <w:t xml:space="preserve"> на основе </w:t>
      </w:r>
      <w:r w:rsidRPr="004F7728">
        <w:t>IntelliJ IDEA</w:t>
      </w:r>
      <w:r>
        <w:t>. Предоставляет пользователю комплекс средств для графических отладчиков и работы с кодом</w:t>
      </w:r>
      <w:r w:rsidRPr="004F7728">
        <w:t xml:space="preserve">. Имеет удобный редактор кода и обширные возможности отладки приложения. Является лучшим вариантом для разработки </w:t>
      </w:r>
      <w:r>
        <w:t>веб-приложений</w:t>
      </w:r>
      <w:r w:rsidRPr="00CD2EB3">
        <w:t>.</w:t>
      </w:r>
      <w:r w:rsidRPr="004F7728">
        <w:t xml:space="preserve"> [</w:t>
      </w:r>
      <w:r w:rsidRPr="00CD2EB3">
        <w:t>1</w:t>
      </w:r>
      <w:r w:rsidR="00F00719">
        <w:t>3</w:t>
      </w:r>
      <w:r w:rsidRPr="004F7728">
        <w:t>]</w:t>
      </w:r>
    </w:p>
    <w:p w:rsidR="007A4660" w:rsidRDefault="007A4660" w:rsidP="007A4660">
      <w:r w:rsidRPr="00F44918">
        <w:t>Visual</w:t>
      </w:r>
      <w:r w:rsidRPr="004F7728">
        <w:t xml:space="preserve"> </w:t>
      </w:r>
      <w:r w:rsidRPr="00F44918">
        <w:t>Studio</w:t>
      </w:r>
      <w:r w:rsidRPr="004F7728">
        <w:t xml:space="preserve"> </w:t>
      </w:r>
      <w:r w:rsidRPr="00F44918">
        <w:t>Code</w:t>
      </w:r>
      <w:r>
        <w:t xml:space="preserve"> – </w:t>
      </w:r>
      <w:r w:rsidRPr="004F7728">
        <w:t>текстовый редактор</w:t>
      </w:r>
      <w:r>
        <w:t xml:space="preserve">, разработанный </w:t>
      </w:r>
      <w:r w:rsidRPr="004F7728">
        <w:t>Microsoft</w:t>
      </w:r>
      <w:r>
        <w:t xml:space="preserve"> для операционных систем </w:t>
      </w:r>
      <w:r w:rsidRPr="004F7728">
        <w:t>Windows</w:t>
      </w:r>
      <w:r>
        <w:t xml:space="preserve">, </w:t>
      </w:r>
      <w:r w:rsidRPr="004F7728">
        <w:t>Linux</w:t>
      </w:r>
      <w:r>
        <w:t xml:space="preserve"> и </w:t>
      </w:r>
      <w:r w:rsidRPr="004F7728">
        <w:t>macOS</w:t>
      </w:r>
      <w:r>
        <w:t xml:space="preserve">. Позиционируется как «лёгкий» редактор кода для </w:t>
      </w:r>
      <w:r w:rsidRPr="004F7728">
        <w:t>кроссплатформенной</w:t>
      </w:r>
      <w:r>
        <w:t xml:space="preserve"> разработки </w:t>
      </w:r>
      <w:r w:rsidRPr="00F44918">
        <w:t>WEB</w:t>
      </w:r>
      <w:r>
        <w:t xml:space="preserve"> и </w:t>
      </w:r>
      <w:r w:rsidRPr="004F7728">
        <w:t>облачных</w:t>
      </w:r>
      <w:r>
        <w:t xml:space="preserve"> приложений. Для курсового проектирования используется в качестве интерфейса программирования веб-приложений с помощью разметки гипертекста </w:t>
      </w:r>
      <w:r w:rsidRPr="00F44918">
        <w:t>HTML</w:t>
      </w:r>
      <w:r w:rsidRPr="00323511">
        <w:t xml:space="preserve"> 5.0, </w:t>
      </w:r>
      <w:r>
        <w:t xml:space="preserve">таблицы стилей </w:t>
      </w:r>
      <w:r w:rsidRPr="00F44918">
        <w:t>CSS</w:t>
      </w:r>
      <w:r w:rsidRPr="00323511">
        <w:t xml:space="preserve"> 3.0 </w:t>
      </w:r>
      <w:r>
        <w:t xml:space="preserve">и языка программирования </w:t>
      </w:r>
      <w:r w:rsidRPr="00F44918">
        <w:t>JavaScript</w:t>
      </w:r>
      <w:r>
        <w:t>.</w:t>
      </w:r>
      <w:r w:rsidRPr="004F7728">
        <w:t xml:space="preserve"> [</w:t>
      </w:r>
      <w:r w:rsidRPr="00CD2EB3">
        <w:t>1</w:t>
      </w:r>
      <w:r w:rsidR="00F00719">
        <w:t>4</w:t>
      </w:r>
      <w:r w:rsidRPr="004F7728">
        <w:t>]</w:t>
      </w:r>
    </w:p>
    <w:p w:rsidR="007A4660" w:rsidRPr="00F44918" w:rsidRDefault="007A4660" w:rsidP="007A4660">
      <w:r w:rsidRPr="00F44918">
        <w:t>Figma</w:t>
      </w:r>
      <w:r w:rsidRPr="00B50CFE">
        <w:t xml:space="preserve"> – </w:t>
      </w:r>
      <w:r>
        <w:t>сервис для разработки интерфейсов и прототипирования с возможностью организации совместной работы в режиме реального времени. Используется как для создания упрощённых прототипов интерфейсов, так и для детальной проработки дизайна интерфейсов мобильных приложений, веб-сайтов, корпоративных порталов.</w:t>
      </w:r>
      <w:r w:rsidRPr="00DA672E">
        <w:t xml:space="preserve"> </w:t>
      </w:r>
      <w:r w:rsidRPr="00836146">
        <w:t>[</w:t>
      </w:r>
      <w:r w:rsidRPr="00DA672E">
        <w:t>1</w:t>
      </w:r>
      <w:r w:rsidR="00F00719">
        <w:rPr>
          <w:lang w:val="en-US"/>
        </w:rPr>
        <w:t>5</w:t>
      </w:r>
      <w:r w:rsidRPr="00836146">
        <w:t>]</w:t>
      </w:r>
    </w:p>
    <w:p w:rsidR="0041609F" w:rsidRDefault="0041609F" w:rsidP="00F32201">
      <w:pPr>
        <w:rPr>
          <w:sz w:val="32"/>
        </w:rPr>
      </w:pPr>
      <w:r>
        <w:br w:type="page"/>
      </w:r>
    </w:p>
    <w:p w:rsidR="00125B4B" w:rsidRDefault="00F32201" w:rsidP="00B747E5">
      <w:pPr>
        <w:pStyle w:val="1"/>
      </w:pPr>
      <w:bookmarkStart w:id="11" w:name="_Toc135180751"/>
      <w:r>
        <w:lastRenderedPageBreak/>
        <w:t>ПРОГРАММНАЯ РЕАЛИЗАЦИЯ</w:t>
      </w:r>
      <w:bookmarkEnd w:id="11"/>
    </w:p>
    <w:p w:rsidR="0041609F" w:rsidRDefault="0041609F" w:rsidP="00B747E5"/>
    <w:p w:rsidR="00F32201" w:rsidRDefault="00F32201" w:rsidP="00F32201">
      <w:pPr>
        <w:pStyle w:val="2"/>
      </w:pPr>
      <w:bookmarkStart w:id="12" w:name="_Toc135180752"/>
      <w:r>
        <w:t>3.1 Физическая структура базы данных</w:t>
      </w:r>
      <w:bookmarkEnd w:id="12"/>
    </w:p>
    <w:p w:rsidR="00F32201" w:rsidRDefault="00F32201" w:rsidP="00F32201"/>
    <w:p w:rsidR="00EF4916" w:rsidRDefault="00EF4916" w:rsidP="00EF4916">
      <w:r w:rsidRPr="00F83E6F">
        <w:t>Физическая структура базы данных – модель данных, определяющая форму представления данных в СУБД.</w:t>
      </w:r>
    </w:p>
    <w:p w:rsidR="00EF4916" w:rsidRPr="00131444" w:rsidRDefault="00EF4916" w:rsidP="00EF4916">
      <w:pPr>
        <w:rPr>
          <w:lang w:val="en-US"/>
        </w:rPr>
      </w:pPr>
      <w:r>
        <w:t>Для организации хранения данных необходимо создать следующие таблицы: «Курс», «Изображение», «Лекция», «Урок», «Оценка», «Предмет», «Преподаватель». В</w:t>
      </w:r>
      <w:r w:rsidRPr="00EF4916">
        <w:rPr>
          <w:lang w:val="en-US"/>
        </w:rPr>
        <w:t xml:space="preserve"> </w:t>
      </w:r>
      <w:r>
        <w:t>схеме</w:t>
      </w:r>
      <w:r w:rsidRPr="00EF4916">
        <w:rPr>
          <w:lang w:val="en-US"/>
        </w:rPr>
        <w:t xml:space="preserve"> </w:t>
      </w:r>
      <w:r>
        <w:t>базы</w:t>
      </w:r>
      <w:r w:rsidRPr="00EF4916">
        <w:rPr>
          <w:lang w:val="en-US"/>
        </w:rPr>
        <w:t xml:space="preserve"> </w:t>
      </w:r>
      <w:r>
        <w:t>данных</w:t>
      </w:r>
      <w:r w:rsidRPr="00EF4916">
        <w:rPr>
          <w:lang w:val="en-US"/>
        </w:rPr>
        <w:t xml:space="preserve"> </w:t>
      </w:r>
      <w:r>
        <w:t>используются</w:t>
      </w:r>
      <w:r w:rsidRPr="00EF4916">
        <w:rPr>
          <w:lang w:val="en-US"/>
        </w:rPr>
        <w:t xml:space="preserve"> </w:t>
      </w:r>
      <w:r>
        <w:t>следующие</w:t>
      </w:r>
      <w:r w:rsidRPr="00EF4916">
        <w:rPr>
          <w:lang w:val="en-US"/>
        </w:rPr>
        <w:t xml:space="preserve"> </w:t>
      </w:r>
      <w:r>
        <w:t>наименования</w:t>
      </w:r>
      <w:r w:rsidRPr="00EF4916">
        <w:rPr>
          <w:lang w:val="en-US"/>
        </w:rPr>
        <w:t xml:space="preserve"> </w:t>
      </w:r>
      <w:r>
        <w:t>соответственно</w:t>
      </w:r>
      <w:r w:rsidRPr="00EF4916">
        <w:rPr>
          <w:lang w:val="en-US"/>
        </w:rPr>
        <w:t xml:space="preserve">: «main_courses», «main_image», «main_lecture», «main_lessons», «main_mark», «main_subjects», «main_teachers». </w:t>
      </w:r>
      <w:r>
        <w:t>Поми</w:t>
      </w:r>
      <w:r w:rsidR="00573C93">
        <w:t>мо при</w:t>
      </w:r>
      <w:r>
        <w:t xml:space="preserve">веденных выше </w:t>
      </w:r>
      <w:r w:rsidR="00573C93">
        <w:t xml:space="preserve">таблиц база данных содержит таблицы, которые </w:t>
      </w:r>
      <w:r w:rsidR="00573C93">
        <w:rPr>
          <w:lang w:val="en-US"/>
        </w:rPr>
        <w:t>Django</w:t>
      </w:r>
      <w:r w:rsidR="00573C93">
        <w:t xml:space="preserve"> добавляет </w:t>
      </w:r>
      <w:r w:rsidR="00573C93" w:rsidRPr="00DE5DC3">
        <w:t>самостоятельно</w:t>
      </w:r>
      <w:r w:rsidR="00573C93">
        <w:t>.</w:t>
      </w:r>
      <w:r w:rsidRPr="00EF4916">
        <w:t xml:space="preserve"> </w:t>
      </w:r>
      <w:r w:rsidR="00131444">
        <w:t xml:space="preserve"> К</w:t>
      </w:r>
      <w:r w:rsidR="00131444" w:rsidRPr="00131444">
        <w:rPr>
          <w:lang w:val="en-US"/>
        </w:rPr>
        <w:t xml:space="preserve"> </w:t>
      </w:r>
      <w:r w:rsidR="00131444">
        <w:t>ним</w:t>
      </w:r>
      <w:r w:rsidR="00131444" w:rsidRPr="00131444">
        <w:rPr>
          <w:lang w:val="en-US"/>
        </w:rPr>
        <w:t xml:space="preserve"> </w:t>
      </w:r>
      <w:r w:rsidR="00131444">
        <w:t>относятся</w:t>
      </w:r>
      <w:r w:rsidR="00131444" w:rsidRPr="00131444">
        <w:rPr>
          <w:lang w:val="en-US"/>
        </w:rPr>
        <w:t xml:space="preserve">: «auth_group_permissions», «auth_permission», «auth_user», «auth_user_groups», «auth_user_user_permissions», «django_admin_log», «django_content_type», «django_migrations», «django_session». </w:t>
      </w:r>
      <w:r>
        <w:t>Схема</w:t>
      </w:r>
      <w:r w:rsidRPr="00131444">
        <w:rPr>
          <w:lang w:val="en-US"/>
        </w:rPr>
        <w:t xml:space="preserve"> </w:t>
      </w:r>
      <w:r>
        <w:t>базы</w:t>
      </w:r>
      <w:r w:rsidRPr="00131444">
        <w:rPr>
          <w:lang w:val="en-US"/>
        </w:rPr>
        <w:t xml:space="preserve"> </w:t>
      </w:r>
      <w:r>
        <w:t>данных</w:t>
      </w:r>
      <w:r w:rsidRPr="00131444">
        <w:rPr>
          <w:lang w:val="en-US"/>
        </w:rPr>
        <w:t xml:space="preserve"> </w:t>
      </w:r>
      <w:r>
        <w:t>представлена</w:t>
      </w:r>
      <w:r w:rsidRPr="00131444">
        <w:rPr>
          <w:lang w:val="en-US"/>
        </w:rPr>
        <w:t xml:space="preserve"> </w:t>
      </w:r>
      <w:r>
        <w:t>в</w:t>
      </w:r>
      <w:r w:rsidRPr="00131444">
        <w:rPr>
          <w:lang w:val="en-US"/>
        </w:rPr>
        <w:t xml:space="preserve"> </w:t>
      </w:r>
      <w:r>
        <w:t>приложении</w:t>
      </w:r>
      <w:r w:rsidRPr="00131444">
        <w:rPr>
          <w:lang w:val="en-US"/>
        </w:rPr>
        <w:t xml:space="preserve"> </w:t>
      </w:r>
      <w:r>
        <w:t>Б</w:t>
      </w:r>
      <w:r w:rsidRPr="00131444">
        <w:rPr>
          <w:lang w:val="en-US"/>
        </w:rPr>
        <w:t>.</w:t>
      </w:r>
    </w:p>
    <w:p w:rsidR="00EF4916" w:rsidRDefault="00EF4916" w:rsidP="00EF4916">
      <w:r>
        <w:t>Далее п</w:t>
      </w:r>
      <w:r w:rsidR="00131444">
        <w:t>риведена подробная информация о таблицах, которые были созданы самостоятельно</w:t>
      </w:r>
      <w:r>
        <w:t>. В таблицах используется обозначения привилегий. Описание привилегий представлено в таблице 3.1.</w:t>
      </w:r>
    </w:p>
    <w:p w:rsidR="00EF4916" w:rsidRDefault="00EF4916" w:rsidP="00EF4916">
      <w:pPr>
        <w:ind w:firstLine="0"/>
      </w:pPr>
      <w:r>
        <w:t>Таблица 3.1 – Описание привилегий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EF4916" w:rsidTr="00F855C4">
        <w:tc>
          <w:tcPr>
            <w:tcW w:w="2830" w:type="dxa"/>
          </w:tcPr>
          <w:p w:rsidR="00EF4916" w:rsidRDefault="00EF4916" w:rsidP="00F855C4">
            <w:pPr>
              <w:ind w:firstLine="0"/>
              <w:jc w:val="center"/>
            </w:pPr>
            <w:r>
              <w:t>Привилегия</w:t>
            </w:r>
          </w:p>
        </w:tc>
        <w:tc>
          <w:tcPr>
            <w:tcW w:w="6515" w:type="dxa"/>
          </w:tcPr>
          <w:p w:rsidR="00EF4916" w:rsidRDefault="00EF4916" w:rsidP="00F855C4">
            <w:pPr>
              <w:ind w:firstLine="0"/>
              <w:jc w:val="center"/>
            </w:pPr>
            <w:r>
              <w:t>Описание</w:t>
            </w:r>
          </w:p>
        </w:tc>
      </w:tr>
      <w:tr w:rsidR="00EF4916" w:rsidTr="00F855C4">
        <w:tc>
          <w:tcPr>
            <w:tcW w:w="2830" w:type="dxa"/>
          </w:tcPr>
          <w:p w:rsidR="00EF4916" w:rsidRPr="00471D84" w:rsidRDefault="00EF4916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 – Primary Key</w:t>
            </w:r>
          </w:p>
        </w:tc>
        <w:tc>
          <w:tcPr>
            <w:tcW w:w="6515" w:type="dxa"/>
          </w:tcPr>
          <w:p w:rsidR="00EF4916" w:rsidRDefault="00EF4916" w:rsidP="00F855C4">
            <w:pPr>
              <w:ind w:firstLine="0"/>
              <w:jc w:val="center"/>
            </w:pPr>
            <w:r>
              <w:t>Обозначает первичный ключ данной сущности.</w:t>
            </w:r>
          </w:p>
        </w:tc>
      </w:tr>
      <w:tr w:rsidR="00EF4916" w:rsidTr="00F855C4">
        <w:tc>
          <w:tcPr>
            <w:tcW w:w="2830" w:type="dxa"/>
          </w:tcPr>
          <w:p w:rsidR="00EF4916" w:rsidRDefault="00EF4916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 – Foreign Key</w:t>
            </w:r>
          </w:p>
        </w:tc>
        <w:tc>
          <w:tcPr>
            <w:tcW w:w="6515" w:type="dxa"/>
          </w:tcPr>
          <w:p w:rsidR="00EF4916" w:rsidRDefault="00EF4916" w:rsidP="00F855C4">
            <w:pPr>
              <w:ind w:firstLine="0"/>
              <w:jc w:val="center"/>
            </w:pPr>
            <w:r>
              <w:t>Обозначает внешний ключ данной сущности.</w:t>
            </w:r>
          </w:p>
        </w:tc>
      </w:tr>
      <w:tr w:rsidR="00EF4916" w:rsidTr="00F855C4">
        <w:tc>
          <w:tcPr>
            <w:tcW w:w="2830" w:type="dxa"/>
          </w:tcPr>
          <w:p w:rsidR="00EF4916" w:rsidRDefault="00EF4916" w:rsidP="00F855C4">
            <w:pPr>
              <w:ind w:firstLine="0"/>
              <w:jc w:val="center"/>
            </w:pPr>
            <w:r w:rsidRPr="00471D84">
              <w:t>NN – Not Null</w:t>
            </w:r>
          </w:p>
        </w:tc>
        <w:tc>
          <w:tcPr>
            <w:tcW w:w="6515" w:type="dxa"/>
          </w:tcPr>
          <w:p w:rsidR="00EF4916" w:rsidRDefault="00EF4916" w:rsidP="00F855C4">
            <w:pPr>
              <w:ind w:firstLine="0"/>
              <w:jc w:val="center"/>
            </w:pPr>
            <w:r>
              <w:t>Означает, что при внесении данных данное поле не будет пустым.</w:t>
            </w:r>
          </w:p>
        </w:tc>
      </w:tr>
      <w:tr w:rsidR="00EF4916" w:rsidTr="00F855C4">
        <w:tc>
          <w:tcPr>
            <w:tcW w:w="2830" w:type="dxa"/>
          </w:tcPr>
          <w:p w:rsidR="00EF4916" w:rsidRDefault="00EF4916" w:rsidP="00F855C4">
            <w:pPr>
              <w:ind w:firstLine="0"/>
              <w:jc w:val="center"/>
            </w:pPr>
            <w:r w:rsidRPr="00B90ED2">
              <w:t>AI – Auto Incremental</w:t>
            </w:r>
          </w:p>
        </w:tc>
        <w:tc>
          <w:tcPr>
            <w:tcW w:w="6515" w:type="dxa"/>
          </w:tcPr>
          <w:p w:rsidR="00EF4916" w:rsidRDefault="00EF4916" w:rsidP="00F855C4">
            <w:pPr>
              <w:ind w:firstLine="0"/>
              <w:jc w:val="center"/>
            </w:pPr>
            <w:r>
              <w:t>Означает, что поля атрибута будут автоматически заполняться натуральными значениями: 1, 2, 3 и т.д.</w:t>
            </w:r>
          </w:p>
        </w:tc>
      </w:tr>
    </w:tbl>
    <w:p w:rsidR="00EF4916" w:rsidRDefault="00EF4916" w:rsidP="00EF4916">
      <w:pPr>
        <w:ind w:firstLine="0"/>
      </w:pPr>
    </w:p>
    <w:p w:rsidR="00F855C4" w:rsidRDefault="00EF4916" w:rsidP="00EF4916">
      <w:r>
        <w:t>Таблица «</w:t>
      </w:r>
      <w:r w:rsidR="00F855C4">
        <w:t>Курс</w:t>
      </w:r>
      <w:r>
        <w:t>» («</w:t>
      </w:r>
      <w:r w:rsidR="00F855C4" w:rsidRPr="00EF4916">
        <w:rPr>
          <w:lang w:val="en-US"/>
        </w:rPr>
        <w:t>main</w:t>
      </w:r>
      <w:r w:rsidR="00F855C4" w:rsidRPr="00F855C4">
        <w:t>_</w:t>
      </w:r>
      <w:r w:rsidR="00F855C4" w:rsidRPr="00EF4916">
        <w:rPr>
          <w:lang w:val="en-US"/>
        </w:rPr>
        <w:t>courses</w:t>
      </w:r>
      <w:r>
        <w:t xml:space="preserve">») хранит в себе всю необходимую информацию о </w:t>
      </w:r>
      <w:r w:rsidR="00F855C4">
        <w:t>курсах</w:t>
      </w:r>
      <w:r>
        <w:t>. Структура приведена в таблице 3.2</w:t>
      </w:r>
      <w:r w:rsidR="00F855C4">
        <w:t>.</w:t>
      </w:r>
    </w:p>
    <w:p w:rsidR="00F855C4" w:rsidRDefault="00F855C4">
      <w:pPr>
        <w:spacing w:after="160" w:line="259" w:lineRule="auto"/>
        <w:ind w:firstLine="0"/>
        <w:jc w:val="left"/>
      </w:pPr>
      <w:r>
        <w:br w:type="page"/>
      </w:r>
    </w:p>
    <w:p w:rsidR="00F855C4" w:rsidRDefault="00F855C4" w:rsidP="00F855C4">
      <w:pPr>
        <w:ind w:firstLine="0"/>
      </w:pPr>
      <w:r>
        <w:lastRenderedPageBreak/>
        <w:t>Таблица 3.2 – Структура таблицы «</w:t>
      </w:r>
      <w:r w:rsidR="00011A6A">
        <w:t>Курс</w:t>
      </w:r>
      <w:r>
        <w:t>»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471"/>
        <w:gridCol w:w="1635"/>
        <w:gridCol w:w="1134"/>
        <w:gridCol w:w="1701"/>
        <w:gridCol w:w="2404"/>
      </w:tblGrid>
      <w:tr w:rsidR="00F855C4" w:rsidTr="00F855C4">
        <w:tc>
          <w:tcPr>
            <w:tcW w:w="2471" w:type="dxa"/>
          </w:tcPr>
          <w:p w:rsidR="00F855C4" w:rsidRDefault="00F855C4" w:rsidP="00F855C4">
            <w:pPr>
              <w:ind w:firstLine="0"/>
              <w:jc w:val="center"/>
            </w:pPr>
            <w:r>
              <w:t>Название атрибута</w:t>
            </w:r>
          </w:p>
        </w:tc>
        <w:tc>
          <w:tcPr>
            <w:tcW w:w="1635" w:type="dxa"/>
          </w:tcPr>
          <w:p w:rsidR="00F855C4" w:rsidRDefault="00F855C4" w:rsidP="00F855C4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1134" w:type="dxa"/>
          </w:tcPr>
          <w:p w:rsidR="00F855C4" w:rsidRDefault="00F855C4" w:rsidP="00F855C4">
            <w:pPr>
              <w:ind w:firstLine="0"/>
              <w:jc w:val="center"/>
            </w:pPr>
            <w:r>
              <w:t>Размер, байт</w:t>
            </w:r>
          </w:p>
        </w:tc>
        <w:tc>
          <w:tcPr>
            <w:tcW w:w="1701" w:type="dxa"/>
          </w:tcPr>
          <w:p w:rsidR="00F855C4" w:rsidRDefault="00F855C4" w:rsidP="00F855C4">
            <w:pPr>
              <w:ind w:firstLine="0"/>
              <w:jc w:val="center"/>
            </w:pPr>
            <w:r>
              <w:t>Привилегии</w:t>
            </w:r>
          </w:p>
        </w:tc>
        <w:tc>
          <w:tcPr>
            <w:tcW w:w="2404" w:type="dxa"/>
          </w:tcPr>
          <w:p w:rsidR="00F855C4" w:rsidRDefault="00F855C4" w:rsidP="00F855C4">
            <w:pPr>
              <w:ind w:firstLine="0"/>
              <w:jc w:val="center"/>
            </w:pPr>
            <w:r>
              <w:t>Описание</w:t>
            </w:r>
          </w:p>
        </w:tc>
      </w:tr>
      <w:tr w:rsidR="00F855C4" w:rsidTr="00F855C4">
        <w:tc>
          <w:tcPr>
            <w:tcW w:w="2471" w:type="dxa"/>
          </w:tcPr>
          <w:p w:rsidR="00F855C4" w:rsidRPr="006E6E3C" w:rsidRDefault="00F855C4" w:rsidP="00F855C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635" w:type="dxa"/>
          </w:tcPr>
          <w:p w:rsidR="00F855C4" w:rsidRDefault="00A75901" w:rsidP="00F855C4">
            <w:pPr>
              <w:ind w:firstLine="0"/>
              <w:jc w:val="center"/>
            </w:pPr>
            <w:r>
              <w:rPr>
                <w:lang w:val="en-US"/>
              </w:rPr>
              <w:t>BIG</w:t>
            </w:r>
            <w:r w:rsidR="00F855C4">
              <w:rPr>
                <w:lang w:val="en-US"/>
              </w:rPr>
              <w:t>INT</w:t>
            </w:r>
          </w:p>
        </w:tc>
        <w:tc>
          <w:tcPr>
            <w:tcW w:w="1134" w:type="dxa"/>
          </w:tcPr>
          <w:p w:rsidR="00F855C4" w:rsidRDefault="00A75901" w:rsidP="00F855C4">
            <w:pPr>
              <w:ind w:firstLine="0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1701" w:type="dxa"/>
          </w:tcPr>
          <w:p w:rsidR="00F855C4" w:rsidRPr="0004089A" w:rsidRDefault="00F855C4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PK, AI, NN</w:t>
            </w:r>
          </w:p>
        </w:tc>
        <w:tc>
          <w:tcPr>
            <w:tcW w:w="2404" w:type="dxa"/>
          </w:tcPr>
          <w:p w:rsidR="00F855C4" w:rsidRDefault="00F855C4" w:rsidP="00F855C4">
            <w:pPr>
              <w:ind w:firstLine="0"/>
              <w:jc w:val="center"/>
            </w:pPr>
            <w:r>
              <w:t>Уникальный идентификатор</w:t>
            </w:r>
            <w:r>
              <w:rPr>
                <w:lang w:val="en-US"/>
              </w:rPr>
              <w:t xml:space="preserve"> </w:t>
            </w:r>
            <w:r>
              <w:t>курса.</w:t>
            </w:r>
          </w:p>
        </w:tc>
      </w:tr>
      <w:tr w:rsidR="00F855C4" w:rsidTr="00F855C4">
        <w:tc>
          <w:tcPr>
            <w:tcW w:w="2471" w:type="dxa"/>
          </w:tcPr>
          <w:p w:rsidR="00F855C4" w:rsidRDefault="00F855C4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635" w:type="dxa"/>
          </w:tcPr>
          <w:p w:rsidR="00F855C4" w:rsidRDefault="00F855C4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 (50)</w:t>
            </w:r>
          </w:p>
        </w:tc>
        <w:tc>
          <w:tcPr>
            <w:tcW w:w="1134" w:type="dxa"/>
          </w:tcPr>
          <w:p w:rsidR="00F855C4" w:rsidRDefault="00F855C4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701" w:type="dxa"/>
          </w:tcPr>
          <w:p w:rsidR="00F855C4" w:rsidRDefault="00F855C4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404" w:type="dxa"/>
          </w:tcPr>
          <w:p w:rsidR="00F855C4" w:rsidRPr="00B8525D" w:rsidRDefault="00B8525D" w:rsidP="00F855C4">
            <w:pPr>
              <w:ind w:firstLine="0"/>
              <w:jc w:val="center"/>
            </w:pPr>
            <w:r>
              <w:t>Название курса.</w:t>
            </w:r>
          </w:p>
        </w:tc>
      </w:tr>
      <w:tr w:rsidR="00F855C4" w:rsidTr="00F855C4">
        <w:tc>
          <w:tcPr>
            <w:tcW w:w="2471" w:type="dxa"/>
          </w:tcPr>
          <w:p w:rsidR="00F855C4" w:rsidRDefault="00A75901" w:rsidP="00F855C4">
            <w:pPr>
              <w:ind w:firstLine="0"/>
              <w:jc w:val="center"/>
              <w:rPr>
                <w:lang w:val="en-US"/>
              </w:rPr>
            </w:pPr>
            <w:r w:rsidRPr="00A75901">
              <w:rPr>
                <w:lang w:val="en-US"/>
              </w:rPr>
              <w:t>duration</w:t>
            </w:r>
          </w:p>
        </w:tc>
        <w:tc>
          <w:tcPr>
            <w:tcW w:w="1635" w:type="dxa"/>
          </w:tcPr>
          <w:p w:rsidR="00F855C4" w:rsidRDefault="00F855C4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34" w:type="dxa"/>
          </w:tcPr>
          <w:p w:rsidR="00F855C4" w:rsidRDefault="00F855C4" w:rsidP="00F855C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:rsidR="00F855C4" w:rsidRDefault="00F855C4" w:rsidP="00A7590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404" w:type="dxa"/>
          </w:tcPr>
          <w:p w:rsidR="00F855C4" w:rsidRDefault="00A75901" w:rsidP="00F855C4">
            <w:pPr>
              <w:ind w:firstLine="0"/>
              <w:jc w:val="center"/>
            </w:pPr>
            <w:r>
              <w:t>Длительность курса</w:t>
            </w:r>
            <w:r w:rsidR="00F855C4">
              <w:t>.</w:t>
            </w:r>
          </w:p>
        </w:tc>
      </w:tr>
      <w:tr w:rsidR="00A75901" w:rsidTr="00F855C4">
        <w:tc>
          <w:tcPr>
            <w:tcW w:w="2471" w:type="dxa"/>
          </w:tcPr>
          <w:p w:rsidR="00A75901" w:rsidRDefault="00A75901" w:rsidP="00A75901">
            <w:pPr>
              <w:ind w:firstLine="0"/>
              <w:jc w:val="center"/>
              <w:rPr>
                <w:lang w:val="en-US"/>
              </w:rPr>
            </w:pPr>
            <w:r w:rsidRPr="00A75901">
              <w:rPr>
                <w:lang w:val="en-US"/>
              </w:rPr>
              <w:t>idMark_id</w:t>
            </w:r>
          </w:p>
        </w:tc>
        <w:tc>
          <w:tcPr>
            <w:tcW w:w="1635" w:type="dxa"/>
          </w:tcPr>
          <w:p w:rsidR="00A75901" w:rsidRDefault="00A75901" w:rsidP="00A75901">
            <w:pPr>
              <w:ind w:firstLine="0"/>
              <w:jc w:val="center"/>
            </w:pPr>
            <w:r>
              <w:rPr>
                <w:lang w:val="en-US"/>
              </w:rPr>
              <w:t>BIGINT</w:t>
            </w:r>
          </w:p>
        </w:tc>
        <w:tc>
          <w:tcPr>
            <w:tcW w:w="1134" w:type="dxa"/>
          </w:tcPr>
          <w:p w:rsidR="00A75901" w:rsidRDefault="00A75901" w:rsidP="00A75901">
            <w:pPr>
              <w:ind w:firstLine="0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1701" w:type="dxa"/>
          </w:tcPr>
          <w:p w:rsidR="00A75901" w:rsidRDefault="00A75901" w:rsidP="00A7590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FK, NN</w:t>
            </w:r>
          </w:p>
        </w:tc>
        <w:tc>
          <w:tcPr>
            <w:tcW w:w="2404" w:type="dxa"/>
          </w:tcPr>
          <w:p w:rsidR="00A75901" w:rsidRDefault="00A75901" w:rsidP="00A75901">
            <w:pPr>
              <w:ind w:firstLine="0"/>
              <w:jc w:val="center"/>
            </w:pPr>
            <w:r>
              <w:t>Уникальный идентификатор оценки.</w:t>
            </w:r>
          </w:p>
        </w:tc>
      </w:tr>
      <w:tr w:rsidR="00A75901" w:rsidTr="00F855C4">
        <w:tc>
          <w:tcPr>
            <w:tcW w:w="2471" w:type="dxa"/>
          </w:tcPr>
          <w:p w:rsidR="00A75901" w:rsidRPr="00A75901" w:rsidRDefault="00A75901" w:rsidP="00A75901">
            <w:pPr>
              <w:ind w:firstLine="0"/>
              <w:jc w:val="center"/>
              <w:rPr>
                <w:lang w:val="en-US"/>
              </w:rPr>
            </w:pPr>
            <w:r w:rsidRPr="00A75901">
              <w:rPr>
                <w:lang w:val="en-US"/>
              </w:rPr>
              <w:t>idSubject_id</w:t>
            </w:r>
          </w:p>
        </w:tc>
        <w:tc>
          <w:tcPr>
            <w:tcW w:w="1635" w:type="dxa"/>
          </w:tcPr>
          <w:p w:rsidR="00A75901" w:rsidRDefault="00A75901" w:rsidP="00A75901">
            <w:pPr>
              <w:ind w:firstLine="0"/>
              <w:jc w:val="center"/>
            </w:pPr>
            <w:r>
              <w:rPr>
                <w:lang w:val="en-US"/>
              </w:rPr>
              <w:t>BIGINT</w:t>
            </w:r>
          </w:p>
        </w:tc>
        <w:tc>
          <w:tcPr>
            <w:tcW w:w="1134" w:type="dxa"/>
          </w:tcPr>
          <w:p w:rsidR="00A75901" w:rsidRDefault="00A75901" w:rsidP="00A75901">
            <w:pPr>
              <w:ind w:firstLine="0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1701" w:type="dxa"/>
          </w:tcPr>
          <w:p w:rsidR="00A75901" w:rsidRDefault="00A75901" w:rsidP="00A7590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FK, NN</w:t>
            </w:r>
          </w:p>
        </w:tc>
        <w:tc>
          <w:tcPr>
            <w:tcW w:w="2404" w:type="dxa"/>
          </w:tcPr>
          <w:p w:rsidR="00A75901" w:rsidRDefault="00A75901" w:rsidP="00A75901">
            <w:pPr>
              <w:ind w:firstLine="0"/>
              <w:jc w:val="center"/>
            </w:pPr>
            <w:r>
              <w:t>Уникальный идентификатор предмета.</w:t>
            </w:r>
          </w:p>
        </w:tc>
      </w:tr>
      <w:tr w:rsidR="00A75901" w:rsidTr="00F855C4">
        <w:tc>
          <w:tcPr>
            <w:tcW w:w="2471" w:type="dxa"/>
          </w:tcPr>
          <w:p w:rsidR="00A75901" w:rsidRPr="00A75901" w:rsidRDefault="00A75901" w:rsidP="00A75901">
            <w:pPr>
              <w:ind w:firstLine="0"/>
              <w:jc w:val="center"/>
              <w:rPr>
                <w:lang w:val="en-US"/>
              </w:rPr>
            </w:pPr>
            <w:r w:rsidRPr="00A75901">
              <w:rPr>
                <w:lang w:val="en-US"/>
              </w:rPr>
              <w:t>idTeacher_id</w:t>
            </w:r>
          </w:p>
        </w:tc>
        <w:tc>
          <w:tcPr>
            <w:tcW w:w="1635" w:type="dxa"/>
          </w:tcPr>
          <w:p w:rsidR="00A75901" w:rsidRDefault="00A75901" w:rsidP="00A75901">
            <w:pPr>
              <w:ind w:firstLine="0"/>
              <w:jc w:val="center"/>
            </w:pPr>
            <w:r>
              <w:rPr>
                <w:lang w:val="en-US"/>
              </w:rPr>
              <w:t>BIGINT</w:t>
            </w:r>
          </w:p>
        </w:tc>
        <w:tc>
          <w:tcPr>
            <w:tcW w:w="1134" w:type="dxa"/>
          </w:tcPr>
          <w:p w:rsidR="00A75901" w:rsidRDefault="00A75901" w:rsidP="00A75901">
            <w:pPr>
              <w:ind w:firstLine="0"/>
              <w:jc w:val="center"/>
            </w:pPr>
            <w:r>
              <w:rPr>
                <w:lang w:val="en-US"/>
              </w:rPr>
              <w:t>8</w:t>
            </w:r>
          </w:p>
        </w:tc>
        <w:tc>
          <w:tcPr>
            <w:tcW w:w="1701" w:type="dxa"/>
          </w:tcPr>
          <w:p w:rsidR="00A75901" w:rsidRDefault="00A75901" w:rsidP="00A7590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FK, NN</w:t>
            </w:r>
          </w:p>
        </w:tc>
        <w:tc>
          <w:tcPr>
            <w:tcW w:w="2404" w:type="dxa"/>
          </w:tcPr>
          <w:p w:rsidR="00A75901" w:rsidRDefault="00A75901" w:rsidP="00A75901">
            <w:pPr>
              <w:ind w:firstLine="0"/>
              <w:jc w:val="center"/>
            </w:pPr>
            <w:r>
              <w:t>Уникальный идентификатор преподавателя.</w:t>
            </w:r>
          </w:p>
        </w:tc>
      </w:tr>
    </w:tbl>
    <w:p w:rsidR="00F855C4" w:rsidRDefault="00F855C4" w:rsidP="00EF4916"/>
    <w:p w:rsidR="00A75901" w:rsidRDefault="00A75901" w:rsidP="00A75901">
      <w:r>
        <w:t>Таблица «</w:t>
      </w:r>
      <w:r w:rsidR="00193F25">
        <w:t>Изображение</w:t>
      </w:r>
      <w:r>
        <w:t>» («</w:t>
      </w:r>
      <w:r w:rsidR="00193F25" w:rsidRPr="00EF4916">
        <w:rPr>
          <w:lang w:val="en-US"/>
        </w:rPr>
        <w:t>main</w:t>
      </w:r>
      <w:r w:rsidR="00193F25" w:rsidRPr="00193F25">
        <w:t>_</w:t>
      </w:r>
      <w:r w:rsidR="00193F25" w:rsidRPr="00EF4916">
        <w:rPr>
          <w:lang w:val="en-US"/>
        </w:rPr>
        <w:t>image</w:t>
      </w:r>
      <w:r>
        <w:t>») хранит в се</w:t>
      </w:r>
      <w:r w:rsidR="00193F25">
        <w:t>бе информацию о месте хранения изображения</w:t>
      </w:r>
      <w:r>
        <w:t>.</w:t>
      </w:r>
      <w:r w:rsidR="00193F25">
        <w:t xml:space="preserve"> </w:t>
      </w:r>
      <w:r>
        <w:t>Структура приведена в таблице 3.3.</w:t>
      </w:r>
    </w:p>
    <w:p w:rsidR="00A75901" w:rsidRDefault="00A75901" w:rsidP="00A75901">
      <w:pPr>
        <w:ind w:firstLine="0"/>
      </w:pPr>
      <w:r>
        <w:t>Таблица 3.3 – Структура таблицы «</w:t>
      </w:r>
      <w:r w:rsidR="00193F25">
        <w:t>Изображение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1"/>
        <w:gridCol w:w="2160"/>
        <w:gridCol w:w="1119"/>
        <w:gridCol w:w="1669"/>
        <w:gridCol w:w="2516"/>
      </w:tblGrid>
      <w:tr w:rsidR="00A75901" w:rsidTr="005B7DAE">
        <w:tc>
          <w:tcPr>
            <w:tcW w:w="1913" w:type="dxa"/>
          </w:tcPr>
          <w:p w:rsidR="00A75901" w:rsidRDefault="00A75901" w:rsidP="005B7DAE">
            <w:pPr>
              <w:ind w:firstLine="0"/>
              <w:jc w:val="center"/>
            </w:pPr>
            <w:r>
              <w:t>Название атрибута</w:t>
            </w:r>
          </w:p>
        </w:tc>
        <w:tc>
          <w:tcPr>
            <w:tcW w:w="2193" w:type="dxa"/>
          </w:tcPr>
          <w:p w:rsidR="00A75901" w:rsidRDefault="00A75901" w:rsidP="005B7DA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1027" w:type="dxa"/>
          </w:tcPr>
          <w:p w:rsidR="00A75901" w:rsidRDefault="00A75901" w:rsidP="005B7DAE">
            <w:pPr>
              <w:ind w:firstLine="0"/>
              <w:jc w:val="center"/>
            </w:pPr>
            <w:r>
              <w:t>Размер, байт</w:t>
            </w:r>
          </w:p>
        </w:tc>
        <w:tc>
          <w:tcPr>
            <w:tcW w:w="1669" w:type="dxa"/>
          </w:tcPr>
          <w:p w:rsidR="00A75901" w:rsidRDefault="00A75901" w:rsidP="005B7DAE">
            <w:pPr>
              <w:ind w:firstLine="0"/>
              <w:jc w:val="center"/>
            </w:pPr>
            <w:r>
              <w:t>Привилегии</w:t>
            </w:r>
          </w:p>
        </w:tc>
        <w:tc>
          <w:tcPr>
            <w:tcW w:w="2543" w:type="dxa"/>
          </w:tcPr>
          <w:p w:rsidR="00A75901" w:rsidRDefault="00A75901" w:rsidP="005B7DAE">
            <w:pPr>
              <w:ind w:firstLine="0"/>
              <w:jc w:val="center"/>
            </w:pPr>
            <w:r>
              <w:t>Описание</w:t>
            </w:r>
          </w:p>
        </w:tc>
      </w:tr>
      <w:tr w:rsidR="00A75901" w:rsidTr="005B7DAE">
        <w:tc>
          <w:tcPr>
            <w:tcW w:w="1913" w:type="dxa"/>
          </w:tcPr>
          <w:p w:rsidR="00A75901" w:rsidRPr="00193F25" w:rsidRDefault="00193F25" w:rsidP="005B7DAE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193" w:type="dxa"/>
          </w:tcPr>
          <w:p w:rsidR="00A75901" w:rsidRPr="00193F25" w:rsidRDefault="00193F25" w:rsidP="005B7DAE">
            <w:pPr>
              <w:ind w:firstLine="0"/>
              <w:jc w:val="center"/>
            </w:pPr>
            <w:r>
              <w:rPr>
                <w:lang w:val="en-US"/>
              </w:rPr>
              <w:t>BIGINT</w:t>
            </w:r>
          </w:p>
        </w:tc>
        <w:tc>
          <w:tcPr>
            <w:tcW w:w="1027" w:type="dxa"/>
          </w:tcPr>
          <w:p w:rsidR="00A75901" w:rsidRPr="00193F25" w:rsidRDefault="00193F25" w:rsidP="005B7DAE">
            <w:pPr>
              <w:ind w:firstLine="0"/>
              <w:jc w:val="center"/>
            </w:pPr>
            <w:r w:rsidRPr="00193F25">
              <w:t>8</w:t>
            </w:r>
          </w:p>
        </w:tc>
        <w:tc>
          <w:tcPr>
            <w:tcW w:w="1669" w:type="dxa"/>
          </w:tcPr>
          <w:p w:rsidR="00A75901" w:rsidRPr="00421BE6" w:rsidRDefault="00A75901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  <w:r w:rsidRPr="00193F25">
              <w:t xml:space="preserve">, </w:t>
            </w:r>
            <w:r>
              <w:rPr>
                <w:lang w:val="en-US"/>
              </w:rPr>
              <w:t>NN</w:t>
            </w:r>
            <w:r w:rsidRPr="00193F25">
              <w:t xml:space="preserve">, </w:t>
            </w:r>
            <w:r>
              <w:rPr>
                <w:lang w:val="en-US"/>
              </w:rPr>
              <w:t>AI</w:t>
            </w:r>
          </w:p>
        </w:tc>
        <w:tc>
          <w:tcPr>
            <w:tcW w:w="2543" w:type="dxa"/>
          </w:tcPr>
          <w:p w:rsidR="00A75901" w:rsidRDefault="00A75901" w:rsidP="005B7DAE">
            <w:pPr>
              <w:ind w:firstLine="0"/>
              <w:jc w:val="center"/>
            </w:pPr>
            <w:r>
              <w:t>Уни</w:t>
            </w:r>
            <w:r w:rsidR="00193F25">
              <w:t>кальный идентификатор изображения</w:t>
            </w:r>
            <w:r>
              <w:t>.</w:t>
            </w:r>
          </w:p>
        </w:tc>
      </w:tr>
      <w:tr w:rsidR="00A75901" w:rsidTr="005B7DAE">
        <w:tc>
          <w:tcPr>
            <w:tcW w:w="1913" w:type="dxa"/>
          </w:tcPr>
          <w:p w:rsidR="00A75901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 w:rsidRPr="00193F25">
              <w:rPr>
                <w:lang w:val="en-US"/>
              </w:rPr>
              <w:t>image</w:t>
            </w:r>
          </w:p>
        </w:tc>
        <w:tc>
          <w:tcPr>
            <w:tcW w:w="2193" w:type="dxa"/>
          </w:tcPr>
          <w:p w:rsidR="00A75901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 (100</w:t>
            </w:r>
            <w:r w:rsidR="00A75901">
              <w:rPr>
                <w:lang w:val="en-US"/>
              </w:rPr>
              <w:t>)</w:t>
            </w:r>
          </w:p>
        </w:tc>
        <w:tc>
          <w:tcPr>
            <w:tcW w:w="1027" w:type="dxa"/>
          </w:tcPr>
          <w:p w:rsidR="00A75901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A75901">
              <w:rPr>
                <w:lang w:val="en-US"/>
              </w:rPr>
              <w:t>0</w:t>
            </w:r>
          </w:p>
        </w:tc>
        <w:tc>
          <w:tcPr>
            <w:tcW w:w="1669" w:type="dxa"/>
          </w:tcPr>
          <w:p w:rsidR="00A75901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543" w:type="dxa"/>
          </w:tcPr>
          <w:p w:rsidR="00A75901" w:rsidRPr="00193F25" w:rsidRDefault="00193F25" w:rsidP="005B7DAE">
            <w:pPr>
              <w:ind w:firstLine="0"/>
              <w:jc w:val="center"/>
            </w:pPr>
            <w:r>
              <w:rPr>
                <w:lang w:val="en-US"/>
              </w:rPr>
              <w:t>URL</w:t>
            </w:r>
            <w:r>
              <w:t xml:space="preserve"> адрес хранения изображения.</w:t>
            </w:r>
          </w:p>
        </w:tc>
      </w:tr>
    </w:tbl>
    <w:p w:rsidR="00EF4916" w:rsidRDefault="00EF4916" w:rsidP="00F32201"/>
    <w:p w:rsidR="00193F25" w:rsidRDefault="00193F25" w:rsidP="00193F25">
      <w:r>
        <w:t>Таблица «Лекция» («</w:t>
      </w:r>
      <w:r w:rsidRPr="00193F25">
        <w:rPr>
          <w:lang w:val="en-US"/>
        </w:rPr>
        <w:t>main</w:t>
      </w:r>
      <w:r w:rsidRPr="00193F25">
        <w:t>_</w:t>
      </w:r>
      <w:r w:rsidRPr="00193F25">
        <w:rPr>
          <w:lang w:val="en-US"/>
        </w:rPr>
        <w:t>lecture</w:t>
      </w:r>
      <w:r>
        <w:t>») хранит в себе всю необходимую информацию о лекциях. Структура приведена в таблице 3.4.</w:t>
      </w:r>
    </w:p>
    <w:p w:rsidR="00193F25" w:rsidRDefault="00193F25" w:rsidP="00193F25">
      <w:r>
        <w:br w:type="page"/>
      </w:r>
    </w:p>
    <w:p w:rsidR="00193F25" w:rsidRDefault="00193F25" w:rsidP="00193F25">
      <w:pPr>
        <w:ind w:firstLine="0"/>
      </w:pPr>
      <w:r>
        <w:lastRenderedPageBreak/>
        <w:t>Таблица 3.4 – Структура таблицы «</w:t>
      </w:r>
      <w:r w:rsidR="00011A6A">
        <w:t>Лекция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78"/>
        <w:gridCol w:w="2161"/>
        <w:gridCol w:w="1132"/>
        <w:gridCol w:w="1669"/>
        <w:gridCol w:w="2705"/>
      </w:tblGrid>
      <w:tr w:rsidR="00193F25" w:rsidTr="005B7DAE">
        <w:tc>
          <w:tcPr>
            <w:tcW w:w="1678" w:type="dxa"/>
          </w:tcPr>
          <w:p w:rsidR="00193F25" w:rsidRDefault="00193F25" w:rsidP="005B7DAE">
            <w:pPr>
              <w:ind w:firstLine="0"/>
              <w:jc w:val="center"/>
            </w:pPr>
            <w:r>
              <w:t>Название атрибута</w:t>
            </w:r>
          </w:p>
        </w:tc>
        <w:tc>
          <w:tcPr>
            <w:tcW w:w="2161" w:type="dxa"/>
          </w:tcPr>
          <w:p w:rsidR="00193F25" w:rsidRDefault="00193F25" w:rsidP="005B7DA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1132" w:type="dxa"/>
          </w:tcPr>
          <w:p w:rsidR="00193F25" w:rsidRDefault="00193F25" w:rsidP="005B7DAE">
            <w:pPr>
              <w:ind w:firstLine="0"/>
              <w:jc w:val="center"/>
            </w:pPr>
            <w:r>
              <w:t>Размер, байт</w:t>
            </w:r>
          </w:p>
        </w:tc>
        <w:tc>
          <w:tcPr>
            <w:tcW w:w="1669" w:type="dxa"/>
          </w:tcPr>
          <w:p w:rsidR="00193F25" w:rsidRDefault="00193F25" w:rsidP="005B7DAE">
            <w:pPr>
              <w:ind w:firstLine="0"/>
              <w:jc w:val="center"/>
            </w:pPr>
            <w:r>
              <w:t>Привилегии</w:t>
            </w:r>
          </w:p>
        </w:tc>
        <w:tc>
          <w:tcPr>
            <w:tcW w:w="2705" w:type="dxa"/>
          </w:tcPr>
          <w:p w:rsidR="00193F25" w:rsidRDefault="00193F25" w:rsidP="005B7DAE">
            <w:pPr>
              <w:ind w:firstLine="0"/>
              <w:jc w:val="center"/>
            </w:pPr>
            <w:r>
              <w:t>Описание</w:t>
            </w:r>
          </w:p>
        </w:tc>
      </w:tr>
      <w:tr w:rsidR="00193F25" w:rsidTr="005B7DAE">
        <w:tc>
          <w:tcPr>
            <w:tcW w:w="1678" w:type="dxa"/>
          </w:tcPr>
          <w:p w:rsidR="00193F25" w:rsidRPr="00193F25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61" w:type="dxa"/>
          </w:tcPr>
          <w:p w:rsidR="00193F25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BIGINT</w:t>
            </w:r>
          </w:p>
        </w:tc>
        <w:tc>
          <w:tcPr>
            <w:tcW w:w="1132" w:type="dxa"/>
          </w:tcPr>
          <w:p w:rsidR="00193F25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69" w:type="dxa"/>
          </w:tcPr>
          <w:p w:rsidR="00193F25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  <w:r w:rsidR="00011A6A">
              <w:rPr>
                <w:lang w:val="en-US"/>
              </w:rPr>
              <w:t>, P</w:t>
            </w:r>
            <w:r>
              <w:rPr>
                <w:lang w:val="en-US"/>
              </w:rPr>
              <w:t xml:space="preserve">K, </w:t>
            </w:r>
            <w:r w:rsidRPr="00193F25">
              <w:rPr>
                <w:lang w:val="en-US"/>
              </w:rPr>
              <w:t>AI</w:t>
            </w:r>
          </w:p>
        </w:tc>
        <w:tc>
          <w:tcPr>
            <w:tcW w:w="2705" w:type="dxa"/>
          </w:tcPr>
          <w:p w:rsidR="00193F25" w:rsidRDefault="00193F25" w:rsidP="005B7DAE">
            <w:pPr>
              <w:ind w:firstLine="0"/>
              <w:jc w:val="center"/>
            </w:pPr>
            <w:r>
              <w:t>Уника</w:t>
            </w:r>
            <w:r w:rsidR="00011A6A">
              <w:t>льный идентификатор лекции</w:t>
            </w:r>
            <w:r>
              <w:t>.</w:t>
            </w:r>
          </w:p>
        </w:tc>
      </w:tr>
      <w:tr w:rsidR="00193F25" w:rsidTr="005B7DAE">
        <w:tc>
          <w:tcPr>
            <w:tcW w:w="1678" w:type="dxa"/>
          </w:tcPr>
          <w:p w:rsidR="00193F25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161" w:type="dxa"/>
          </w:tcPr>
          <w:p w:rsidR="00193F25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 (50)</w:t>
            </w:r>
          </w:p>
        </w:tc>
        <w:tc>
          <w:tcPr>
            <w:tcW w:w="1132" w:type="dxa"/>
          </w:tcPr>
          <w:p w:rsidR="00193F25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EA40C3"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1669" w:type="dxa"/>
          </w:tcPr>
          <w:p w:rsidR="00193F25" w:rsidRPr="00421BE6" w:rsidRDefault="00193F25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705" w:type="dxa"/>
          </w:tcPr>
          <w:p w:rsidR="00193F25" w:rsidRDefault="00011A6A" w:rsidP="005B7DAE">
            <w:pPr>
              <w:ind w:firstLine="0"/>
              <w:jc w:val="center"/>
            </w:pPr>
            <w:r>
              <w:t>Название лекции</w:t>
            </w:r>
            <w:r w:rsidR="00193F25">
              <w:t>.</w:t>
            </w:r>
          </w:p>
        </w:tc>
      </w:tr>
      <w:tr w:rsidR="00011A6A" w:rsidTr="005B7DAE">
        <w:tc>
          <w:tcPr>
            <w:tcW w:w="1678" w:type="dxa"/>
          </w:tcPr>
          <w:p w:rsidR="00011A6A" w:rsidRPr="00011A6A" w:rsidRDefault="00011A6A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info</w:t>
            </w:r>
          </w:p>
        </w:tc>
        <w:tc>
          <w:tcPr>
            <w:tcW w:w="2161" w:type="dxa"/>
          </w:tcPr>
          <w:p w:rsidR="00011A6A" w:rsidRDefault="00011A6A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LONGTEXT</w:t>
            </w:r>
          </w:p>
        </w:tc>
        <w:tc>
          <w:tcPr>
            <w:tcW w:w="1132" w:type="dxa"/>
          </w:tcPr>
          <w:p w:rsidR="00011A6A" w:rsidRPr="00011A6A" w:rsidRDefault="00011A6A" w:rsidP="005B7DAE">
            <w:pPr>
              <w:ind w:firstLine="0"/>
              <w:jc w:val="center"/>
            </w:pPr>
            <w:r w:rsidRPr="00011A6A">
              <w:t>4e+9</w:t>
            </w:r>
          </w:p>
        </w:tc>
        <w:tc>
          <w:tcPr>
            <w:tcW w:w="1669" w:type="dxa"/>
          </w:tcPr>
          <w:p w:rsidR="00011A6A" w:rsidRPr="00011A6A" w:rsidRDefault="00011A6A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705" w:type="dxa"/>
          </w:tcPr>
          <w:p w:rsidR="00011A6A" w:rsidRDefault="00011A6A" w:rsidP="005B7DAE">
            <w:pPr>
              <w:ind w:firstLine="0"/>
              <w:jc w:val="center"/>
            </w:pPr>
            <w:r>
              <w:t>Информация о лекции.</w:t>
            </w:r>
          </w:p>
        </w:tc>
      </w:tr>
    </w:tbl>
    <w:p w:rsidR="00193F25" w:rsidRDefault="00193F25" w:rsidP="00F32201"/>
    <w:p w:rsidR="00011A6A" w:rsidRDefault="00011A6A" w:rsidP="00011A6A">
      <w:r>
        <w:t>Таблица «Урок» («</w:t>
      </w:r>
      <w:r w:rsidRPr="00011A6A">
        <w:t>main_lessons</w:t>
      </w:r>
      <w:r>
        <w:t>») хранит в себе всю необходимую информацию об уроках. Структура приведена в таблице 3.5.</w:t>
      </w:r>
    </w:p>
    <w:p w:rsidR="00011A6A" w:rsidRDefault="00011A6A" w:rsidP="00011A6A">
      <w:pPr>
        <w:ind w:firstLine="0"/>
      </w:pPr>
      <w:r>
        <w:t>Таблица 3.5 – Структура таблицы «Урок»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1"/>
        <w:gridCol w:w="2160"/>
        <w:gridCol w:w="1119"/>
        <w:gridCol w:w="1669"/>
        <w:gridCol w:w="2516"/>
      </w:tblGrid>
      <w:tr w:rsidR="00011A6A" w:rsidTr="00011A6A">
        <w:tc>
          <w:tcPr>
            <w:tcW w:w="1881" w:type="dxa"/>
          </w:tcPr>
          <w:p w:rsidR="00011A6A" w:rsidRDefault="00011A6A" w:rsidP="005B7DAE">
            <w:pPr>
              <w:ind w:firstLine="0"/>
              <w:jc w:val="center"/>
            </w:pPr>
            <w:r>
              <w:t>Название атрибута</w:t>
            </w:r>
          </w:p>
        </w:tc>
        <w:tc>
          <w:tcPr>
            <w:tcW w:w="2160" w:type="dxa"/>
          </w:tcPr>
          <w:p w:rsidR="00011A6A" w:rsidRDefault="00011A6A" w:rsidP="005B7DA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1119" w:type="dxa"/>
          </w:tcPr>
          <w:p w:rsidR="00011A6A" w:rsidRDefault="00011A6A" w:rsidP="005B7DAE">
            <w:pPr>
              <w:ind w:firstLine="0"/>
              <w:jc w:val="center"/>
            </w:pPr>
            <w:r>
              <w:t>Размер, байт</w:t>
            </w:r>
          </w:p>
        </w:tc>
        <w:tc>
          <w:tcPr>
            <w:tcW w:w="1669" w:type="dxa"/>
          </w:tcPr>
          <w:p w:rsidR="00011A6A" w:rsidRDefault="00011A6A" w:rsidP="005B7DAE">
            <w:pPr>
              <w:ind w:firstLine="0"/>
              <w:jc w:val="center"/>
            </w:pPr>
            <w:r>
              <w:t>Привилегии</w:t>
            </w:r>
          </w:p>
        </w:tc>
        <w:tc>
          <w:tcPr>
            <w:tcW w:w="2516" w:type="dxa"/>
          </w:tcPr>
          <w:p w:rsidR="00011A6A" w:rsidRDefault="00011A6A" w:rsidP="005B7DAE">
            <w:pPr>
              <w:ind w:firstLine="0"/>
              <w:jc w:val="center"/>
            </w:pPr>
            <w:r>
              <w:t>Описание</w:t>
            </w:r>
          </w:p>
        </w:tc>
      </w:tr>
      <w:tr w:rsidR="00011A6A" w:rsidTr="00011A6A">
        <w:tc>
          <w:tcPr>
            <w:tcW w:w="1881" w:type="dxa"/>
          </w:tcPr>
          <w:p w:rsidR="00011A6A" w:rsidRPr="00193F25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60" w:type="dxa"/>
          </w:tcPr>
          <w:p w:rsidR="00011A6A" w:rsidRPr="00421BE6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BIGINT</w:t>
            </w:r>
          </w:p>
        </w:tc>
        <w:tc>
          <w:tcPr>
            <w:tcW w:w="1119" w:type="dxa"/>
          </w:tcPr>
          <w:p w:rsidR="00011A6A" w:rsidRPr="00421BE6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69" w:type="dxa"/>
          </w:tcPr>
          <w:p w:rsidR="00011A6A" w:rsidRPr="00421BE6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NN, PK, </w:t>
            </w:r>
            <w:r w:rsidRPr="00193F25">
              <w:rPr>
                <w:lang w:val="en-US"/>
              </w:rPr>
              <w:t>AI</w:t>
            </w:r>
          </w:p>
        </w:tc>
        <w:tc>
          <w:tcPr>
            <w:tcW w:w="2516" w:type="dxa"/>
          </w:tcPr>
          <w:p w:rsidR="00011A6A" w:rsidRDefault="00011A6A" w:rsidP="00011A6A">
            <w:pPr>
              <w:ind w:firstLine="0"/>
              <w:jc w:val="center"/>
            </w:pPr>
            <w:r>
              <w:t>Уникальный идентификатор урока.</w:t>
            </w:r>
          </w:p>
        </w:tc>
      </w:tr>
      <w:tr w:rsidR="00011A6A" w:rsidTr="00011A6A">
        <w:tc>
          <w:tcPr>
            <w:tcW w:w="1881" w:type="dxa"/>
          </w:tcPr>
          <w:p w:rsidR="00011A6A" w:rsidRPr="00421BE6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160" w:type="dxa"/>
          </w:tcPr>
          <w:p w:rsidR="00011A6A" w:rsidRPr="00421BE6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 (50)</w:t>
            </w:r>
          </w:p>
        </w:tc>
        <w:tc>
          <w:tcPr>
            <w:tcW w:w="1119" w:type="dxa"/>
          </w:tcPr>
          <w:p w:rsidR="00011A6A" w:rsidRPr="00EA40C3" w:rsidRDefault="00011A6A" w:rsidP="00011A6A">
            <w:pPr>
              <w:ind w:firstLine="0"/>
              <w:jc w:val="center"/>
            </w:pPr>
            <w:r>
              <w:rPr>
                <w:lang w:val="en-US"/>
              </w:rPr>
              <w:t>10</w:t>
            </w:r>
            <w:r w:rsidR="00EA40C3">
              <w:t>0</w:t>
            </w:r>
          </w:p>
        </w:tc>
        <w:tc>
          <w:tcPr>
            <w:tcW w:w="1669" w:type="dxa"/>
          </w:tcPr>
          <w:p w:rsidR="00011A6A" w:rsidRPr="00421BE6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516" w:type="dxa"/>
          </w:tcPr>
          <w:p w:rsidR="00011A6A" w:rsidRPr="00193F25" w:rsidRDefault="00011A6A" w:rsidP="00011A6A">
            <w:pPr>
              <w:ind w:firstLine="0"/>
              <w:jc w:val="center"/>
            </w:pPr>
            <w:r>
              <w:t>Название урока.</w:t>
            </w:r>
          </w:p>
        </w:tc>
      </w:tr>
      <w:tr w:rsidR="00011A6A" w:rsidTr="00011A6A">
        <w:tc>
          <w:tcPr>
            <w:tcW w:w="1881" w:type="dxa"/>
          </w:tcPr>
          <w:p w:rsidR="00011A6A" w:rsidRPr="00011A6A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info</w:t>
            </w:r>
          </w:p>
        </w:tc>
        <w:tc>
          <w:tcPr>
            <w:tcW w:w="2160" w:type="dxa"/>
          </w:tcPr>
          <w:p w:rsidR="00011A6A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LONGTEXT</w:t>
            </w:r>
          </w:p>
        </w:tc>
        <w:tc>
          <w:tcPr>
            <w:tcW w:w="1119" w:type="dxa"/>
          </w:tcPr>
          <w:p w:rsidR="00011A6A" w:rsidRPr="00011A6A" w:rsidRDefault="00011A6A" w:rsidP="00011A6A">
            <w:pPr>
              <w:ind w:firstLine="0"/>
              <w:jc w:val="center"/>
            </w:pPr>
            <w:r w:rsidRPr="00011A6A">
              <w:t>4e+9</w:t>
            </w:r>
          </w:p>
        </w:tc>
        <w:tc>
          <w:tcPr>
            <w:tcW w:w="1669" w:type="dxa"/>
          </w:tcPr>
          <w:p w:rsidR="00011A6A" w:rsidRPr="00011A6A" w:rsidRDefault="00011A6A" w:rsidP="00011A6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516" w:type="dxa"/>
          </w:tcPr>
          <w:p w:rsidR="00011A6A" w:rsidRDefault="00011A6A" w:rsidP="00011A6A">
            <w:pPr>
              <w:ind w:firstLine="0"/>
              <w:jc w:val="center"/>
            </w:pPr>
            <w:r>
              <w:t>Информация об уроке.</w:t>
            </w:r>
          </w:p>
        </w:tc>
      </w:tr>
    </w:tbl>
    <w:p w:rsidR="00011A6A" w:rsidRDefault="00011A6A" w:rsidP="00F32201"/>
    <w:p w:rsidR="00011A6A" w:rsidRDefault="00011A6A" w:rsidP="00011A6A">
      <w:r>
        <w:t>Таблица «Оценка» («</w:t>
      </w:r>
      <w:r w:rsidRPr="00011A6A">
        <w:t>main_</w:t>
      </w:r>
      <w:r>
        <w:rPr>
          <w:lang w:val="en-US"/>
        </w:rPr>
        <w:t>mark</w:t>
      </w:r>
      <w:r>
        <w:t>») хранит в себе всю необходимую информацию об оценках. Структура приведена в таблице 3.6.</w:t>
      </w:r>
    </w:p>
    <w:p w:rsidR="00011A6A" w:rsidRDefault="00011A6A" w:rsidP="00011A6A">
      <w:pPr>
        <w:ind w:firstLine="0"/>
      </w:pPr>
      <w:r>
        <w:t>Таблица 3.6 – Структура таблицы «</w:t>
      </w:r>
      <w:r w:rsidR="007A6F30">
        <w:t>Оценка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1"/>
        <w:gridCol w:w="2160"/>
        <w:gridCol w:w="1119"/>
        <w:gridCol w:w="1669"/>
        <w:gridCol w:w="2516"/>
      </w:tblGrid>
      <w:tr w:rsidR="00011A6A" w:rsidTr="005B7DAE">
        <w:tc>
          <w:tcPr>
            <w:tcW w:w="1881" w:type="dxa"/>
          </w:tcPr>
          <w:p w:rsidR="00011A6A" w:rsidRDefault="00011A6A" w:rsidP="005B7DAE">
            <w:pPr>
              <w:ind w:firstLine="0"/>
              <w:jc w:val="center"/>
            </w:pPr>
            <w:r>
              <w:t>Название атрибута</w:t>
            </w:r>
          </w:p>
        </w:tc>
        <w:tc>
          <w:tcPr>
            <w:tcW w:w="2160" w:type="dxa"/>
          </w:tcPr>
          <w:p w:rsidR="00011A6A" w:rsidRDefault="00011A6A" w:rsidP="005B7DA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1119" w:type="dxa"/>
          </w:tcPr>
          <w:p w:rsidR="00011A6A" w:rsidRDefault="00011A6A" w:rsidP="005B7DAE">
            <w:pPr>
              <w:ind w:firstLine="0"/>
              <w:jc w:val="center"/>
            </w:pPr>
            <w:r>
              <w:t>Размер, байт</w:t>
            </w:r>
          </w:p>
        </w:tc>
        <w:tc>
          <w:tcPr>
            <w:tcW w:w="1669" w:type="dxa"/>
          </w:tcPr>
          <w:p w:rsidR="00011A6A" w:rsidRDefault="00011A6A" w:rsidP="005B7DAE">
            <w:pPr>
              <w:ind w:firstLine="0"/>
              <w:jc w:val="center"/>
            </w:pPr>
            <w:r>
              <w:t>Привилегии</w:t>
            </w:r>
          </w:p>
        </w:tc>
        <w:tc>
          <w:tcPr>
            <w:tcW w:w="2516" w:type="dxa"/>
          </w:tcPr>
          <w:p w:rsidR="00011A6A" w:rsidRDefault="00011A6A" w:rsidP="005B7DAE">
            <w:pPr>
              <w:ind w:firstLine="0"/>
              <w:jc w:val="center"/>
            </w:pPr>
            <w:r>
              <w:t>Описание</w:t>
            </w:r>
          </w:p>
        </w:tc>
      </w:tr>
      <w:tr w:rsidR="00011A6A" w:rsidTr="005B7DAE">
        <w:tc>
          <w:tcPr>
            <w:tcW w:w="1881" w:type="dxa"/>
          </w:tcPr>
          <w:p w:rsidR="00011A6A" w:rsidRPr="00011A6A" w:rsidRDefault="00011A6A" w:rsidP="005B7DAE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160" w:type="dxa"/>
          </w:tcPr>
          <w:p w:rsidR="00011A6A" w:rsidRPr="00011A6A" w:rsidRDefault="00011A6A" w:rsidP="005B7DAE">
            <w:pPr>
              <w:ind w:firstLine="0"/>
              <w:jc w:val="center"/>
            </w:pPr>
            <w:r>
              <w:rPr>
                <w:lang w:val="en-US"/>
              </w:rPr>
              <w:t>BIGINT</w:t>
            </w:r>
          </w:p>
        </w:tc>
        <w:tc>
          <w:tcPr>
            <w:tcW w:w="1119" w:type="dxa"/>
          </w:tcPr>
          <w:p w:rsidR="00011A6A" w:rsidRPr="00011A6A" w:rsidRDefault="00011A6A" w:rsidP="005B7DAE">
            <w:pPr>
              <w:ind w:firstLine="0"/>
              <w:jc w:val="center"/>
            </w:pPr>
            <w:r w:rsidRPr="00011A6A">
              <w:t>8</w:t>
            </w:r>
          </w:p>
        </w:tc>
        <w:tc>
          <w:tcPr>
            <w:tcW w:w="1669" w:type="dxa"/>
          </w:tcPr>
          <w:p w:rsidR="00011A6A" w:rsidRPr="00011A6A" w:rsidRDefault="00011A6A" w:rsidP="005B7DAE">
            <w:pPr>
              <w:ind w:firstLine="0"/>
              <w:jc w:val="center"/>
            </w:pPr>
            <w:r>
              <w:rPr>
                <w:lang w:val="en-US"/>
              </w:rPr>
              <w:t>NN</w:t>
            </w:r>
            <w:r w:rsidRPr="00011A6A">
              <w:t xml:space="preserve">, </w:t>
            </w:r>
            <w:r>
              <w:rPr>
                <w:lang w:val="en-US"/>
              </w:rPr>
              <w:t>PK</w:t>
            </w:r>
            <w:r w:rsidRPr="00011A6A">
              <w:t xml:space="preserve">, </w:t>
            </w:r>
            <w:r w:rsidRPr="00193F25">
              <w:rPr>
                <w:lang w:val="en-US"/>
              </w:rPr>
              <w:t>AI</w:t>
            </w:r>
          </w:p>
        </w:tc>
        <w:tc>
          <w:tcPr>
            <w:tcW w:w="2516" w:type="dxa"/>
          </w:tcPr>
          <w:p w:rsidR="00011A6A" w:rsidRDefault="00011A6A" w:rsidP="005B7DAE">
            <w:pPr>
              <w:ind w:firstLine="0"/>
              <w:jc w:val="center"/>
            </w:pPr>
            <w:r>
              <w:t xml:space="preserve">Уникальный идентификатор </w:t>
            </w:r>
            <w:r w:rsidR="007A6F30">
              <w:t>оценки</w:t>
            </w:r>
            <w:r>
              <w:t>.</w:t>
            </w:r>
          </w:p>
        </w:tc>
      </w:tr>
      <w:tr w:rsidR="00011A6A" w:rsidTr="005B7DAE">
        <w:tc>
          <w:tcPr>
            <w:tcW w:w="1881" w:type="dxa"/>
          </w:tcPr>
          <w:p w:rsidR="00011A6A" w:rsidRPr="00011A6A" w:rsidRDefault="00011A6A" w:rsidP="005B7DAE">
            <w:pPr>
              <w:ind w:firstLine="0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2160" w:type="dxa"/>
          </w:tcPr>
          <w:p w:rsidR="00011A6A" w:rsidRPr="007A6F30" w:rsidRDefault="007A6F30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19" w:type="dxa"/>
          </w:tcPr>
          <w:p w:rsidR="00011A6A" w:rsidRPr="00421BE6" w:rsidRDefault="007A6F30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69" w:type="dxa"/>
          </w:tcPr>
          <w:p w:rsidR="00011A6A" w:rsidRPr="00421BE6" w:rsidRDefault="00011A6A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516" w:type="dxa"/>
          </w:tcPr>
          <w:p w:rsidR="00011A6A" w:rsidRPr="00193F25" w:rsidRDefault="007A6F30" w:rsidP="005B7DAE">
            <w:pPr>
              <w:ind w:firstLine="0"/>
              <w:jc w:val="center"/>
            </w:pPr>
            <w:r>
              <w:t>Значение оценки</w:t>
            </w:r>
            <w:r w:rsidR="00011A6A">
              <w:t>.</w:t>
            </w:r>
          </w:p>
        </w:tc>
      </w:tr>
    </w:tbl>
    <w:p w:rsidR="00011A6A" w:rsidRDefault="00011A6A" w:rsidP="00F32201"/>
    <w:p w:rsidR="007A6F30" w:rsidRDefault="007A6F30" w:rsidP="007A6F30">
      <w:r>
        <w:t>Таблица «Предмет» («main_</w:t>
      </w:r>
      <w:r>
        <w:rPr>
          <w:lang w:val="en-US"/>
        </w:rPr>
        <w:t>subjects</w:t>
      </w:r>
      <w:r>
        <w:t xml:space="preserve">») хранит в себе </w:t>
      </w:r>
      <w:r w:rsidR="00EA40C3">
        <w:t>всю необходимую информацию о предметах</w:t>
      </w:r>
      <w:r>
        <w:t>. Структура приведена в таблице 3.</w:t>
      </w:r>
      <w:r w:rsidR="00EA40C3">
        <w:t>7</w:t>
      </w:r>
      <w:r>
        <w:t>.</w:t>
      </w:r>
    </w:p>
    <w:p w:rsidR="00EA40C3" w:rsidRDefault="00EA40C3">
      <w:pPr>
        <w:spacing w:after="160" w:line="259" w:lineRule="auto"/>
        <w:ind w:firstLine="0"/>
        <w:jc w:val="left"/>
      </w:pPr>
      <w:r>
        <w:br w:type="page"/>
      </w:r>
    </w:p>
    <w:p w:rsidR="00EA40C3" w:rsidRDefault="00EA40C3" w:rsidP="007A6F30"/>
    <w:p w:rsidR="007A6F30" w:rsidRDefault="007A6F30" w:rsidP="00EA40C3">
      <w:pPr>
        <w:ind w:firstLine="0"/>
      </w:pPr>
      <w:r>
        <w:t>Таблица 3.</w:t>
      </w:r>
      <w:r w:rsidR="00EA40C3">
        <w:t>7</w:t>
      </w:r>
      <w:r>
        <w:t xml:space="preserve"> – Структура таблицы «</w:t>
      </w:r>
      <w:r w:rsidR="00EA40C3">
        <w:t>Предмет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1"/>
        <w:gridCol w:w="2160"/>
        <w:gridCol w:w="1119"/>
        <w:gridCol w:w="1669"/>
        <w:gridCol w:w="2516"/>
      </w:tblGrid>
      <w:tr w:rsidR="007A6F30" w:rsidTr="005B7DAE">
        <w:tc>
          <w:tcPr>
            <w:tcW w:w="1881" w:type="dxa"/>
          </w:tcPr>
          <w:p w:rsidR="007A6F30" w:rsidRDefault="007A6F30" w:rsidP="005B7DAE">
            <w:pPr>
              <w:ind w:firstLine="0"/>
              <w:jc w:val="center"/>
            </w:pPr>
            <w:r>
              <w:t>Название атрибута</w:t>
            </w:r>
          </w:p>
        </w:tc>
        <w:tc>
          <w:tcPr>
            <w:tcW w:w="2160" w:type="dxa"/>
          </w:tcPr>
          <w:p w:rsidR="007A6F30" w:rsidRDefault="007A6F30" w:rsidP="005B7DA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1119" w:type="dxa"/>
          </w:tcPr>
          <w:p w:rsidR="007A6F30" w:rsidRDefault="007A6F30" w:rsidP="005B7DAE">
            <w:pPr>
              <w:ind w:firstLine="0"/>
              <w:jc w:val="center"/>
            </w:pPr>
            <w:r>
              <w:t>Размер, байт</w:t>
            </w:r>
          </w:p>
        </w:tc>
        <w:tc>
          <w:tcPr>
            <w:tcW w:w="1669" w:type="dxa"/>
          </w:tcPr>
          <w:p w:rsidR="007A6F30" w:rsidRDefault="007A6F30" w:rsidP="005B7DAE">
            <w:pPr>
              <w:ind w:firstLine="0"/>
              <w:jc w:val="center"/>
            </w:pPr>
            <w:r>
              <w:t>Привилегии</w:t>
            </w:r>
          </w:p>
        </w:tc>
        <w:tc>
          <w:tcPr>
            <w:tcW w:w="2516" w:type="dxa"/>
          </w:tcPr>
          <w:p w:rsidR="007A6F30" w:rsidRDefault="007A6F30" w:rsidP="005B7DAE">
            <w:pPr>
              <w:ind w:firstLine="0"/>
              <w:jc w:val="center"/>
            </w:pPr>
            <w:r>
              <w:t>Описание</w:t>
            </w:r>
          </w:p>
        </w:tc>
      </w:tr>
      <w:tr w:rsidR="007A6F30" w:rsidTr="005B7DAE">
        <w:tc>
          <w:tcPr>
            <w:tcW w:w="1881" w:type="dxa"/>
          </w:tcPr>
          <w:p w:rsidR="007A6F30" w:rsidRPr="00011A6A" w:rsidRDefault="007A6F30" w:rsidP="005B7DAE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160" w:type="dxa"/>
          </w:tcPr>
          <w:p w:rsidR="007A6F30" w:rsidRPr="00011A6A" w:rsidRDefault="007A6F30" w:rsidP="005B7DAE">
            <w:pPr>
              <w:ind w:firstLine="0"/>
              <w:jc w:val="center"/>
            </w:pPr>
            <w:r>
              <w:rPr>
                <w:lang w:val="en-US"/>
              </w:rPr>
              <w:t>BIGINT</w:t>
            </w:r>
          </w:p>
        </w:tc>
        <w:tc>
          <w:tcPr>
            <w:tcW w:w="1119" w:type="dxa"/>
          </w:tcPr>
          <w:p w:rsidR="007A6F30" w:rsidRPr="00011A6A" w:rsidRDefault="007A6F30" w:rsidP="005B7DAE">
            <w:pPr>
              <w:ind w:firstLine="0"/>
              <w:jc w:val="center"/>
            </w:pPr>
            <w:r w:rsidRPr="00011A6A">
              <w:t>8</w:t>
            </w:r>
          </w:p>
        </w:tc>
        <w:tc>
          <w:tcPr>
            <w:tcW w:w="1669" w:type="dxa"/>
          </w:tcPr>
          <w:p w:rsidR="007A6F30" w:rsidRPr="00011A6A" w:rsidRDefault="007A6F30" w:rsidP="005B7DAE">
            <w:pPr>
              <w:ind w:firstLine="0"/>
              <w:jc w:val="center"/>
            </w:pPr>
            <w:r>
              <w:rPr>
                <w:lang w:val="en-US"/>
              </w:rPr>
              <w:t>NN</w:t>
            </w:r>
            <w:r w:rsidRPr="00011A6A">
              <w:t xml:space="preserve">, </w:t>
            </w:r>
            <w:r>
              <w:rPr>
                <w:lang w:val="en-US"/>
              </w:rPr>
              <w:t>PK</w:t>
            </w:r>
            <w:r w:rsidRPr="00011A6A">
              <w:t xml:space="preserve">, </w:t>
            </w:r>
            <w:r w:rsidRPr="00193F25">
              <w:rPr>
                <w:lang w:val="en-US"/>
              </w:rPr>
              <w:t>AI</w:t>
            </w:r>
          </w:p>
        </w:tc>
        <w:tc>
          <w:tcPr>
            <w:tcW w:w="2516" w:type="dxa"/>
          </w:tcPr>
          <w:p w:rsidR="007A6F30" w:rsidRDefault="007A6F30" w:rsidP="00EA40C3">
            <w:pPr>
              <w:ind w:firstLine="0"/>
              <w:jc w:val="center"/>
            </w:pPr>
            <w:r>
              <w:t>Уникальный идентификатор</w:t>
            </w:r>
            <w:r w:rsidR="00EA40C3">
              <w:t xml:space="preserve"> предмета</w:t>
            </w:r>
            <w:r>
              <w:t>.</w:t>
            </w:r>
          </w:p>
        </w:tc>
      </w:tr>
      <w:tr w:rsidR="007A6F30" w:rsidTr="005B7DAE">
        <w:tc>
          <w:tcPr>
            <w:tcW w:w="1881" w:type="dxa"/>
          </w:tcPr>
          <w:p w:rsidR="007A6F30" w:rsidRPr="00011A6A" w:rsidRDefault="007A6F30" w:rsidP="005B7DAE">
            <w:pPr>
              <w:ind w:firstLine="0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2160" w:type="dxa"/>
          </w:tcPr>
          <w:p w:rsidR="007A6F30" w:rsidRPr="007A6F30" w:rsidRDefault="00EA40C3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 (50)</w:t>
            </w:r>
          </w:p>
        </w:tc>
        <w:tc>
          <w:tcPr>
            <w:tcW w:w="1119" w:type="dxa"/>
          </w:tcPr>
          <w:p w:rsidR="007A6F30" w:rsidRPr="00421BE6" w:rsidRDefault="00EA40C3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69" w:type="dxa"/>
          </w:tcPr>
          <w:p w:rsidR="007A6F30" w:rsidRPr="00421BE6" w:rsidRDefault="007A6F30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516" w:type="dxa"/>
          </w:tcPr>
          <w:p w:rsidR="007A6F30" w:rsidRPr="00193F25" w:rsidRDefault="00EA40C3" w:rsidP="005B7DAE">
            <w:pPr>
              <w:ind w:firstLine="0"/>
              <w:jc w:val="center"/>
            </w:pPr>
            <w:r>
              <w:t>Название предмета</w:t>
            </w:r>
            <w:r w:rsidR="007A6F30">
              <w:t>.</w:t>
            </w:r>
          </w:p>
        </w:tc>
      </w:tr>
      <w:tr w:rsidR="00EA40C3" w:rsidTr="005B7DAE">
        <w:tc>
          <w:tcPr>
            <w:tcW w:w="1881" w:type="dxa"/>
          </w:tcPr>
          <w:p w:rsidR="00EA40C3" w:rsidRDefault="00EA40C3" w:rsidP="00EA40C3">
            <w:pPr>
              <w:ind w:firstLine="0"/>
              <w:jc w:val="center"/>
              <w:rPr>
                <w:lang w:val="en-US"/>
              </w:rPr>
            </w:pPr>
            <w:r w:rsidRPr="00EA40C3">
              <w:rPr>
                <w:lang w:val="en-US"/>
              </w:rPr>
              <w:t>idImage_id</w:t>
            </w:r>
          </w:p>
        </w:tc>
        <w:tc>
          <w:tcPr>
            <w:tcW w:w="2160" w:type="dxa"/>
          </w:tcPr>
          <w:p w:rsidR="00EA40C3" w:rsidRPr="00011A6A" w:rsidRDefault="00EA40C3" w:rsidP="00EA40C3">
            <w:pPr>
              <w:ind w:firstLine="0"/>
              <w:jc w:val="center"/>
            </w:pPr>
            <w:r>
              <w:rPr>
                <w:lang w:val="en-US"/>
              </w:rPr>
              <w:t>BIGINT</w:t>
            </w:r>
          </w:p>
        </w:tc>
        <w:tc>
          <w:tcPr>
            <w:tcW w:w="1119" w:type="dxa"/>
          </w:tcPr>
          <w:p w:rsidR="00EA40C3" w:rsidRPr="00011A6A" w:rsidRDefault="00EA40C3" w:rsidP="00EA40C3">
            <w:pPr>
              <w:ind w:firstLine="0"/>
              <w:jc w:val="center"/>
            </w:pPr>
            <w:r w:rsidRPr="00011A6A">
              <w:t>8</w:t>
            </w:r>
          </w:p>
        </w:tc>
        <w:tc>
          <w:tcPr>
            <w:tcW w:w="1669" w:type="dxa"/>
          </w:tcPr>
          <w:p w:rsidR="00EA40C3" w:rsidRPr="00EA40C3" w:rsidRDefault="00EA40C3" w:rsidP="00EA40C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NN, FK</w:t>
            </w:r>
          </w:p>
        </w:tc>
        <w:tc>
          <w:tcPr>
            <w:tcW w:w="2516" w:type="dxa"/>
          </w:tcPr>
          <w:p w:rsidR="00EA40C3" w:rsidRPr="00EA40C3" w:rsidRDefault="00EA40C3" w:rsidP="00EA40C3">
            <w:pPr>
              <w:ind w:firstLine="0"/>
              <w:jc w:val="center"/>
            </w:pPr>
            <w:r>
              <w:t>Уникальный идентификатор изображения, связанного с предметом.</w:t>
            </w:r>
          </w:p>
        </w:tc>
      </w:tr>
    </w:tbl>
    <w:p w:rsidR="007A6F30" w:rsidRDefault="007A6F30" w:rsidP="00F32201"/>
    <w:p w:rsidR="00EA40C3" w:rsidRDefault="00EA40C3" w:rsidP="00EA40C3">
      <w:r>
        <w:t>Таблица «Преподаватель» («</w:t>
      </w:r>
      <w:r w:rsidRPr="00011A6A">
        <w:t>main_</w:t>
      </w:r>
      <w:r>
        <w:rPr>
          <w:lang w:val="en-US"/>
        </w:rPr>
        <w:t>teachers</w:t>
      </w:r>
      <w:r>
        <w:t>») хранит в себе всю необходимую информацию о преподавателях. Структура приведена в таблице 3.8.</w:t>
      </w:r>
    </w:p>
    <w:p w:rsidR="00EA40C3" w:rsidRDefault="00EA40C3" w:rsidP="00EA40C3">
      <w:pPr>
        <w:ind w:firstLine="0"/>
      </w:pPr>
      <w:r>
        <w:t>Таблица 3.8 – Структура таблицы «Преподаватель»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1"/>
        <w:gridCol w:w="2160"/>
        <w:gridCol w:w="1119"/>
        <w:gridCol w:w="1669"/>
        <w:gridCol w:w="2516"/>
      </w:tblGrid>
      <w:tr w:rsidR="00EA40C3" w:rsidTr="005B7DAE">
        <w:tc>
          <w:tcPr>
            <w:tcW w:w="1881" w:type="dxa"/>
          </w:tcPr>
          <w:p w:rsidR="00EA40C3" w:rsidRDefault="00EA40C3" w:rsidP="005B7DAE">
            <w:pPr>
              <w:ind w:firstLine="0"/>
              <w:jc w:val="center"/>
            </w:pPr>
            <w:r>
              <w:t>Название атрибута</w:t>
            </w:r>
          </w:p>
        </w:tc>
        <w:tc>
          <w:tcPr>
            <w:tcW w:w="2160" w:type="dxa"/>
          </w:tcPr>
          <w:p w:rsidR="00EA40C3" w:rsidRDefault="00EA40C3" w:rsidP="005B7DA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1119" w:type="dxa"/>
          </w:tcPr>
          <w:p w:rsidR="00EA40C3" w:rsidRDefault="00EA40C3" w:rsidP="005B7DAE">
            <w:pPr>
              <w:ind w:firstLine="0"/>
              <w:jc w:val="center"/>
            </w:pPr>
            <w:r>
              <w:t>Размер, байт</w:t>
            </w:r>
          </w:p>
        </w:tc>
        <w:tc>
          <w:tcPr>
            <w:tcW w:w="1669" w:type="dxa"/>
          </w:tcPr>
          <w:p w:rsidR="00EA40C3" w:rsidRDefault="00EA40C3" w:rsidP="005B7DAE">
            <w:pPr>
              <w:ind w:firstLine="0"/>
              <w:jc w:val="center"/>
            </w:pPr>
            <w:r>
              <w:t>Привилегии</w:t>
            </w:r>
          </w:p>
        </w:tc>
        <w:tc>
          <w:tcPr>
            <w:tcW w:w="2516" w:type="dxa"/>
          </w:tcPr>
          <w:p w:rsidR="00EA40C3" w:rsidRDefault="00EA40C3" w:rsidP="005B7DAE">
            <w:pPr>
              <w:ind w:firstLine="0"/>
              <w:jc w:val="center"/>
            </w:pPr>
            <w:r>
              <w:t>Описание</w:t>
            </w:r>
          </w:p>
        </w:tc>
      </w:tr>
      <w:tr w:rsidR="00EA40C3" w:rsidTr="005B7DAE">
        <w:tc>
          <w:tcPr>
            <w:tcW w:w="1881" w:type="dxa"/>
          </w:tcPr>
          <w:p w:rsidR="00EA40C3" w:rsidRPr="00011A6A" w:rsidRDefault="00EA40C3" w:rsidP="005B7DAE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160" w:type="dxa"/>
          </w:tcPr>
          <w:p w:rsidR="00EA40C3" w:rsidRPr="00011A6A" w:rsidRDefault="00EA40C3" w:rsidP="005B7DAE">
            <w:pPr>
              <w:ind w:firstLine="0"/>
              <w:jc w:val="center"/>
            </w:pPr>
            <w:r>
              <w:rPr>
                <w:lang w:val="en-US"/>
              </w:rPr>
              <w:t>BIGINT</w:t>
            </w:r>
          </w:p>
        </w:tc>
        <w:tc>
          <w:tcPr>
            <w:tcW w:w="1119" w:type="dxa"/>
          </w:tcPr>
          <w:p w:rsidR="00EA40C3" w:rsidRPr="00011A6A" w:rsidRDefault="00EA40C3" w:rsidP="005B7DAE">
            <w:pPr>
              <w:ind w:firstLine="0"/>
              <w:jc w:val="center"/>
            </w:pPr>
            <w:r w:rsidRPr="00011A6A">
              <w:t>8</w:t>
            </w:r>
          </w:p>
        </w:tc>
        <w:tc>
          <w:tcPr>
            <w:tcW w:w="1669" w:type="dxa"/>
          </w:tcPr>
          <w:p w:rsidR="00EA40C3" w:rsidRPr="00011A6A" w:rsidRDefault="00EA40C3" w:rsidP="005B7DAE">
            <w:pPr>
              <w:ind w:firstLine="0"/>
              <w:jc w:val="center"/>
            </w:pPr>
            <w:r>
              <w:rPr>
                <w:lang w:val="en-US"/>
              </w:rPr>
              <w:t>NN</w:t>
            </w:r>
            <w:r w:rsidRPr="00011A6A">
              <w:t xml:space="preserve">, </w:t>
            </w:r>
            <w:r>
              <w:rPr>
                <w:lang w:val="en-US"/>
              </w:rPr>
              <w:t>PK</w:t>
            </w:r>
            <w:r w:rsidRPr="00011A6A">
              <w:t xml:space="preserve">, </w:t>
            </w:r>
            <w:r w:rsidRPr="00193F25">
              <w:rPr>
                <w:lang w:val="en-US"/>
              </w:rPr>
              <w:t>AI</w:t>
            </w:r>
          </w:p>
        </w:tc>
        <w:tc>
          <w:tcPr>
            <w:tcW w:w="2516" w:type="dxa"/>
          </w:tcPr>
          <w:p w:rsidR="00EA40C3" w:rsidRDefault="00EA40C3" w:rsidP="00EA40C3">
            <w:pPr>
              <w:ind w:firstLine="0"/>
              <w:jc w:val="center"/>
            </w:pPr>
            <w:r>
              <w:t>Уникальный идентификатор преподавателя.</w:t>
            </w:r>
          </w:p>
        </w:tc>
      </w:tr>
      <w:tr w:rsidR="00EA40C3" w:rsidTr="005B7DAE">
        <w:tc>
          <w:tcPr>
            <w:tcW w:w="1881" w:type="dxa"/>
          </w:tcPr>
          <w:p w:rsidR="00EA40C3" w:rsidRPr="00EA40C3" w:rsidRDefault="00EA40C3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60" w:type="dxa"/>
          </w:tcPr>
          <w:p w:rsidR="00EA40C3" w:rsidRPr="007A6F30" w:rsidRDefault="00EA40C3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 (50)</w:t>
            </w:r>
          </w:p>
        </w:tc>
        <w:tc>
          <w:tcPr>
            <w:tcW w:w="1119" w:type="dxa"/>
          </w:tcPr>
          <w:p w:rsidR="00EA40C3" w:rsidRPr="00421BE6" w:rsidRDefault="00EA40C3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669" w:type="dxa"/>
          </w:tcPr>
          <w:p w:rsidR="00EA40C3" w:rsidRPr="00421BE6" w:rsidRDefault="00EA40C3" w:rsidP="005B7DA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NN</w:t>
            </w:r>
          </w:p>
        </w:tc>
        <w:tc>
          <w:tcPr>
            <w:tcW w:w="2516" w:type="dxa"/>
          </w:tcPr>
          <w:p w:rsidR="00EA40C3" w:rsidRPr="00193F25" w:rsidRDefault="00EA40C3" w:rsidP="005B7DAE">
            <w:pPr>
              <w:ind w:firstLine="0"/>
              <w:jc w:val="center"/>
            </w:pPr>
            <w:r>
              <w:t>Имя преподавателя.</w:t>
            </w:r>
          </w:p>
        </w:tc>
      </w:tr>
    </w:tbl>
    <w:p w:rsidR="00EA40C3" w:rsidRDefault="00EA40C3" w:rsidP="00F32201"/>
    <w:p w:rsidR="00EA40C3" w:rsidRPr="00EA40C3" w:rsidRDefault="00EA40C3" w:rsidP="00EA40C3">
      <w:r>
        <w:t xml:space="preserve">Следующие таблицы связаны между собой </w:t>
      </w:r>
      <w:r>
        <w:rPr>
          <w:i/>
          <w:iCs/>
        </w:rPr>
        <w:t>нео</w:t>
      </w:r>
      <w:r w:rsidRPr="007D3326">
        <w:rPr>
          <w:i/>
          <w:iCs/>
        </w:rPr>
        <w:t>бязательной</w:t>
      </w:r>
      <w:r>
        <w:t xml:space="preserve"> связью</w:t>
      </w:r>
      <w:r w:rsidRPr="007D3326">
        <w:t xml:space="preserve"> </w:t>
      </w:r>
      <w:r w:rsidRPr="00EA40C3">
        <w:t>«</w:t>
      </w:r>
      <w:r>
        <w:t>один</w:t>
      </w:r>
      <w:r w:rsidRPr="00EA40C3">
        <w:t>-</w:t>
      </w:r>
      <w:r>
        <w:t>ко</w:t>
      </w:r>
      <w:r w:rsidRPr="00EA40C3">
        <w:t>-</w:t>
      </w:r>
      <w:r>
        <w:t>многим</w:t>
      </w:r>
      <w:r w:rsidRPr="00EA40C3">
        <w:t>»:</w:t>
      </w:r>
    </w:p>
    <w:p w:rsidR="00640B64" w:rsidRDefault="00640B64" w:rsidP="00640B64">
      <w:pPr>
        <w:rPr>
          <w:lang w:val="en-US"/>
        </w:rPr>
      </w:pPr>
      <w:r w:rsidRPr="007D3326">
        <w:rPr>
          <w:lang w:val="en-US"/>
        </w:rPr>
        <w:t>– «</w:t>
      </w:r>
      <w:r w:rsidR="00364B3F">
        <w:rPr>
          <w:lang w:val="en-US"/>
        </w:rPr>
        <w:t>main_lessons</w:t>
      </w:r>
      <w:r w:rsidRPr="007D3326">
        <w:rPr>
          <w:lang w:val="en-US"/>
        </w:rPr>
        <w:t>» – «</w:t>
      </w:r>
      <w:r w:rsidR="00364B3F">
        <w:rPr>
          <w:lang w:val="en-US"/>
        </w:rPr>
        <w:t>main_lessons_lectures</w:t>
      </w:r>
      <w:r w:rsidRPr="007D3326">
        <w:rPr>
          <w:lang w:val="en-US"/>
        </w:rPr>
        <w:t>»;</w:t>
      </w:r>
    </w:p>
    <w:p w:rsidR="00364B3F" w:rsidRDefault="00364B3F" w:rsidP="00640B64">
      <w:pPr>
        <w:rPr>
          <w:lang w:val="en-US"/>
        </w:rPr>
      </w:pPr>
      <w:r w:rsidRPr="007D3326">
        <w:rPr>
          <w:lang w:val="en-US"/>
        </w:rPr>
        <w:t>– «</w:t>
      </w:r>
      <w:r>
        <w:rPr>
          <w:lang w:val="en-US"/>
        </w:rPr>
        <w:t>main_lecture</w:t>
      </w:r>
      <w:r w:rsidRPr="007D3326">
        <w:rPr>
          <w:lang w:val="en-US"/>
        </w:rPr>
        <w:t>» – «</w:t>
      </w:r>
      <w:r>
        <w:rPr>
          <w:lang w:val="en-US"/>
        </w:rPr>
        <w:t>main_lessons_lectures</w:t>
      </w:r>
      <w:r w:rsidRPr="007D3326">
        <w:rPr>
          <w:lang w:val="en-US"/>
        </w:rPr>
        <w:t>»;</w:t>
      </w:r>
    </w:p>
    <w:p w:rsidR="00364B3F" w:rsidRDefault="00364B3F" w:rsidP="00640B64">
      <w:pPr>
        <w:rPr>
          <w:lang w:val="en-US"/>
        </w:rPr>
      </w:pPr>
      <w:r w:rsidRPr="007D3326">
        <w:rPr>
          <w:lang w:val="en-US"/>
        </w:rPr>
        <w:t>– «</w:t>
      </w:r>
      <w:r>
        <w:rPr>
          <w:lang w:val="en-US"/>
        </w:rPr>
        <w:t>main_mark</w:t>
      </w:r>
      <w:r w:rsidRPr="007D3326">
        <w:rPr>
          <w:lang w:val="en-US"/>
        </w:rPr>
        <w:t>» – «</w:t>
      </w:r>
      <w:r>
        <w:rPr>
          <w:lang w:val="en-US"/>
        </w:rPr>
        <w:t>main_courses</w:t>
      </w:r>
      <w:r w:rsidRPr="007D3326">
        <w:rPr>
          <w:lang w:val="en-US"/>
        </w:rPr>
        <w:t>»;</w:t>
      </w:r>
    </w:p>
    <w:p w:rsidR="00364B3F" w:rsidRDefault="00364B3F" w:rsidP="00640B64">
      <w:pPr>
        <w:rPr>
          <w:lang w:val="en-US"/>
        </w:rPr>
      </w:pPr>
      <w:r w:rsidRPr="007D3326">
        <w:rPr>
          <w:lang w:val="en-US"/>
        </w:rPr>
        <w:t>– «</w:t>
      </w:r>
      <w:r>
        <w:rPr>
          <w:lang w:val="en-US"/>
        </w:rPr>
        <w:t>main_teachers</w:t>
      </w:r>
      <w:r w:rsidRPr="007D3326">
        <w:rPr>
          <w:lang w:val="en-US"/>
        </w:rPr>
        <w:t>» – «</w:t>
      </w:r>
      <w:r>
        <w:rPr>
          <w:lang w:val="en-US"/>
        </w:rPr>
        <w:t>main_courses</w:t>
      </w:r>
      <w:r w:rsidRPr="007D3326">
        <w:rPr>
          <w:lang w:val="en-US"/>
        </w:rPr>
        <w:t>»;</w:t>
      </w:r>
    </w:p>
    <w:p w:rsidR="00364B3F" w:rsidRDefault="00364B3F" w:rsidP="00640B64">
      <w:pPr>
        <w:rPr>
          <w:lang w:val="en-US"/>
        </w:rPr>
      </w:pPr>
      <w:r w:rsidRPr="007D3326">
        <w:rPr>
          <w:lang w:val="en-US"/>
        </w:rPr>
        <w:t>– «</w:t>
      </w:r>
      <w:r>
        <w:rPr>
          <w:lang w:val="en-US"/>
        </w:rPr>
        <w:t>main_lectures</w:t>
      </w:r>
      <w:r w:rsidRPr="007D3326">
        <w:rPr>
          <w:lang w:val="en-US"/>
        </w:rPr>
        <w:t>» – «</w:t>
      </w:r>
      <w:r>
        <w:rPr>
          <w:lang w:val="en-US"/>
        </w:rPr>
        <w:t>main_lectures_courses</w:t>
      </w:r>
      <w:r w:rsidRPr="007D3326">
        <w:rPr>
          <w:lang w:val="en-US"/>
        </w:rPr>
        <w:t>»;</w:t>
      </w:r>
    </w:p>
    <w:p w:rsidR="00364B3F" w:rsidRDefault="00364B3F" w:rsidP="00640B64">
      <w:pPr>
        <w:rPr>
          <w:lang w:val="en-US"/>
        </w:rPr>
      </w:pPr>
      <w:r w:rsidRPr="007D3326">
        <w:rPr>
          <w:lang w:val="en-US"/>
        </w:rPr>
        <w:t>– «</w:t>
      </w:r>
      <w:r>
        <w:rPr>
          <w:lang w:val="en-US"/>
        </w:rPr>
        <w:t>main_lectures_courses</w:t>
      </w:r>
      <w:r w:rsidRPr="007D3326">
        <w:rPr>
          <w:lang w:val="en-US"/>
        </w:rPr>
        <w:t>» –</w:t>
      </w:r>
      <w:r w:rsidRPr="00364B3F">
        <w:rPr>
          <w:lang w:val="en-US"/>
        </w:rPr>
        <w:t xml:space="preserve"> «</w:t>
      </w:r>
      <w:r>
        <w:rPr>
          <w:lang w:val="en-US"/>
        </w:rPr>
        <w:t>main_courses</w:t>
      </w:r>
      <w:r w:rsidRPr="007D3326">
        <w:rPr>
          <w:lang w:val="en-US"/>
        </w:rPr>
        <w:t>»;</w:t>
      </w:r>
    </w:p>
    <w:p w:rsidR="00364B3F" w:rsidRDefault="00364B3F" w:rsidP="00640B64">
      <w:pPr>
        <w:rPr>
          <w:lang w:val="en-US"/>
        </w:rPr>
      </w:pPr>
      <w:r w:rsidRPr="007D3326">
        <w:rPr>
          <w:lang w:val="en-US"/>
        </w:rPr>
        <w:t>– «</w:t>
      </w:r>
      <w:r>
        <w:rPr>
          <w:lang w:val="en-US"/>
        </w:rPr>
        <w:t>main_image</w:t>
      </w:r>
      <w:r w:rsidRPr="007D3326">
        <w:rPr>
          <w:lang w:val="en-US"/>
        </w:rPr>
        <w:t>» –</w:t>
      </w:r>
      <w:r w:rsidRPr="00364B3F">
        <w:rPr>
          <w:lang w:val="en-US"/>
        </w:rPr>
        <w:t xml:space="preserve"> «</w:t>
      </w:r>
      <w:r>
        <w:rPr>
          <w:lang w:val="en-US"/>
        </w:rPr>
        <w:t>main_subjects</w:t>
      </w:r>
      <w:r w:rsidRPr="007D3326">
        <w:rPr>
          <w:lang w:val="en-US"/>
        </w:rPr>
        <w:t>»;</w:t>
      </w:r>
    </w:p>
    <w:p w:rsidR="00364B3F" w:rsidRDefault="00364B3F" w:rsidP="00364B3F">
      <w:r w:rsidRPr="007D3326">
        <w:rPr>
          <w:lang w:val="en-US"/>
        </w:rPr>
        <w:t>– «</w:t>
      </w:r>
      <w:r>
        <w:rPr>
          <w:lang w:val="en-US"/>
        </w:rPr>
        <w:t>main_subjects</w:t>
      </w:r>
      <w:r w:rsidRPr="007D3326">
        <w:rPr>
          <w:lang w:val="en-US"/>
        </w:rPr>
        <w:t>» –</w:t>
      </w:r>
      <w:r w:rsidRPr="00364B3F">
        <w:rPr>
          <w:lang w:val="en-US"/>
        </w:rPr>
        <w:t xml:space="preserve"> «</w:t>
      </w:r>
      <w:r>
        <w:rPr>
          <w:lang w:val="en-US"/>
        </w:rPr>
        <w:t>main_courses».</w:t>
      </w:r>
    </w:p>
    <w:p w:rsidR="00364B3F" w:rsidRPr="00364B3F" w:rsidRDefault="00364B3F" w:rsidP="00364B3F"/>
    <w:p w:rsidR="00364B3F" w:rsidRDefault="00364B3F" w:rsidP="00364B3F">
      <w:r>
        <w:lastRenderedPageBreak/>
        <w:t>Обоснование использования типов данных:</w:t>
      </w:r>
    </w:p>
    <w:p w:rsidR="00364B3F" w:rsidRDefault="00364B3F" w:rsidP="00364B3F">
      <w:r>
        <w:t xml:space="preserve">1 Тип данных </w:t>
      </w:r>
      <w:r>
        <w:rPr>
          <w:lang w:val="en-US"/>
        </w:rPr>
        <w:t>BIGINT</w:t>
      </w:r>
      <w:r w:rsidRPr="0052470C">
        <w:t xml:space="preserve"> </w:t>
      </w:r>
      <w:r>
        <w:t>использован для создания первичных и внешних ключей, а также для заполнения числовых атрибутов, для которых нет необходимости использовать текстовый тип данных.</w:t>
      </w:r>
    </w:p>
    <w:p w:rsidR="00364B3F" w:rsidRDefault="00364B3F" w:rsidP="00364B3F">
      <w:r>
        <w:t xml:space="preserve">2 Тип данных </w:t>
      </w:r>
      <w:r>
        <w:rPr>
          <w:lang w:val="en-US"/>
        </w:rPr>
        <w:t>VARCHAR</w:t>
      </w:r>
      <w:r w:rsidRPr="0052470C">
        <w:t xml:space="preserve"> </w:t>
      </w:r>
      <w:r>
        <w:t>использован для заполнения текстовых атрибутов. В таблице «</w:t>
      </w:r>
      <w:r>
        <w:rPr>
          <w:lang w:val="en-US"/>
        </w:rPr>
        <w:t>users</w:t>
      </w:r>
      <w:r>
        <w:t>»</w:t>
      </w:r>
      <w:r w:rsidRPr="0052470C">
        <w:t xml:space="preserve"> </w:t>
      </w:r>
      <w:r>
        <w:t>данный тип данных используется в том числе для создания первичного ключа</w:t>
      </w:r>
      <w:r w:rsidRPr="0052470C">
        <w:t xml:space="preserve"> (</w:t>
      </w:r>
      <w:r>
        <w:t>атрибут «</w:t>
      </w:r>
      <w:r>
        <w:rPr>
          <w:lang w:val="en-US"/>
        </w:rPr>
        <w:t>login</w:t>
      </w:r>
      <w:r>
        <w:t>»).</w:t>
      </w:r>
    </w:p>
    <w:p w:rsidR="00364B3F" w:rsidRPr="00364B3F" w:rsidRDefault="00364B3F" w:rsidP="00364B3F">
      <w:r>
        <w:t xml:space="preserve">3 Тип данных </w:t>
      </w:r>
      <w:r>
        <w:rPr>
          <w:lang w:val="en-US"/>
        </w:rPr>
        <w:t>INT</w:t>
      </w:r>
      <w:r w:rsidRPr="0052470C">
        <w:t xml:space="preserve"> </w:t>
      </w:r>
      <w:r>
        <w:t>использован для заполнения числовых атрибутов, для которых нет необходимости использовать текстовый тип данных.</w:t>
      </w:r>
    </w:p>
    <w:p w:rsidR="00364B3F" w:rsidRPr="00364B3F" w:rsidRDefault="00364B3F" w:rsidP="00364B3F"/>
    <w:p w:rsidR="00364B3F" w:rsidRPr="00364B3F" w:rsidRDefault="00364B3F" w:rsidP="00640B64"/>
    <w:p w:rsidR="00364B3F" w:rsidRPr="00364B3F" w:rsidRDefault="00364B3F" w:rsidP="00640B64"/>
    <w:p w:rsidR="00EA40C3" w:rsidRPr="00364B3F" w:rsidRDefault="00EA40C3" w:rsidP="00F32201"/>
    <w:p w:rsidR="00F32201" w:rsidRDefault="00F32201" w:rsidP="00F32201">
      <w:pPr>
        <w:pStyle w:val="2"/>
      </w:pPr>
      <w:bookmarkStart w:id="13" w:name="_Toc135180753"/>
      <w:r>
        <w:t>3.2 Структура информационной системы</w:t>
      </w:r>
      <w:bookmarkEnd w:id="13"/>
    </w:p>
    <w:p w:rsidR="00F32201" w:rsidRDefault="00F32201" w:rsidP="00F32201"/>
    <w:p w:rsidR="00364B3F" w:rsidRDefault="00364B3F" w:rsidP="00364B3F">
      <w:r>
        <w:t>Структура информационной системы состоит из следующих компонентов:</w:t>
      </w:r>
    </w:p>
    <w:p w:rsidR="00364B3F" w:rsidRPr="00B42642" w:rsidRDefault="00364B3F" w:rsidP="00364B3F">
      <w:r w:rsidRPr="00B42642">
        <w:t>–</w:t>
      </w:r>
      <w:r>
        <w:t xml:space="preserve"> клиент;</w:t>
      </w:r>
    </w:p>
    <w:p w:rsidR="00364B3F" w:rsidRPr="00B42642" w:rsidRDefault="00364B3F" w:rsidP="00364B3F">
      <w:r w:rsidRPr="00B42642">
        <w:t>–</w:t>
      </w:r>
      <w:r>
        <w:t xml:space="preserve"> веб-приложение;</w:t>
      </w:r>
    </w:p>
    <w:p w:rsidR="00364B3F" w:rsidRDefault="00364B3F" w:rsidP="00364B3F">
      <w:r w:rsidRPr="00B42642">
        <w:t>–</w:t>
      </w:r>
      <w:r>
        <w:t xml:space="preserve"> база данных.</w:t>
      </w:r>
    </w:p>
    <w:p w:rsidR="00364B3F" w:rsidRDefault="00364B3F" w:rsidP="00364B3F">
      <w:r>
        <w:t>Графическое представление структуры изображено в приложении А.</w:t>
      </w:r>
    </w:p>
    <w:p w:rsidR="00364B3F" w:rsidRDefault="00364B3F" w:rsidP="00364B3F">
      <w:r>
        <w:t>Компонент системы «Клиент» представляет собой пользовательский интерфейс пользователя. На рисунке 3.1 представлен снимок экрана, показывающий один из модулей компонента «Клиент».</w:t>
      </w:r>
    </w:p>
    <w:p w:rsidR="00364B3F" w:rsidRDefault="00364B3F" w:rsidP="00364B3F"/>
    <w:p w:rsidR="00364B3F" w:rsidRDefault="002B3811" w:rsidP="002B3811">
      <w:pPr>
        <w:ind w:firstLine="0"/>
        <w:jc w:val="center"/>
        <w:rPr>
          <w:lang w:val="en-US"/>
        </w:rPr>
      </w:pPr>
      <w:r w:rsidRPr="002B3811">
        <w:rPr>
          <w:lang w:val="en-US"/>
        </w:rPr>
        <w:drawing>
          <wp:inline distT="0" distB="0" distL="0" distR="0" wp14:anchorId="4A90E27C" wp14:editId="74BAC1AC">
            <wp:extent cx="5940425" cy="2860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3F" w:rsidRDefault="00364B3F" w:rsidP="00364B3F">
      <w:pPr>
        <w:jc w:val="center"/>
      </w:pPr>
      <w:r>
        <w:t>Рисунок 3.1 – Один из модулей компонента «Клиент»</w:t>
      </w:r>
    </w:p>
    <w:p w:rsidR="00364B3F" w:rsidRDefault="00364B3F" w:rsidP="00364B3F">
      <w:pPr>
        <w:jc w:val="center"/>
      </w:pPr>
    </w:p>
    <w:p w:rsidR="00364B3F" w:rsidRDefault="00364B3F" w:rsidP="00364B3F">
      <w:r>
        <w:t>Компонент системы «Веб-приложение» представляет собой набор файлов, реализующих бизнес-логику системы. Структура компонента состоит из следующих элементов:</w:t>
      </w:r>
    </w:p>
    <w:p w:rsidR="00364B3F" w:rsidRPr="00755A21" w:rsidRDefault="00364B3F" w:rsidP="00364B3F">
      <w:r>
        <w:t xml:space="preserve">– </w:t>
      </w:r>
      <w:r>
        <w:rPr>
          <w:lang w:val="en-US"/>
        </w:rPr>
        <w:t>views</w:t>
      </w:r>
      <w:r w:rsidRPr="00755A21">
        <w:t>.</w:t>
      </w:r>
      <w:r>
        <w:rPr>
          <w:lang w:val="en-US"/>
        </w:rPr>
        <w:t>py</w:t>
      </w:r>
      <w:r w:rsidRPr="00755A21">
        <w:t xml:space="preserve"> – </w:t>
      </w:r>
      <w:r>
        <w:t>файл, в котором описаны все функции системы;</w:t>
      </w:r>
    </w:p>
    <w:p w:rsidR="00364B3F" w:rsidRPr="00755A21" w:rsidRDefault="00364B3F" w:rsidP="00364B3F">
      <w:r>
        <w:t xml:space="preserve">– </w:t>
      </w:r>
      <w:r>
        <w:rPr>
          <w:lang w:val="en-US"/>
        </w:rPr>
        <w:t>models</w:t>
      </w:r>
      <w:r w:rsidRPr="00755A21">
        <w:t>.</w:t>
      </w:r>
      <w:r>
        <w:rPr>
          <w:lang w:val="en-US"/>
        </w:rPr>
        <w:t>py</w:t>
      </w:r>
      <w:r w:rsidRPr="00755A21">
        <w:t xml:space="preserve"> – </w:t>
      </w:r>
      <w:r>
        <w:t>файл, в котором описаны все классы, используемые в компоненте «Веб-приложение»;</w:t>
      </w:r>
    </w:p>
    <w:p w:rsidR="00364B3F" w:rsidRPr="00755A21" w:rsidRDefault="00364B3F" w:rsidP="00364B3F">
      <w:r>
        <w:t>– папка «</w:t>
      </w:r>
      <w:r>
        <w:rPr>
          <w:lang w:val="en-US"/>
        </w:rPr>
        <w:t>templates</w:t>
      </w:r>
      <w:r>
        <w:t xml:space="preserve">» содержит все файлы с расширением </w:t>
      </w:r>
      <w:r>
        <w:rPr>
          <w:lang w:val="en-US"/>
        </w:rPr>
        <w:t>html</w:t>
      </w:r>
      <w:r>
        <w:t>;</w:t>
      </w:r>
    </w:p>
    <w:p w:rsidR="00364B3F" w:rsidRDefault="00364B3F" w:rsidP="00364B3F">
      <w:r>
        <w:t>– папка «</w:t>
      </w:r>
      <w:r w:rsidR="002B3811">
        <w:rPr>
          <w:lang w:val="en-US"/>
        </w:rPr>
        <w:t>static</w:t>
      </w:r>
      <w:r>
        <w:t xml:space="preserve">» содержит файлы с расширениями </w:t>
      </w:r>
      <w:r>
        <w:rPr>
          <w:lang w:val="en-US"/>
        </w:rPr>
        <w:t>css</w:t>
      </w:r>
      <w:r>
        <w:t xml:space="preserve"> и </w:t>
      </w:r>
      <w:r>
        <w:rPr>
          <w:lang w:val="en-US"/>
        </w:rPr>
        <w:t>js</w:t>
      </w:r>
      <w:r>
        <w:t>, а также папку «</w:t>
      </w:r>
      <w:r>
        <w:rPr>
          <w:lang w:val="en-US"/>
        </w:rPr>
        <w:t>img</w:t>
      </w:r>
      <w:r>
        <w:t>», содержащую изображения.</w:t>
      </w:r>
    </w:p>
    <w:p w:rsidR="00364B3F" w:rsidRPr="00755A21" w:rsidRDefault="00364B3F" w:rsidP="00364B3F">
      <w:r>
        <w:t>Компонент системы «База данных» представляет собой базу данных, которая хранит в себе всю необходимую информацию для работы системы. Описание базы данных представлено в разделе «3.1 Физическая структура базы данных».</w:t>
      </w:r>
    </w:p>
    <w:p w:rsidR="00364B3F" w:rsidRDefault="00364B3F" w:rsidP="00F32201"/>
    <w:p w:rsidR="00F32201" w:rsidRDefault="00F32201" w:rsidP="00F32201">
      <w:pPr>
        <w:pStyle w:val="2"/>
      </w:pPr>
      <w:bookmarkStart w:id="14" w:name="_Toc135180754"/>
      <w:r>
        <w:t>3.3 Тестирование системы</w:t>
      </w:r>
      <w:bookmarkEnd w:id="14"/>
    </w:p>
    <w:p w:rsidR="00F32201" w:rsidRDefault="00F32201" w:rsidP="00F32201"/>
    <w:p w:rsidR="002B3811" w:rsidRDefault="002B3811" w:rsidP="002B3811">
      <w:r>
        <w:t>Тестирование системы проводилось с помощью написания</w:t>
      </w:r>
      <w:r w:rsidRPr="00121230">
        <w:t xml:space="preserve"> </w:t>
      </w:r>
      <w:r>
        <w:t>позитивных и негативных тест-кейсов с добавлением в таблицы тест-кейсов колонки с описанием фактического результата.</w:t>
      </w:r>
    </w:p>
    <w:p w:rsidR="002B3811" w:rsidRDefault="002B3811" w:rsidP="002B3811">
      <w:r>
        <w:t xml:space="preserve">Тест-кейс – это </w:t>
      </w:r>
      <w:r w:rsidRPr="00121230">
        <w:t>четкое описание действий, которые нужно выполнить для проверки отдельной функции приложения.</w:t>
      </w:r>
      <w:r>
        <w:t xml:space="preserve"> </w:t>
      </w:r>
      <w:r w:rsidR="00F00719">
        <w:t>[16</w:t>
      </w:r>
      <w:r w:rsidRPr="00121230">
        <w:t>]</w:t>
      </w:r>
    </w:p>
    <w:p w:rsidR="002B3811" w:rsidRPr="00F6312D" w:rsidRDefault="002B3811" w:rsidP="002B3811">
      <w:r w:rsidRPr="00121230">
        <w:t xml:space="preserve">В позитивных тест-кейсах используются корректные входные данные и сценарии ожидаемой работы системы. Цель </w:t>
      </w:r>
      <w:r>
        <w:t>–</w:t>
      </w:r>
      <w:r w:rsidRPr="00121230">
        <w:t xml:space="preserve"> убедиться, что программный продукт выполняет то, что должен делать, и что система не выдаст ошибку, если это не предусмотрено.</w:t>
      </w:r>
      <w:r>
        <w:t xml:space="preserve"> </w:t>
      </w:r>
      <w:r w:rsidR="00F00719">
        <w:t>[16</w:t>
      </w:r>
      <w:r w:rsidRPr="00F6312D">
        <w:t>]</w:t>
      </w:r>
    </w:p>
    <w:p w:rsidR="002B3811" w:rsidRPr="00F6312D" w:rsidRDefault="002B3811" w:rsidP="002B3811">
      <w:r w:rsidRPr="00121230">
        <w:t xml:space="preserve">Негативные тест-кейсы используют некорректные входные данные и проверяют, не делает ли программа того, чего не должна делать. Негативное тестирование призвано гарантировать, что при получении некорректных входных данных система не будет работать по нормальному сценарию </w:t>
      </w:r>
      <w:r w:rsidRPr="002B3811">
        <w:t xml:space="preserve">(например, </w:t>
      </w:r>
      <w:r>
        <w:t>отобразит</w:t>
      </w:r>
      <w:r w:rsidRPr="002B3811">
        <w:t xml:space="preserve"> ошибку). </w:t>
      </w:r>
      <w:r w:rsidRPr="00F6312D">
        <w:t>[1</w:t>
      </w:r>
      <w:r w:rsidR="00F00719">
        <w:t>6</w:t>
      </w:r>
      <w:r w:rsidRPr="00F6312D">
        <w:t>]</w:t>
      </w:r>
    </w:p>
    <w:p w:rsidR="002B3811" w:rsidRDefault="002B3811" w:rsidP="00F32201"/>
    <w:p w:rsidR="001E6D05" w:rsidRPr="007E0047" w:rsidRDefault="001E6D05" w:rsidP="001E6D05">
      <w:r w:rsidRPr="007E0047">
        <w:t>Перечень позитивных</w:t>
      </w:r>
      <w:r w:rsidR="007E0047" w:rsidRPr="007E0047">
        <w:t xml:space="preserve"> и негативных</w:t>
      </w:r>
      <w:r w:rsidRPr="007E0047">
        <w:t xml:space="preserve"> тест-кейсов представлен в таблице 3.9.</w:t>
      </w:r>
    </w:p>
    <w:p w:rsidR="001E6D05" w:rsidRPr="007E0047" w:rsidRDefault="001E6D05" w:rsidP="001E6D05">
      <w:pPr>
        <w:ind w:firstLine="0"/>
      </w:pPr>
      <w:r w:rsidRPr="007E0047">
        <w:t>Таблица 3.9 – Перечень</w:t>
      </w:r>
      <w:r w:rsidR="007E0047" w:rsidRPr="007E0047">
        <w:t xml:space="preserve"> </w:t>
      </w:r>
      <w:r w:rsidR="007E0047" w:rsidRPr="007E0047">
        <w:t>позитивных</w:t>
      </w:r>
      <w:r w:rsidR="007E0047" w:rsidRPr="007E0047">
        <w:t xml:space="preserve"> и</w:t>
      </w:r>
      <w:r w:rsidRPr="007E0047">
        <w:t xml:space="preserve"> негативных тест-кейсов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58"/>
        <w:gridCol w:w="1858"/>
        <w:gridCol w:w="2749"/>
        <w:gridCol w:w="1985"/>
        <w:gridCol w:w="1695"/>
      </w:tblGrid>
      <w:tr w:rsidR="001E6D05" w:rsidRPr="00CE6CEC" w:rsidTr="005B7DAE">
        <w:tc>
          <w:tcPr>
            <w:tcW w:w="1058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ID</w:t>
            </w:r>
          </w:p>
        </w:tc>
        <w:tc>
          <w:tcPr>
            <w:tcW w:w="1858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Модуль</w:t>
            </w:r>
          </w:p>
        </w:tc>
        <w:tc>
          <w:tcPr>
            <w:tcW w:w="2749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Описание теста</w:t>
            </w:r>
          </w:p>
        </w:tc>
        <w:tc>
          <w:tcPr>
            <w:tcW w:w="1985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Ожидаемый результат</w:t>
            </w:r>
          </w:p>
        </w:tc>
        <w:tc>
          <w:tcPr>
            <w:tcW w:w="1695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Фактический результат</w:t>
            </w:r>
          </w:p>
        </w:tc>
      </w:tr>
      <w:tr w:rsidR="001E6D05" w:rsidRPr="00CE6CEC" w:rsidTr="005B7DAE">
        <w:tc>
          <w:tcPr>
            <w:tcW w:w="1058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NTC</w:t>
            </w:r>
            <w:r w:rsidRPr="00CE6CEC">
              <w:rPr>
                <w:sz w:val="24"/>
                <w:szCs w:val="24"/>
                <w:highlight w:val="yellow"/>
              </w:rPr>
              <w:t>-1</w:t>
            </w:r>
          </w:p>
        </w:tc>
        <w:tc>
          <w:tcPr>
            <w:tcW w:w="1858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Авторизация</w:t>
            </w:r>
          </w:p>
        </w:tc>
        <w:tc>
          <w:tcPr>
            <w:tcW w:w="2749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Авторизация.</w:t>
            </w:r>
          </w:p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 xml:space="preserve">1 Ввести </w:t>
            </w:r>
            <w:r w:rsidR="00EC121D" w:rsidRPr="00CE6CEC">
              <w:rPr>
                <w:sz w:val="24"/>
                <w:szCs w:val="24"/>
                <w:highlight w:val="yellow"/>
              </w:rPr>
              <w:t xml:space="preserve">корректное значение </w:t>
            </w:r>
            <w:r w:rsidRPr="00CE6CEC">
              <w:rPr>
                <w:sz w:val="24"/>
                <w:szCs w:val="24"/>
                <w:highlight w:val="yellow"/>
              </w:rPr>
              <w:t>в поле «</w:t>
            </w:r>
            <w:r w:rsidR="00EC121D" w:rsidRPr="00CE6CEC">
              <w:rPr>
                <w:sz w:val="24"/>
                <w:szCs w:val="24"/>
                <w:highlight w:val="yellow"/>
              </w:rPr>
              <w:t>Л</w:t>
            </w:r>
            <w:r w:rsidRPr="00CE6CEC">
              <w:rPr>
                <w:sz w:val="24"/>
                <w:szCs w:val="24"/>
                <w:highlight w:val="yellow"/>
              </w:rPr>
              <w:t>огин» символы.</w:t>
            </w:r>
          </w:p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2 Ввести </w:t>
            </w:r>
            <w:r w:rsidR="00EC121D" w:rsidRPr="00CE6CEC">
              <w:rPr>
                <w:sz w:val="24"/>
                <w:szCs w:val="24"/>
                <w:highlight w:val="yellow"/>
              </w:rPr>
              <w:t xml:space="preserve">корректное </w:t>
            </w:r>
            <w:r w:rsidRPr="00CE6CEC">
              <w:rPr>
                <w:sz w:val="24"/>
                <w:szCs w:val="24"/>
                <w:highlight w:val="yellow"/>
              </w:rPr>
              <w:t>значение в поле «Введите пароль».</w:t>
            </w:r>
          </w:p>
          <w:p w:rsidR="001E6D05" w:rsidRPr="00CE6CEC" w:rsidRDefault="00EC121D" w:rsidP="00EC121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Нажать на кнопку «Войти</w:t>
            </w:r>
            <w:r w:rsidR="001E6D05" w:rsidRPr="00CE6CEC">
              <w:rPr>
                <w:sz w:val="24"/>
                <w:szCs w:val="24"/>
                <w:highlight w:val="yellow"/>
              </w:rPr>
              <w:t>».</w:t>
            </w:r>
          </w:p>
        </w:tc>
        <w:tc>
          <w:tcPr>
            <w:tcW w:w="1985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>1 Введен логин.</w:t>
            </w:r>
          </w:p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Введен пароль.</w:t>
            </w:r>
          </w:p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 xml:space="preserve">3 </w:t>
            </w:r>
            <w:r w:rsidR="00EC121D" w:rsidRPr="00CE6CEC">
              <w:rPr>
                <w:sz w:val="24"/>
                <w:szCs w:val="24"/>
                <w:highlight w:val="yellow"/>
              </w:rPr>
              <w:t>На главном окне появляется кнопка «Выйти»</w:t>
            </w:r>
          </w:p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695" w:type="dxa"/>
          </w:tcPr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>1 Выполнено.</w:t>
            </w:r>
          </w:p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Выполнено.</w:t>
            </w:r>
          </w:p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>3 Выполнено.</w:t>
            </w:r>
          </w:p>
          <w:p w:rsidR="001E6D05" w:rsidRPr="00CE6CEC" w:rsidRDefault="001E6D05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</w:tr>
      <w:tr w:rsidR="00EC121D" w:rsidRPr="00CE6CEC" w:rsidTr="00EC121D">
        <w:tc>
          <w:tcPr>
            <w:tcW w:w="1058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lastRenderedPageBreak/>
              <w:t>NTC-2</w:t>
            </w:r>
          </w:p>
        </w:tc>
        <w:tc>
          <w:tcPr>
            <w:tcW w:w="1858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Авторизация</w:t>
            </w:r>
          </w:p>
        </w:tc>
        <w:tc>
          <w:tcPr>
            <w:tcW w:w="2749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Авторизация.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Ввести в поле «Введите логин» незарегистрированный логин, используя корректные символы.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Ввести в поле «Введите пароль» любое значение.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Нажать на кнопку «Войти в аккаунт».</w:t>
            </w:r>
          </w:p>
        </w:tc>
        <w:tc>
          <w:tcPr>
            <w:tcW w:w="1985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Введен логин.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Введен пароль.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3 </w:t>
            </w:r>
            <w:r w:rsidR="005B7DAE" w:rsidRPr="00CE6CEC">
              <w:rPr>
                <w:sz w:val="24"/>
                <w:szCs w:val="24"/>
                <w:highlight w:val="yellow"/>
              </w:rPr>
              <w:t>Страница авторизации обновляется.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695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Выполнено.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Выполнено.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Выполнено.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</w:tr>
      <w:tr w:rsidR="00EC121D" w:rsidRPr="00CE6CEC" w:rsidTr="00EC121D">
        <w:tc>
          <w:tcPr>
            <w:tcW w:w="1058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NTC-3</w:t>
            </w:r>
          </w:p>
        </w:tc>
        <w:tc>
          <w:tcPr>
            <w:tcW w:w="1858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Авторизация</w:t>
            </w:r>
          </w:p>
        </w:tc>
        <w:tc>
          <w:tcPr>
            <w:tcW w:w="2749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Авторизация.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Ввести корректный логин в поле «Введите логин».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Ввести в поле «Введите пароль» пароль, не соответствующий логину.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Нажать на кнопку «Войти в аккаунт».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85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Введен логин.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Введен пароль.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3 </w:t>
            </w:r>
            <w:r w:rsidR="005B7DAE" w:rsidRPr="00CE6CEC">
              <w:rPr>
                <w:sz w:val="24"/>
                <w:szCs w:val="24"/>
                <w:highlight w:val="yellow"/>
              </w:rPr>
              <w:t>Страница авторизации обновляется.</w:t>
            </w:r>
          </w:p>
        </w:tc>
        <w:tc>
          <w:tcPr>
            <w:tcW w:w="1695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Выполнено.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Выполнено.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Выполнено.</w:t>
            </w:r>
          </w:p>
        </w:tc>
      </w:tr>
      <w:tr w:rsidR="00EC121D" w:rsidRPr="00CE6CEC" w:rsidTr="00EC121D">
        <w:tc>
          <w:tcPr>
            <w:tcW w:w="1058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NTC-4</w:t>
            </w:r>
          </w:p>
        </w:tc>
        <w:tc>
          <w:tcPr>
            <w:tcW w:w="1858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Авторизация</w:t>
            </w:r>
          </w:p>
        </w:tc>
        <w:tc>
          <w:tcPr>
            <w:tcW w:w="2749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Авторизация.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Оставить поля «Введите логин» и «Введите пароль» пустыми (либо одно из двух, либо оба).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Нажать на кнопку «Войти в аккаунт».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85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Выбранные поля пустые.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2 </w:t>
            </w:r>
            <w:r w:rsidR="005B7DAE" w:rsidRPr="00CE6CEC">
              <w:rPr>
                <w:sz w:val="24"/>
                <w:szCs w:val="24"/>
                <w:highlight w:val="yellow"/>
              </w:rPr>
              <w:t>Ошибка «Заполните это поле»</w:t>
            </w:r>
          </w:p>
        </w:tc>
        <w:tc>
          <w:tcPr>
            <w:tcW w:w="1695" w:type="dxa"/>
          </w:tcPr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Выполнено.</w:t>
            </w:r>
          </w:p>
          <w:p w:rsidR="00EC121D" w:rsidRPr="00CE6CEC" w:rsidRDefault="00EC121D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Выполнено.</w:t>
            </w:r>
          </w:p>
        </w:tc>
      </w:tr>
      <w:tr w:rsidR="005B7DAE" w:rsidRPr="00CE6CEC" w:rsidTr="005B7DAE">
        <w:tc>
          <w:tcPr>
            <w:tcW w:w="1058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NTC-5</w:t>
            </w:r>
          </w:p>
        </w:tc>
        <w:tc>
          <w:tcPr>
            <w:tcW w:w="1858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Регистрация</w:t>
            </w:r>
          </w:p>
        </w:tc>
        <w:tc>
          <w:tcPr>
            <w:tcW w:w="2749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Регистрация.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Ввести в поле «Введите логин» уже зарегистрированный логин.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>2 Ввести любое значение в поле «Введите пароль».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Ввести любое значение в поле «Повторите пароль».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4 Нажать на кнопку «Создать аккаунт».</w:t>
            </w:r>
          </w:p>
        </w:tc>
        <w:tc>
          <w:tcPr>
            <w:tcW w:w="1985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>1 Введен логин.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Введен пароль.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Пароль повторен.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>4 Окно регистрации обновляется.</w:t>
            </w:r>
          </w:p>
        </w:tc>
        <w:tc>
          <w:tcPr>
            <w:tcW w:w="1695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lastRenderedPageBreak/>
              <w:t>1 Выполнено.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Выполнено.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Выполнено.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4 Выполнено.</w:t>
            </w:r>
          </w:p>
        </w:tc>
      </w:tr>
      <w:tr w:rsidR="005B7DAE" w:rsidRPr="00CE6CEC" w:rsidTr="005B7DAE">
        <w:tc>
          <w:tcPr>
            <w:tcW w:w="1058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NTC-6</w:t>
            </w:r>
          </w:p>
        </w:tc>
        <w:tc>
          <w:tcPr>
            <w:tcW w:w="1858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Регистрация</w:t>
            </w:r>
          </w:p>
        </w:tc>
        <w:tc>
          <w:tcPr>
            <w:tcW w:w="2749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Регистрация.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Оставить все поля пустыми или любое из них.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Нажать на кнопку «Создать аккаунт».</w:t>
            </w:r>
          </w:p>
        </w:tc>
        <w:tc>
          <w:tcPr>
            <w:tcW w:w="1985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Выбранные поля пустые.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Ошибка «Заполните это поле»</w:t>
            </w:r>
            <w:r w:rsidR="0016459D" w:rsidRPr="00CE6CEC">
              <w:rPr>
                <w:sz w:val="24"/>
                <w:szCs w:val="24"/>
                <w:highlight w:val="yellow"/>
              </w:rPr>
              <w:t>.</w:t>
            </w:r>
          </w:p>
        </w:tc>
        <w:tc>
          <w:tcPr>
            <w:tcW w:w="1695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Выполнено.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Выполнено.</w:t>
            </w:r>
          </w:p>
        </w:tc>
      </w:tr>
      <w:tr w:rsidR="005B7DAE" w:rsidRPr="00CE6CEC" w:rsidTr="005B7DAE">
        <w:tc>
          <w:tcPr>
            <w:tcW w:w="1058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NTC-7</w:t>
            </w:r>
          </w:p>
        </w:tc>
        <w:tc>
          <w:tcPr>
            <w:tcW w:w="1858" w:type="dxa"/>
          </w:tcPr>
          <w:p w:rsidR="005B7DAE" w:rsidRPr="00CE6CEC" w:rsidRDefault="00541C43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Просмотр информации о курсе</w:t>
            </w:r>
          </w:p>
        </w:tc>
        <w:tc>
          <w:tcPr>
            <w:tcW w:w="2749" w:type="dxa"/>
          </w:tcPr>
          <w:p w:rsidR="005B7DAE" w:rsidRPr="00CE6CEC" w:rsidRDefault="00541C43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Переход на страницу просмотра полной информации о курсе</w:t>
            </w:r>
          </w:p>
          <w:p w:rsidR="00541C43" w:rsidRPr="00CE6CEC" w:rsidRDefault="00541C43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Быть авторизованным на платформе</w:t>
            </w:r>
            <w:r w:rsidR="0016459D" w:rsidRPr="00CE6CEC">
              <w:rPr>
                <w:sz w:val="24"/>
                <w:szCs w:val="24"/>
                <w:highlight w:val="yellow"/>
              </w:rPr>
              <w:t>.</w:t>
            </w:r>
          </w:p>
          <w:p w:rsidR="005B7DAE" w:rsidRPr="00CE6CEC" w:rsidRDefault="00541C43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Нажать на кнопку «Пройти курс»</w:t>
            </w:r>
            <w:r w:rsidR="005B7DAE" w:rsidRPr="00CE6CEC">
              <w:rPr>
                <w:sz w:val="24"/>
                <w:szCs w:val="24"/>
                <w:highlight w:val="yellow"/>
              </w:rPr>
              <w:t>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85" w:type="dxa"/>
          </w:tcPr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1 </w:t>
            </w:r>
            <w:r w:rsidR="00541C43" w:rsidRPr="00CE6CEC">
              <w:rPr>
                <w:sz w:val="24"/>
                <w:szCs w:val="24"/>
                <w:highlight w:val="yellow"/>
              </w:rPr>
              <w:t>Переход на страницу просмотра полной информации о курсе</w:t>
            </w:r>
            <w:r w:rsidRPr="00CE6CEC">
              <w:rPr>
                <w:sz w:val="24"/>
                <w:szCs w:val="24"/>
                <w:highlight w:val="yellow"/>
              </w:rPr>
              <w:t>.</w:t>
            </w:r>
          </w:p>
          <w:p w:rsidR="005B7DAE" w:rsidRPr="00CE6CEC" w:rsidRDefault="005B7DAE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695" w:type="dxa"/>
          </w:tcPr>
          <w:p w:rsidR="005B7DAE" w:rsidRPr="00CE6CEC" w:rsidRDefault="00541C43" w:rsidP="005B7DAE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Выполнено.</w:t>
            </w:r>
          </w:p>
        </w:tc>
      </w:tr>
      <w:tr w:rsidR="00541C43" w:rsidRPr="00CE6CEC" w:rsidTr="005B7DAE">
        <w:tc>
          <w:tcPr>
            <w:tcW w:w="1058" w:type="dxa"/>
          </w:tcPr>
          <w:p w:rsidR="00541C43" w:rsidRPr="00CE6CEC" w:rsidRDefault="00794F58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NTC-8</w:t>
            </w:r>
          </w:p>
        </w:tc>
        <w:tc>
          <w:tcPr>
            <w:tcW w:w="1858" w:type="dxa"/>
          </w:tcPr>
          <w:p w:rsidR="00541C43" w:rsidRPr="00CE6CEC" w:rsidRDefault="00541C43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Добавление нового курса</w:t>
            </w:r>
          </w:p>
        </w:tc>
        <w:tc>
          <w:tcPr>
            <w:tcW w:w="2749" w:type="dxa"/>
          </w:tcPr>
          <w:p w:rsidR="00541C43" w:rsidRPr="00CE6CEC" w:rsidRDefault="00541C43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Добавление нового курса </w:t>
            </w:r>
          </w:p>
          <w:p w:rsidR="0016459D" w:rsidRPr="00CE6CEC" w:rsidRDefault="00541C43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1 </w:t>
            </w:r>
            <w:r w:rsidR="0016459D" w:rsidRPr="00CE6CEC">
              <w:rPr>
                <w:sz w:val="24"/>
                <w:szCs w:val="24"/>
                <w:highlight w:val="yellow"/>
              </w:rPr>
              <w:t>Нажать на кнопку «Добавить курс».</w:t>
            </w:r>
          </w:p>
          <w:p w:rsidR="00541C43" w:rsidRPr="00CE6CEC" w:rsidRDefault="00541C43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</w:t>
            </w:r>
            <w:r w:rsidR="0016459D" w:rsidRPr="00CE6CEC">
              <w:rPr>
                <w:sz w:val="24"/>
                <w:szCs w:val="24"/>
                <w:highlight w:val="yellow"/>
              </w:rPr>
              <w:t xml:space="preserve"> Оставить поле «Название» пустым.</w:t>
            </w:r>
          </w:p>
          <w:p w:rsidR="0016459D" w:rsidRPr="00CE6CEC" w:rsidRDefault="0016459D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Выбрать оценку из выпадающего списка поля «</w:t>
            </w:r>
            <w:r w:rsidRPr="00CE6CEC">
              <w:rPr>
                <w:sz w:val="24"/>
                <w:szCs w:val="24"/>
                <w:highlight w:val="yellow"/>
                <w:lang w:val="en-US"/>
              </w:rPr>
              <w:t>IdMark</w:t>
            </w:r>
            <w:r w:rsidRPr="00CE6CEC">
              <w:rPr>
                <w:sz w:val="24"/>
                <w:szCs w:val="24"/>
                <w:highlight w:val="yellow"/>
              </w:rPr>
              <w:t>».</w:t>
            </w:r>
          </w:p>
          <w:p w:rsidR="0016459D" w:rsidRPr="00CE6CEC" w:rsidRDefault="0016459D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4 Выбрать преподавателя из выпадающего списка поля «</w:t>
            </w:r>
            <w:r w:rsidRPr="00CE6CEC">
              <w:rPr>
                <w:sz w:val="24"/>
                <w:szCs w:val="24"/>
                <w:highlight w:val="yellow"/>
                <w:lang w:val="en-US"/>
              </w:rPr>
              <w:t>IdTeacher</w:t>
            </w:r>
            <w:r w:rsidRPr="00CE6CEC">
              <w:rPr>
                <w:sz w:val="24"/>
                <w:szCs w:val="24"/>
                <w:highlight w:val="yellow"/>
              </w:rPr>
              <w:t>».</w:t>
            </w:r>
          </w:p>
          <w:p w:rsidR="0016459D" w:rsidRPr="00CE6CEC" w:rsidRDefault="0016459D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5 Ввести корректное значение в поле «Длительность».</w:t>
            </w:r>
          </w:p>
          <w:p w:rsidR="0016459D" w:rsidRPr="00CE6CEC" w:rsidRDefault="0016459D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6 Выбрать предмет из выпадающего спика поля «</w:t>
            </w:r>
            <w:r w:rsidRPr="00CE6CEC">
              <w:rPr>
                <w:sz w:val="24"/>
                <w:szCs w:val="24"/>
                <w:highlight w:val="yellow"/>
                <w:lang w:val="en-US"/>
              </w:rPr>
              <w:t>IdSubject</w:t>
            </w:r>
            <w:r w:rsidRPr="00CE6CEC">
              <w:rPr>
                <w:sz w:val="24"/>
                <w:szCs w:val="24"/>
                <w:highlight w:val="yellow"/>
              </w:rPr>
              <w:t>».</w:t>
            </w:r>
          </w:p>
          <w:p w:rsidR="00541C43" w:rsidRPr="00CE6CEC" w:rsidRDefault="00794F58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7 Нажать на кнопку «Сохранить»</w:t>
            </w:r>
          </w:p>
          <w:p w:rsidR="00794F58" w:rsidRPr="00CE6CEC" w:rsidRDefault="00794F58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85" w:type="dxa"/>
          </w:tcPr>
          <w:p w:rsidR="00541C43" w:rsidRPr="00CE6CEC" w:rsidRDefault="00541C43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1 </w:t>
            </w:r>
            <w:r w:rsidR="0016459D" w:rsidRPr="00CE6CEC">
              <w:rPr>
                <w:sz w:val="24"/>
                <w:szCs w:val="24"/>
                <w:highlight w:val="yellow"/>
              </w:rPr>
              <w:t>Над полем названия появляется ошибка «Обязательно поле».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 xml:space="preserve">2 </w:t>
            </w:r>
            <w:r w:rsidRPr="00CE6CEC">
              <w:rPr>
                <w:sz w:val="24"/>
                <w:szCs w:val="24"/>
                <w:highlight w:val="yellow"/>
              </w:rPr>
              <w:t>Ошибка</w:t>
            </w:r>
            <w:r w:rsidRPr="00CE6CEC">
              <w:rPr>
                <w:sz w:val="24"/>
                <w:szCs w:val="24"/>
                <w:highlight w:val="yellow"/>
                <w:lang w:val="en-US"/>
              </w:rPr>
              <w:t xml:space="preserve"> «Please correct the error below.».</w:t>
            </w:r>
          </w:p>
        </w:tc>
        <w:tc>
          <w:tcPr>
            <w:tcW w:w="1695" w:type="dxa"/>
          </w:tcPr>
          <w:p w:rsidR="00541C43" w:rsidRPr="00CE6CEC" w:rsidRDefault="00541C43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Выполнено.</w:t>
            </w:r>
          </w:p>
          <w:p w:rsidR="0016459D" w:rsidRPr="00CE6CEC" w:rsidRDefault="0016459D" w:rsidP="00541C43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Выполнено.</w:t>
            </w:r>
          </w:p>
        </w:tc>
      </w:tr>
      <w:tr w:rsidR="0016459D" w:rsidRPr="00CE6CEC" w:rsidTr="005B7DAE">
        <w:tc>
          <w:tcPr>
            <w:tcW w:w="1058" w:type="dxa"/>
          </w:tcPr>
          <w:p w:rsidR="0016459D" w:rsidRPr="00CE6CEC" w:rsidRDefault="00794F58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lastRenderedPageBreak/>
              <w:t>NTC-9</w:t>
            </w:r>
          </w:p>
        </w:tc>
        <w:tc>
          <w:tcPr>
            <w:tcW w:w="1858" w:type="dxa"/>
          </w:tcPr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Редактирование курса</w:t>
            </w:r>
          </w:p>
        </w:tc>
        <w:tc>
          <w:tcPr>
            <w:tcW w:w="2749" w:type="dxa"/>
          </w:tcPr>
          <w:p w:rsidR="0016459D" w:rsidRPr="00CE6CEC" w:rsidRDefault="00794F58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Редактирование</w:t>
            </w:r>
            <w:r w:rsidR="0016459D" w:rsidRPr="00CE6CEC">
              <w:rPr>
                <w:sz w:val="24"/>
                <w:szCs w:val="24"/>
                <w:highlight w:val="yellow"/>
              </w:rPr>
              <w:t xml:space="preserve"> курса 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1 </w:t>
            </w:r>
            <w:r w:rsidR="00794F58" w:rsidRPr="00CE6CEC">
              <w:rPr>
                <w:sz w:val="24"/>
                <w:szCs w:val="24"/>
                <w:highlight w:val="yellow"/>
              </w:rPr>
              <w:t>Выбрать необходимый курс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Оставить поле «Название» пустым.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Выбрать оценку из выпадающего списка поля «</w:t>
            </w:r>
            <w:r w:rsidRPr="00CE6CEC">
              <w:rPr>
                <w:sz w:val="24"/>
                <w:szCs w:val="24"/>
                <w:highlight w:val="yellow"/>
                <w:lang w:val="en-US"/>
              </w:rPr>
              <w:t>IdMark</w:t>
            </w:r>
            <w:r w:rsidRPr="00CE6CEC">
              <w:rPr>
                <w:sz w:val="24"/>
                <w:szCs w:val="24"/>
                <w:highlight w:val="yellow"/>
              </w:rPr>
              <w:t>».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4 Выбрать преподавателя из выпадающего списка поля «</w:t>
            </w:r>
            <w:r w:rsidRPr="00CE6CEC">
              <w:rPr>
                <w:sz w:val="24"/>
                <w:szCs w:val="24"/>
                <w:highlight w:val="yellow"/>
                <w:lang w:val="en-US"/>
              </w:rPr>
              <w:t>IdTeacher</w:t>
            </w:r>
            <w:r w:rsidRPr="00CE6CEC">
              <w:rPr>
                <w:sz w:val="24"/>
                <w:szCs w:val="24"/>
                <w:highlight w:val="yellow"/>
              </w:rPr>
              <w:t>».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5 Ввести корректное значение в поле «Длительность».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6 Выбрать предмет из выпадающего спика поля «</w:t>
            </w:r>
            <w:r w:rsidRPr="00CE6CEC">
              <w:rPr>
                <w:sz w:val="24"/>
                <w:szCs w:val="24"/>
                <w:highlight w:val="yellow"/>
                <w:lang w:val="en-US"/>
              </w:rPr>
              <w:t>IdSubject</w:t>
            </w:r>
            <w:r w:rsidRPr="00CE6CEC">
              <w:rPr>
                <w:sz w:val="24"/>
                <w:szCs w:val="24"/>
                <w:highlight w:val="yellow"/>
              </w:rPr>
              <w:t>».</w:t>
            </w:r>
          </w:p>
          <w:p w:rsidR="0016459D" w:rsidRPr="00CE6CEC" w:rsidRDefault="00794F58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7 Нажать на кнопку «Сохранить»</w:t>
            </w:r>
          </w:p>
        </w:tc>
        <w:tc>
          <w:tcPr>
            <w:tcW w:w="1985" w:type="dxa"/>
          </w:tcPr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Над полем названия появляется ошибка «Обязательно поле».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 xml:space="preserve">2 </w:t>
            </w:r>
            <w:r w:rsidRPr="00CE6CEC">
              <w:rPr>
                <w:sz w:val="24"/>
                <w:szCs w:val="24"/>
                <w:highlight w:val="yellow"/>
              </w:rPr>
              <w:t>Ошибка</w:t>
            </w:r>
            <w:r w:rsidRPr="00CE6CEC">
              <w:rPr>
                <w:sz w:val="24"/>
                <w:szCs w:val="24"/>
                <w:highlight w:val="yellow"/>
                <w:lang w:val="en-US"/>
              </w:rPr>
              <w:t xml:space="preserve"> «Please correct the error below.».</w:t>
            </w:r>
          </w:p>
        </w:tc>
        <w:tc>
          <w:tcPr>
            <w:tcW w:w="1695" w:type="dxa"/>
          </w:tcPr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Выполнено.</w:t>
            </w:r>
          </w:p>
          <w:p w:rsidR="0016459D" w:rsidRPr="00CE6CEC" w:rsidRDefault="0016459D" w:rsidP="0016459D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Выполнено.</w:t>
            </w:r>
          </w:p>
        </w:tc>
      </w:tr>
      <w:tr w:rsidR="00794F58" w:rsidRPr="004050B6" w:rsidTr="005B7DAE">
        <w:tc>
          <w:tcPr>
            <w:tcW w:w="1058" w:type="dxa"/>
          </w:tcPr>
          <w:p w:rsidR="00794F58" w:rsidRPr="00CE6CEC" w:rsidRDefault="00794F58" w:rsidP="00794F58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  <w:lang w:val="en-US"/>
              </w:rPr>
              <w:t>NTC-10</w:t>
            </w:r>
          </w:p>
        </w:tc>
        <w:tc>
          <w:tcPr>
            <w:tcW w:w="1858" w:type="dxa"/>
          </w:tcPr>
          <w:p w:rsidR="00794F58" w:rsidRPr="00CE6CEC" w:rsidRDefault="00794F58" w:rsidP="00794F58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Удаление курса</w:t>
            </w:r>
          </w:p>
        </w:tc>
        <w:tc>
          <w:tcPr>
            <w:tcW w:w="2749" w:type="dxa"/>
          </w:tcPr>
          <w:p w:rsidR="00794F58" w:rsidRPr="00CE6CEC" w:rsidRDefault="00794F58" w:rsidP="00794F58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Удаление курса </w:t>
            </w:r>
          </w:p>
          <w:p w:rsidR="00794F58" w:rsidRPr="00CE6CEC" w:rsidRDefault="00794F58" w:rsidP="00794F58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1 Выбрать чекбокс на необходимом курс.</w:t>
            </w:r>
          </w:p>
          <w:p w:rsidR="00794F58" w:rsidRPr="00CE6CEC" w:rsidRDefault="00794F58" w:rsidP="00794F58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2 В выпадающем списке «Выполнить» выбрать «Удалить выбранные Курсы».</w:t>
            </w:r>
          </w:p>
          <w:p w:rsidR="00794F58" w:rsidRPr="00CE6CEC" w:rsidRDefault="00794F58" w:rsidP="00794F58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3 Нажать на кнопку «Выполнить»</w:t>
            </w:r>
            <w:r w:rsidR="001012AC" w:rsidRPr="00CE6CEC">
              <w:rPr>
                <w:sz w:val="24"/>
                <w:szCs w:val="24"/>
                <w:highlight w:val="yellow"/>
              </w:rPr>
              <w:t>.</w:t>
            </w:r>
          </w:p>
          <w:p w:rsidR="001012AC" w:rsidRPr="00CE6CEC" w:rsidRDefault="001012AC" w:rsidP="00794F58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CE6CEC">
              <w:rPr>
                <w:sz w:val="24"/>
                <w:szCs w:val="24"/>
                <w:highlight w:val="yellow"/>
              </w:rPr>
              <w:t>4 В окне подтверждения нажать на кнопку «Да, я уверен»</w:t>
            </w:r>
          </w:p>
          <w:p w:rsidR="00794F58" w:rsidRPr="00CE6CEC" w:rsidRDefault="00794F58" w:rsidP="00794F58">
            <w:pPr>
              <w:ind w:firstLine="0"/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85" w:type="dxa"/>
          </w:tcPr>
          <w:p w:rsidR="001012AC" w:rsidRPr="00CE6CEC" w:rsidRDefault="00794F58" w:rsidP="001012AC">
            <w:pPr>
              <w:ind w:firstLine="0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E6CEC">
              <w:rPr>
                <w:sz w:val="24"/>
                <w:szCs w:val="24"/>
                <w:highlight w:val="yellow"/>
              </w:rPr>
              <w:t xml:space="preserve">1 </w:t>
            </w:r>
            <w:r w:rsidR="001012AC" w:rsidRPr="00CE6CEC">
              <w:rPr>
                <w:sz w:val="24"/>
                <w:szCs w:val="24"/>
                <w:highlight w:val="yellow"/>
              </w:rPr>
              <w:t>Сообщение «Успешно удалены 1 курс»</w:t>
            </w:r>
          </w:p>
          <w:p w:rsidR="00794F58" w:rsidRPr="00CE6CEC" w:rsidRDefault="00794F58" w:rsidP="00794F58">
            <w:pPr>
              <w:ind w:firstLine="0"/>
              <w:jc w:val="center"/>
              <w:rPr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1695" w:type="dxa"/>
          </w:tcPr>
          <w:p w:rsidR="00794F58" w:rsidRDefault="00794F58" w:rsidP="00794F58">
            <w:pPr>
              <w:ind w:firstLine="0"/>
              <w:jc w:val="center"/>
              <w:rPr>
                <w:sz w:val="24"/>
                <w:szCs w:val="24"/>
              </w:rPr>
            </w:pPr>
            <w:r w:rsidRPr="00CE6CEC">
              <w:rPr>
                <w:sz w:val="24"/>
                <w:szCs w:val="24"/>
                <w:highlight w:val="yellow"/>
              </w:rPr>
              <w:t>1 Выполнено.</w:t>
            </w:r>
          </w:p>
          <w:p w:rsidR="00794F58" w:rsidRPr="001012AC" w:rsidRDefault="00794F58" w:rsidP="00794F5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842336" w:rsidRDefault="00842336" w:rsidP="00F32201">
      <w:pPr>
        <w:pStyle w:val="2"/>
      </w:pPr>
    </w:p>
    <w:p w:rsidR="00842336" w:rsidRDefault="00842336" w:rsidP="00842336">
      <w:r>
        <w:t>Также было проведено функциональное тестирование по методу «белого ящика».</w:t>
      </w:r>
    </w:p>
    <w:p w:rsidR="00842336" w:rsidRPr="00842336" w:rsidRDefault="00842336" w:rsidP="00842336"/>
    <w:p w:rsidR="00F32201" w:rsidRPr="00F32201" w:rsidRDefault="00F32201" w:rsidP="00F32201">
      <w:pPr>
        <w:pStyle w:val="2"/>
      </w:pPr>
      <w:bookmarkStart w:id="15" w:name="_Toc135180755"/>
      <w:r>
        <w:t>3.4 Описание применения</w:t>
      </w:r>
      <w:bookmarkEnd w:id="15"/>
    </w:p>
    <w:p w:rsidR="0041609F" w:rsidRPr="0041609F" w:rsidRDefault="0041609F" w:rsidP="00B747E5"/>
    <w:p w:rsidR="003650EF" w:rsidRDefault="00A62119" w:rsidP="00B747E5">
      <w:r>
        <w:t>При запуске приложения пользователь попадает на главную страницу приложения, показанную на рисунке 3.2.</w:t>
      </w:r>
    </w:p>
    <w:p w:rsidR="00A62119" w:rsidRDefault="00A62119" w:rsidP="00B747E5"/>
    <w:p w:rsidR="00A034EB" w:rsidRPr="00A034EB" w:rsidRDefault="00A62119" w:rsidP="00A034EB">
      <w:pPr>
        <w:ind w:firstLine="0"/>
      </w:pPr>
      <w:r w:rsidRPr="00A62119">
        <w:lastRenderedPageBreak/>
        <w:drawing>
          <wp:inline distT="0" distB="0" distL="0" distR="0" wp14:anchorId="1F747BFC" wp14:editId="1C9A31E8">
            <wp:extent cx="5940425" cy="28867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EB" w:rsidRPr="00A034EB" w:rsidRDefault="00A034EB" w:rsidP="007E0047">
      <w:pPr>
        <w:jc w:val="center"/>
      </w:pPr>
      <w:r w:rsidRPr="00A034EB">
        <w:t>Рисунок 3.2 – Главная страница</w:t>
      </w:r>
    </w:p>
    <w:p w:rsidR="00A034EB" w:rsidRDefault="00A034EB" w:rsidP="00A034EB"/>
    <w:p w:rsidR="00A034EB" w:rsidRDefault="00A034EB" w:rsidP="00A034EB">
      <w:r>
        <w:t>При нажатии на кнопку «Войти», расположенную рядом с кнопкой «Регистрация», пользователь попадает на страницу авторизации, показанную на рисунке 3.3.</w:t>
      </w:r>
    </w:p>
    <w:p w:rsidR="00A034EB" w:rsidRDefault="00A034EB" w:rsidP="00A034EB"/>
    <w:p w:rsidR="00A034EB" w:rsidRPr="00A034EB" w:rsidRDefault="00A034EB" w:rsidP="00A034EB">
      <w:pPr>
        <w:ind w:firstLine="0"/>
      </w:pPr>
      <w:r w:rsidRPr="00A034EB">
        <w:drawing>
          <wp:inline distT="0" distB="0" distL="0" distR="0" wp14:anchorId="4925CF1D" wp14:editId="46ED8856">
            <wp:extent cx="5940425" cy="28994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EB" w:rsidRDefault="00A034EB" w:rsidP="00A034EB">
      <w:pPr>
        <w:spacing w:after="160" w:line="259" w:lineRule="auto"/>
        <w:ind w:firstLine="0"/>
        <w:jc w:val="center"/>
      </w:pPr>
      <w:r>
        <w:t>Рисунок 3.3 – Страница авторизации</w:t>
      </w:r>
    </w:p>
    <w:p w:rsidR="00A034EB" w:rsidRDefault="00A034EB" w:rsidP="00A034EB">
      <w:r>
        <w:t>Если же нажать на кнопку «Регистрация», пользователь попадает на страницу регистрации, показанную на рисунке 3.4.</w:t>
      </w:r>
    </w:p>
    <w:p w:rsidR="00A034EB" w:rsidRDefault="00A034EB" w:rsidP="00A034EB">
      <w:pPr>
        <w:spacing w:after="160" w:line="259" w:lineRule="auto"/>
        <w:ind w:firstLine="0"/>
        <w:jc w:val="center"/>
      </w:pPr>
    </w:p>
    <w:p w:rsidR="00EB481B" w:rsidRDefault="00A034EB" w:rsidP="00A034EB">
      <w:pPr>
        <w:spacing w:after="160" w:line="259" w:lineRule="auto"/>
        <w:ind w:firstLine="0"/>
        <w:jc w:val="center"/>
      </w:pPr>
      <w:r w:rsidRPr="00A034EB">
        <w:lastRenderedPageBreak/>
        <w:drawing>
          <wp:inline distT="0" distB="0" distL="0" distR="0" wp14:anchorId="36CDF773" wp14:editId="3A47120F">
            <wp:extent cx="5940425" cy="28949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</w:t>
      </w:r>
      <w:r w:rsidR="00EB481B">
        <w:t>унок 3.4 – Страница регистрации</w:t>
      </w:r>
    </w:p>
    <w:p w:rsidR="00EB481B" w:rsidRDefault="00EB481B" w:rsidP="00A034EB">
      <w:pPr>
        <w:spacing w:after="160" w:line="259" w:lineRule="auto"/>
        <w:ind w:firstLine="0"/>
        <w:jc w:val="center"/>
      </w:pPr>
    </w:p>
    <w:p w:rsidR="00A034EB" w:rsidRDefault="00A034EB" w:rsidP="00A034EB">
      <w:pPr>
        <w:spacing w:after="160" w:line="259" w:lineRule="auto"/>
        <w:ind w:firstLine="0"/>
        <w:jc w:val="center"/>
      </w:pPr>
      <w:r>
        <w:t>При нажатии на определенный курс, который находится на главной странице, пользователь переходит на страницу с краткой информацией о данном курсе. Пример приведен на рисунке 3.5.</w:t>
      </w:r>
    </w:p>
    <w:p w:rsidR="00EB481B" w:rsidRDefault="00EB481B" w:rsidP="00A034EB">
      <w:pPr>
        <w:spacing w:after="160" w:line="259" w:lineRule="auto"/>
        <w:ind w:firstLine="0"/>
        <w:jc w:val="center"/>
      </w:pPr>
    </w:p>
    <w:p w:rsidR="00152AF7" w:rsidRDefault="00A034EB" w:rsidP="00152AF7">
      <w:pPr>
        <w:spacing w:after="160" w:line="259" w:lineRule="auto"/>
        <w:ind w:firstLine="0"/>
        <w:jc w:val="center"/>
      </w:pPr>
      <w:r w:rsidRPr="00A034EB">
        <w:drawing>
          <wp:inline distT="0" distB="0" distL="0" distR="0" wp14:anchorId="79DAE23D" wp14:editId="33251D91">
            <wp:extent cx="5940425" cy="2910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AF7">
        <w:t>Рисунок 3.</w:t>
      </w:r>
      <w:r w:rsidR="00152AF7">
        <w:t>5</w:t>
      </w:r>
      <w:r w:rsidR="00152AF7">
        <w:t xml:space="preserve"> – Страница </w:t>
      </w:r>
      <w:r w:rsidR="00152AF7">
        <w:t>краткой информации о курсе</w:t>
      </w:r>
    </w:p>
    <w:p w:rsidR="00A034EB" w:rsidRDefault="00152AF7" w:rsidP="00152AF7">
      <w:pPr>
        <w:spacing w:after="160" w:line="259" w:lineRule="auto"/>
        <w:ind w:firstLine="0"/>
      </w:pPr>
      <w:r>
        <w:t>При успешной авторизации пользователь имеет возможность просмотреть полную информацию о курсе, нажав на кнопку «Пройти курс». Страница с полной информацией о курсе показана на рисунке 3.6.</w:t>
      </w:r>
    </w:p>
    <w:p w:rsidR="00152AF7" w:rsidRDefault="00152AF7" w:rsidP="00152AF7">
      <w:pPr>
        <w:spacing w:after="160" w:line="259" w:lineRule="auto"/>
        <w:ind w:firstLine="0"/>
        <w:jc w:val="center"/>
      </w:pPr>
      <w:r w:rsidRPr="00152AF7">
        <w:lastRenderedPageBreak/>
        <w:drawing>
          <wp:inline distT="0" distB="0" distL="0" distR="0" wp14:anchorId="5338636F" wp14:editId="6A0BA56E">
            <wp:extent cx="5940425" cy="29121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3.</w:t>
      </w:r>
      <w:r>
        <w:t>6</w:t>
      </w:r>
      <w:r>
        <w:t xml:space="preserve"> – Страница </w:t>
      </w:r>
      <w:r>
        <w:t>полной</w:t>
      </w:r>
      <w:r>
        <w:t xml:space="preserve"> информации о курсе</w:t>
      </w:r>
    </w:p>
    <w:p w:rsidR="00152AF7" w:rsidRDefault="00152AF7" w:rsidP="00B747E5">
      <w:pPr>
        <w:pStyle w:val="a0"/>
        <w:rPr>
          <w:b w:val="0"/>
          <w:sz w:val="28"/>
        </w:rPr>
      </w:pPr>
    </w:p>
    <w:p w:rsidR="00152AF7" w:rsidRDefault="00152AF7" w:rsidP="007E0047">
      <w:r>
        <w:t>Чтобы перейти на страницу администратора необходимо на главной странице нажать на ссылку «Администраторы». В результате откроется страница авторизации администратора, приведенная на рисунке 3.7.</w:t>
      </w:r>
    </w:p>
    <w:p w:rsidR="00152AF7" w:rsidRPr="00152AF7" w:rsidRDefault="00152AF7" w:rsidP="00152AF7"/>
    <w:p w:rsidR="00152AF7" w:rsidRDefault="00152AF7" w:rsidP="00152AF7">
      <w:pPr>
        <w:ind w:firstLine="0"/>
      </w:pPr>
      <w:r w:rsidRPr="00152AF7">
        <w:drawing>
          <wp:inline distT="0" distB="0" distL="0" distR="0" wp14:anchorId="77B7461E" wp14:editId="22067395">
            <wp:extent cx="5940425" cy="2774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F7" w:rsidRDefault="00152AF7" w:rsidP="00152AF7">
      <w:pPr>
        <w:jc w:val="center"/>
      </w:pPr>
      <w:r>
        <w:t>Рисунок 3.</w:t>
      </w:r>
      <w:r>
        <w:t>7</w:t>
      </w:r>
      <w:r>
        <w:t xml:space="preserve"> – Страница </w:t>
      </w:r>
      <w:r>
        <w:t>авторизации администратора</w:t>
      </w:r>
    </w:p>
    <w:p w:rsidR="00152AF7" w:rsidRDefault="00152AF7" w:rsidP="00152AF7"/>
    <w:p w:rsidR="00152AF7" w:rsidRDefault="00152AF7" w:rsidP="00152AF7">
      <w:r>
        <w:t>При успешном входе</w:t>
      </w:r>
      <w:r w:rsidR="009B5A94">
        <w:t xml:space="preserve"> отобразится страница администратора, показанная на рисунке 3.8.</w:t>
      </w:r>
    </w:p>
    <w:p w:rsidR="009B5A94" w:rsidRDefault="009B5A94" w:rsidP="00152AF7"/>
    <w:p w:rsidR="009B5A94" w:rsidRDefault="009B5A94" w:rsidP="009B5A94">
      <w:pPr>
        <w:ind w:firstLine="0"/>
      </w:pPr>
      <w:r w:rsidRPr="009B5A94">
        <w:lastRenderedPageBreak/>
        <w:drawing>
          <wp:inline distT="0" distB="0" distL="0" distR="0" wp14:anchorId="1F6A1A9A" wp14:editId="4245A013">
            <wp:extent cx="5940425" cy="2692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94" w:rsidRDefault="009B5A94" w:rsidP="009B5A94">
      <w:pPr>
        <w:jc w:val="center"/>
      </w:pPr>
      <w:r>
        <w:t>Рисунок 3.</w:t>
      </w:r>
      <w:r>
        <w:t>8</w:t>
      </w:r>
      <w:r>
        <w:t xml:space="preserve"> – Страница администратора</w:t>
      </w:r>
    </w:p>
    <w:p w:rsidR="00152AF7" w:rsidRDefault="00152AF7" w:rsidP="00152AF7"/>
    <w:p w:rsidR="009B5A94" w:rsidRDefault="009B5A94" w:rsidP="00152AF7">
      <w:r>
        <w:t>Принцип работы страницы администратора рассмотрим на примере редактирования оценок. Примеры редактирования оценок приведены на рисунках 3.9 и 3.10.</w:t>
      </w:r>
    </w:p>
    <w:p w:rsidR="009B5A94" w:rsidRDefault="009B5A94" w:rsidP="00152AF7"/>
    <w:p w:rsidR="009B5A94" w:rsidRDefault="009B5A94" w:rsidP="009B5A94">
      <w:pPr>
        <w:ind w:firstLine="0"/>
      </w:pPr>
      <w:r w:rsidRPr="009B5A94">
        <w:drawing>
          <wp:inline distT="0" distB="0" distL="0" distR="0" wp14:anchorId="1D5EEA3C" wp14:editId="403D5555">
            <wp:extent cx="5940425" cy="28124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94" w:rsidRDefault="009B5A94" w:rsidP="009B5A94">
      <w:pPr>
        <w:jc w:val="center"/>
      </w:pPr>
      <w:r>
        <w:t>Рисунок 3.</w:t>
      </w:r>
      <w:r>
        <w:t>9</w:t>
      </w:r>
      <w:r>
        <w:t xml:space="preserve"> – Страница </w:t>
      </w:r>
      <w:r>
        <w:t>редактирования оценок</w:t>
      </w:r>
    </w:p>
    <w:p w:rsidR="009B5A94" w:rsidRDefault="009B5A94" w:rsidP="009B5A94">
      <w:pPr>
        <w:jc w:val="center"/>
      </w:pPr>
    </w:p>
    <w:p w:rsidR="009B5A94" w:rsidRDefault="009B5A94" w:rsidP="009B5A94">
      <w:pPr>
        <w:jc w:val="center"/>
      </w:pPr>
    </w:p>
    <w:p w:rsidR="009B5A94" w:rsidRDefault="009B5A94" w:rsidP="009B5A94">
      <w:pPr>
        <w:ind w:firstLine="0"/>
        <w:jc w:val="center"/>
      </w:pPr>
      <w:r w:rsidRPr="009B5A94">
        <w:lastRenderedPageBreak/>
        <w:drawing>
          <wp:inline distT="0" distB="0" distL="0" distR="0" wp14:anchorId="09E7B235" wp14:editId="5C4538D9">
            <wp:extent cx="5940425" cy="2698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94" w:rsidRPr="009B5A94" w:rsidRDefault="009B5A94" w:rsidP="009B5A94">
      <w:pPr>
        <w:jc w:val="center"/>
        <w:rPr>
          <w:lang w:val="en-US"/>
        </w:rPr>
      </w:pPr>
      <w:r>
        <w:t>Рисунок 3.</w:t>
      </w:r>
      <w:r>
        <w:t>10</w:t>
      </w:r>
      <w:r>
        <w:t xml:space="preserve"> – Страница редактирования </w:t>
      </w:r>
      <w:r>
        <w:t>оценки(девятки)</w:t>
      </w:r>
    </w:p>
    <w:p w:rsidR="009B5A94" w:rsidRDefault="009B5A94" w:rsidP="00152AF7"/>
    <w:p w:rsidR="009B5A94" w:rsidRPr="00152AF7" w:rsidRDefault="007E0047" w:rsidP="007E0047">
      <w:pPr>
        <w:spacing w:after="160" w:line="259" w:lineRule="auto"/>
        <w:ind w:firstLine="0"/>
        <w:jc w:val="left"/>
      </w:pPr>
      <w:r>
        <w:br w:type="page"/>
      </w:r>
    </w:p>
    <w:p w:rsidR="00A034EB" w:rsidRDefault="0041609F" w:rsidP="00B747E5">
      <w:pPr>
        <w:pStyle w:val="a0"/>
      </w:pPr>
      <w:bookmarkStart w:id="16" w:name="_Toc135180756"/>
      <w:r w:rsidRPr="00C613D8">
        <w:lastRenderedPageBreak/>
        <w:t>ЗАКЛЮЧЕНИЕ</w:t>
      </w:r>
      <w:bookmarkEnd w:id="16"/>
    </w:p>
    <w:p w:rsidR="007E0047" w:rsidRDefault="007E0047" w:rsidP="007E0047"/>
    <w:p w:rsidR="007E0047" w:rsidRDefault="007E0047" w:rsidP="007E0047">
      <w:r>
        <w:t>В процессе написания курсового проекта было разработано веб-приложение образовательных курсов, включающая в себя модули пользователя и администратора.</w:t>
      </w:r>
    </w:p>
    <w:p w:rsidR="007E0047" w:rsidRPr="007E0047" w:rsidRDefault="007E0047" w:rsidP="007E0047">
      <w:r>
        <w:t>Все функциональные требования проекта были выполнены и протестированы.</w:t>
      </w:r>
    </w:p>
    <w:p w:rsidR="00A034EB" w:rsidRDefault="00A034EB" w:rsidP="00A034EB">
      <w:pPr>
        <w:rPr>
          <w:sz w:val="32"/>
        </w:rPr>
      </w:pPr>
      <w:r>
        <w:br w:type="page"/>
      </w:r>
    </w:p>
    <w:p w:rsidR="0041609F" w:rsidRPr="00C613D8" w:rsidRDefault="0041609F" w:rsidP="00B747E5">
      <w:pPr>
        <w:pStyle w:val="a0"/>
      </w:pPr>
    </w:p>
    <w:p w:rsidR="00DF10BB" w:rsidRPr="005B49B8" w:rsidRDefault="00DF10BB" w:rsidP="00B747E5"/>
    <w:p w:rsidR="00031830" w:rsidRPr="003650EF" w:rsidRDefault="00125B4B" w:rsidP="00B747E5">
      <w:pPr>
        <w:pStyle w:val="a0"/>
      </w:pPr>
      <w:bookmarkStart w:id="17" w:name="_Toc135180757"/>
      <w:r w:rsidRPr="003650EF">
        <w:t>СПИСОК ИСПОЛЬЗУЕМОЙ ЛИТЕРАТУРЫ</w:t>
      </w:r>
      <w:bookmarkEnd w:id="17"/>
    </w:p>
    <w:p w:rsidR="0041609F" w:rsidRDefault="0041609F" w:rsidP="00F32201">
      <w:pPr>
        <w:ind w:firstLine="0"/>
      </w:pPr>
    </w:p>
    <w:p w:rsidR="00F32201" w:rsidRDefault="00F32201" w:rsidP="00D54B4B">
      <w:r>
        <w:t>[1</w:t>
      </w:r>
      <w:r w:rsidR="0041609F" w:rsidRPr="0041609F">
        <w:t xml:space="preserve">] </w:t>
      </w:r>
      <w:r>
        <w:rPr>
          <w:lang w:val="en-US"/>
        </w:rPr>
        <w:t>W</w:t>
      </w:r>
      <w:r w:rsidRPr="00F32201">
        <w:t>ikipedia</w:t>
      </w:r>
      <w:r w:rsidRPr="0041609F">
        <w:t xml:space="preserve"> </w:t>
      </w:r>
      <w:r w:rsidR="0041609F" w:rsidRPr="0041609F">
        <w:t>[Элект</w:t>
      </w:r>
      <w:r w:rsidR="0041609F">
        <w:t>ронный ресурс]. – Режим доступа</w:t>
      </w:r>
      <w:r w:rsidR="00D54B4B">
        <w:t>:</w:t>
      </w:r>
      <w:r w:rsidRPr="00F32201">
        <w:t xml:space="preserve"> </w:t>
      </w:r>
      <w:r w:rsidRPr="00D54B4B">
        <w:t>https://ru.wikipedia.org/wiki/%D0%A3%D1%87%D0%B5%D0%B1%D0%BD%D1%8B%D0%B9_%D0%BA%D1%83%D1%80%D1%81</w:t>
      </w:r>
      <w:r w:rsidR="0041609F">
        <w:t>.</w:t>
      </w:r>
    </w:p>
    <w:p w:rsidR="00F32201" w:rsidRDefault="00F32201" w:rsidP="00D54B4B">
      <w:r>
        <w:t>[2</w:t>
      </w:r>
      <w:r w:rsidRPr="0041609F">
        <w:t xml:space="preserve">] </w:t>
      </w:r>
      <w:r w:rsidR="00835DF0">
        <w:rPr>
          <w:lang w:val="en-US"/>
        </w:rPr>
        <w:t>Stepik</w:t>
      </w:r>
      <w:r w:rsidRPr="0041609F">
        <w:t xml:space="preserve"> [Элект</w:t>
      </w:r>
      <w:r>
        <w:t>ронный ресурс]. – Режим доступа</w:t>
      </w:r>
      <w:r w:rsidR="00D54B4B">
        <w:t>:</w:t>
      </w:r>
      <w:r w:rsidRPr="00F32201">
        <w:t xml:space="preserve"> </w:t>
      </w:r>
      <w:r w:rsidR="00835DF0" w:rsidRPr="00835DF0">
        <w:t>https://welcome.stepik.org/ru</w:t>
      </w:r>
      <w:r w:rsidR="00835DF0">
        <w:t>.</w:t>
      </w:r>
    </w:p>
    <w:p w:rsidR="0041609F" w:rsidRDefault="00F32201" w:rsidP="00F32201">
      <w:r>
        <w:t>[3</w:t>
      </w:r>
      <w:r w:rsidRPr="0041609F">
        <w:t xml:space="preserve">] СТП 01-2017. </w:t>
      </w:r>
      <w:r w:rsidRPr="00623284">
        <w:t xml:space="preserve">Дипломные проекты (работы). </w:t>
      </w:r>
      <w:r w:rsidRPr="0041609F">
        <w:t>Общие требования</w:t>
      </w:r>
      <w:r w:rsidRPr="00DF10BB">
        <w:rPr>
          <w:lang w:val="be-BY"/>
        </w:rPr>
        <w:t xml:space="preserve"> </w:t>
      </w:r>
      <w:r w:rsidRPr="0041609F">
        <w:t xml:space="preserve">[Электронный ресурс]. – </w:t>
      </w:r>
      <w:r w:rsidRPr="00DF10BB">
        <w:rPr>
          <w:lang w:val="be-BY"/>
        </w:rPr>
        <w:t>Реж</w:t>
      </w:r>
      <w:r w:rsidRPr="0041609F">
        <w:t xml:space="preserve">им доступа: </w:t>
      </w:r>
      <w:hyperlink r:id="rId18" w:history="1">
        <w:r w:rsidRPr="00DF10BB">
          <w:rPr>
            <w:rStyle w:val="a6"/>
            <w:color w:val="auto"/>
            <w:u w:val="none"/>
          </w:rPr>
          <w:t>https</w:t>
        </w:r>
        <w:r w:rsidRPr="0041609F">
          <w:rPr>
            <w:rStyle w:val="a6"/>
            <w:color w:val="auto"/>
            <w:u w:val="none"/>
          </w:rPr>
          <w:t>://</w:t>
        </w:r>
        <w:r w:rsidRPr="00DF10BB">
          <w:rPr>
            <w:rStyle w:val="a6"/>
            <w:color w:val="auto"/>
            <w:u w:val="none"/>
          </w:rPr>
          <w:t>www</w:t>
        </w:r>
        <w:r w:rsidRPr="0041609F">
          <w:rPr>
            <w:rStyle w:val="a6"/>
            <w:color w:val="auto"/>
            <w:u w:val="none"/>
          </w:rPr>
          <w:t>.</w:t>
        </w:r>
        <w:r w:rsidRPr="00DF10BB">
          <w:rPr>
            <w:rStyle w:val="a6"/>
            <w:color w:val="auto"/>
            <w:u w:val="none"/>
          </w:rPr>
          <w:t>bsuir</w:t>
        </w:r>
        <w:r w:rsidRPr="0041609F">
          <w:rPr>
            <w:rStyle w:val="a6"/>
            <w:color w:val="auto"/>
            <w:u w:val="none"/>
          </w:rPr>
          <w:t>.</w:t>
        </w:r>
        <w:r w:rsidRPr="00DF10BB">
          <w:rPr>
            <w:rStyle w:val="a6"/>
            <w:color w:val="auto"/>
            <w:u w:val="none"/>
          </w:rPr>
          <w:t>by</w:t>
        </w:r>
        <w:r w:rsidRPr="0041609F">
          <w:rPr>
            <w:rStyle w:val="a6"/>
            <w:color w:val="auto"/>
            <w:u w:val="none"/>
          </w:rPr>
          <w:t>/</w:t>
        </w:r>
        <w:r w:rsidRPr="00DF10BB">
          <w:rPr>
            <w:rStyle w:val="a6"/>
            <w:color w:val="auto"/>
            <w:u w:val="none"/>
          </w:rPr>
          <w:t>m</w:t>
        </w:r>
        <w:r w:rsidRPr="0041609F">
          <w:rPr>
            <w:rStyle w:val="a6"/>
            <w:color w:val="auto"/>
            <w:u w:val="none"/>
          </w:rPr>
          <w:t>/12_100229_1_122976.</w:t>
        </w:r>
        <w:r w:rsidRPr="00DF10BB">
          <w:rPr>
            <w:rStyle w:val="a6"/>
            <w:color w:val="auto"/>
            <w:u w:val="none"/>
          </w:rPr>
          <w:t>pdf</w:t>
        </w:r>
      </w:hyperlink>
      <w:r w:rsidRPr="00DF10BB">
        <w:t>.</w:t>
      </w:r>
    </w:p>
    <w:p w:rsidR="00835DF0" w:rsidRDefault="00835DF0" w:rsidP="00835DF0">
      <w:r>
        <w:t>[4</w:t>
      </w:r>
      <w:r w:rsidRPr="0024634B">
        <w:t xml:space="preserve">] </w:t>
      </w:r>
      <w:r>
        <w:rPr>
          <w:lang w:val="en-US"/>
        </w:rPr>
        <w:t>Hillelblog</w:t>
      </w:r>
      <w:r w:rsidRPr="0024634B">
        <w:t xml:space="preserve">. </w:t>
      </w:r>
      <w:r>
        <w:t xml:space="preserve">Как выбрать архитектуру для веб-приложения </w:t>
      </w:r>
      <w:r w:rsidRPr="0024634B">
        <w:t>[</w:t>
      </w:r>
      <w:r>
        <w:t>Электронный ресурс</w:t>
      </w:r>
      <w:r w:rsidRPr="0024634B">
        <w:t>]</w:t>
      </w:r>
      <w:r>
        <w:t xml:space="preserve">. – Режим доступа: </w:t>
      </w:r>
      <w:hyperlink r:id="rId19" w:history="1">
        <w:r w:rsidRPr="008757EA">
          <w:rPr>
            <w:rStyle w:val="a6"/>
          </w:rPr>
          <w:t>https://blog.ithillel.ua/ru/articles/web-application-architecture</w:t>
        </w:r>
      </w:hyperlink>
      <w:r>
        <w:t>.</w:t>
      </w:r>
    </w:p>
    <w:p w:rsidR="00835DF0" w:rsidRDefault="00835DF0" w:rsidP="00835DF0">
      <w:r w:rsidRPr="00263CF1">
        <w:t>[</w:t>
      </w:r>
      <w:r>
        <w:t>5</w:t>
      </w:r>
      <w:r w:rsidRPr="00263CF1">
        <w:t xml:space="preserve">] </w:t>
      </w:r>
      <w:r>
        <w:rPr>
          <w:lang w:val="be-BY"/>
        </w:rPr>
        <w:t xml:space="preserve">ВикипедиЯ – </w:t>
      </w:r>
      <w:r>
        <w:rPr>
          <w:lang w:val="en-US"/>
        </w:rPr>
        <w:t>Python</w:t>
      </w:r>
      <w:r w:rsidRPr="00323511">
        <w:t xml:space="preserve"> </w:t>
      </w:r>
      <w:r w:rsidRPr="006757B6">
        <w:t xml:space="preserve">[Электронный ресурс]. – Режим доступа: </w:t>
      </w:r>
      <w:r w:rsidRPr="00323511">
        <w:t>https://ru.wikipedia.org/wiki/Python</w:t>
      </w:r>
      <w:r w:rsidRPr="006757B6">
        <w:t>.</w:t>
      </w:r>
    </w:p>
    <w:p w:rsidR="00835DF0" w:rsidRDefault="00835DF0" w:rsidP="00835DF0">
      <w:r w:rsidRPr="00263CF1">
        <w:t>[</w:t>
      </w:r>
      <w:r>
        <w:t>6</w:t>
      </w:r>
      <w:r w:rsidRPr="00263CF1">
        <w:t xml:space="preserve">] </w:t>
      </w:r>
      <w:r>
        <w:rPr>
          <w:lang w:val="en-US"/>
        </w:rPr>
        <w:t>Devdelphi</w:t>
      </w:r>
      <w:r w:rsidRPr="00263CF1">
        <w:t xml:space="preserve">. </w:t>
      </w:r>
      <w:r>
        <w:t>«</w:t>
      </w:r>
      <w:r>
        <w:rPr>
          <w:lang w:val="en-US"/>
        </w:rPr>
        <w:t>C</w:t>
      </w:r>
      <w:r w:rsidRPr="00263CF1">
        <w:t xml:space="preserve"># </w:t>
      </w:r>
      <w:r>
        <w:t xml:space="preserve">против </w:t>
      </w:r>
      <w:r>
        <w:rPr>
          <w:lang w:val="en-US"/>
        </w:rPr>
        <w:t>Python</w:t>
      </w:r>
      <w:r w:rsidRPr="00263CF1">
        <w:t xml:space="preserve"> </w:t>
      </w:r>
      <w:r>
        <w:t>–</w:t>
      </w:r>
      <w:r w:rsidRPr="00263CF1">
        <w:t xml:space="preserve"> </w:t>
      </w:r>
      <w:r>
        <w:t xml:space="preserve">какой вариант лучше?» </w:t>
      </w:r>
      <w:r w:rsidRPr="00CD2EB3">
        <w:t>[</w:t>
      </w:r>
      <w:r>
        <w:t>Электронный ресурс</w:t>
      </w:r>
      <w:r w:rsidRPr="00CD2EB3">
        <w:t>]</w:t>
      </w:r>
      <w:r>
        <w:t xml:space="preserve">. – Режим доступа: </w:t>
      </w:r>
      <w:hyperlink r:id="rId20" w:history="1">
        <w:r w:rsidRPr="008757EA">
          <w:rPr>
            <w:rStyle w:val="a6"/>
          </w:rPr>
          <w:t>https://devdelphi.ru/blog/c-protiv-python-kakoi-variant-luchshe</w:t>
        </w:r>
      </w:hyperlink>
      <w:r>
        <w:t>.</w:t>
      </w:r>
    </w:p>
    <w:p w:rsidR="00835DF0" w:rsidRDefault="00835DF0" w:rsidP="00835DF0">
      <w:r w:rsidRPr="00835DF0">
        <w:t xml:space="preserve">[7] </w:t>
      </w:r>
      <w:r>
        <w:rPr>
          <w:lang w:val="en-US"/>
        </w:rPr>
        <w:t>Mozilla</w:t>
      </w:r>
      <w:r w:rsidRPr="00835DF0">
        <w:t xml:space="preserve">. </w:t>
      </w:r>
      <w:r>
        <w:rPr>
          <w:lang w:val="en-US"/>
        </w:rPr>
        <w:t>Django</w:t>
      </w:r>
      <w:r w:rsidRPr="00835DF0">
        <w:t xml:space="preserve"> </w:t>
      </w:r>
      <w:r>
        <w:t xml:space="preserve">введение </w:t>
      </w:r>
      <w:r w:rsidRPr="006757B6">
        <w:t>[Электронный ресурс].</w:t>
      </w:r>
      <w:r>
        <w:t xml:space="preserve"> </w:t>
      </w:r>
      <w:r w:rsidRPr="006757B6">
        <w:t>– Режим доступа:</w:t>
      </w:r>
      <w:r>
        <w:t xml:space="preserve"> </w:t>
      </w:r>
      <w:r w:rsidRPr="00835DF0">
        <w:t>https://developer.mozilla.org/ru/docs/Learn/Server-side/Django/Introduction</w:t>
      </w:r>
    </w:p>
    <w:p w:rsidR="00835DF0" w:rsidRDefault="00835DF0" w:rsidP="00835DF0">
      <w:r w:rsidRPr="00835DF0">
        <w:t>[</w:t>
      </w:r>
      <w:r>
        <w:t>8</w:t>
      </w:r>
      <w:r w:rsidRPr="00835DF0">
        <w:t xml:space="preserve">] </w:t>
      </w:r>
      <w:r>
        <w:rPr>
          <w:lang w:val="en-US"/>
        </w:rPr>
        <w:t>T</w:t>
      </w:r>
      <w:r w:rsidRPr="00835DF0">
        <w:rPr>
          <w:lang w:val="en-US"/>
        </w:rPr>
        <w:t>proger</w:t>
      </w:r>
      <w:r w:rsidRPr="00835DF0">
        <w:t xml:space="preserve">. </w:t>
      </w:r>
      <w:r>
        <w:rPr>
          <w:lang w:val="en-US"/>
        </w:rPr>
        <w:t>Django</w:t>
      </w:r>
      <w:r w:rsidRPr="00835DF0">
        <w:t xml:space="preserve"> </w:t>
      </w:r>
      <w:r w:rsidR="00F00719">
        <w:t>преимущества</w:t>
      </w:r>
      <w:r>
        <w:t xml:space="preserve"> </w:t>
      </w:r>
      <w:r w:rsidRPr="006757B6">
        <w:t>[Электронный ресурс].</w:t>
      </w:r>
      <w:r>
        <w:t xml:space="preserve"> </w:t>
      </w:r>
      <w:r w:rsidRPr="006757B6">
        <w:t>– Режим доступа:</w:t>
      </w:r>
      <w:r>
        <w:t xml:space="preserve"> </w:t>
      </w:r>
      <w:hyperlink r:id="rId21" w:history="1">
        <w:r w:rsidR="00F00719" w:rsidRPr="008757EA">
          <w:rPr>
            <w:rStyle w:val="a6"/>
          </w:rPr>
          <w:t>https://tproger.ru/articles/pochemu-vam-stoit-vybrat-frejmvork-django-dlja-svoego-sledujushhego-proekta/</w:t>
        </w:r>
      </w:hyperlink>
    </w:p>
    <w:p w:rsidR="00F00719" w:rsidRPr="00CD2EB3" w:rsidRDefault="00F00719" w:rsidP="00F00719">
      <w:r>
        <w:t>[9</w:t>
      </w:r>
      <w:r w:rsidRPr="00CD2EB3">
        <w:t>]</w:t>
      </w:r>
      <w:r w:rsidRPr="00CD2EB3">
        <w:rPr>
          <w:lang w:val="be-BY"/>
        </w:rPr>
        <w:t xml:space="preserve"> </w:t>
      </w:r>
      <w:r>
        <w:rPr>
          <w:lang w:val="be-BY"/>
        </w:rPr>
        <w:t xml:space="preserve">ВикипедиЯ – </w:t>
      </w:r>
      <w:r>
        <w:rPr>
          <w:lang w:val="en-US"/>
        </w:rPr>
        <w:t>HTML</w:t>
      </w:r>
      <w:r>
        <w:t xml:space="preserve"> </w:t>
      </w:r>
      <w:r w:rsidRPr="006757B6">
        <w:t xml:space="preserve">[Электронный ресурс]. – Режим доступа: </w:t>
      </w:r>
      <w:r w:rsidRPr="00CD2EB3">
        <w:t>https://ru.wikipedia.org/wiki/HTML</w:t>
      </w:r>
      <w:r w:rsidRPr="006757B6">
        <w:t>.</w:t>
      </w:r>
    </w:p>
    <w:p w:rsidR="00F00719" w:rsidRDefault="00F00719" w:rsidP="00F00719">
      <w:r w:rsidRPr="00CD2EB3">
        <w:t>[1</w:t>
      </w:r>
      <w:r>
        <w:t>0</w:t>
      </w:r>
      <w:r w:rsidRPr="00CD2EB3">
        <w:t xml:space="preserve">] </w:t>
      </w:r>
      <w:r>
        <w:rPr>
          <w:lang w:val="be-BY"/>
        </w:rPr>
        <w:t xml:space="preserve">ВикипедиЯ – </w:t>
      </w:r>
      <w:r>
        <w:rPr>
          <w:lang w:val="en-US"/>
        </w:rPr>
        <w:t>CSS</w:t>
      </w:r>
      <w:r>
        <w:t xml:space="preserve"> </w:t>
      </w:r>
      <w:r w:rsidRPr="006757B6">
        <w:t xml:space="preserve">[Электронный ресурс]. – Режим доступа: </w:t>
      </w:r>
      <w:r w:rsidRPr="00994B23">
        <w:t>https://ru.wikipedia.org/wiki/CSS</w:t>
      </w:r>
      <w:r w:rsidRPr="006757B6">
        <w:t>.</w:t>
      </w:r>
    </w:p>
    <w:p w:rsidR="00F00719" w:rsidRPr="00994B23" w:rsidRDefault="00F00719" w:rsidP="00F00719">
      <w:r>
        <w:t>[11</w:t>
      </w:r>
      <w:r w:rsidRPr="00994B23">
        <w:t xml:space="preserve">] </w:t>
      </w:r>
      <w:r>
        <w:rPr>
          <w:lang w:val="en-US"/>
        </w:rPr>
        <w:t>Skillfactory</w:t>
      </w:r>
      <w:r w:rsidRPr="00994B23">
        <w:t xml:space="preserve"> </w:t>
      </w:r>
      <w:r>
        <w:rPr>
          <w:lang w:val="en-US"/>
        </w:rPr>
        <w:t>Media</w:t>
      </w:r>
      <w:r w:rsidRPr="00994B23">
        <w:t xml:space="preserve">. </w:t>
      </w:r>
      <w:r w:rsidRPr="00994B23">
        <w:rPr>
          <w:lang w:val="en-US"/>
        </w:rPr>
        <w:t>JavaScript</w:t>
      </w:r>
      <w:r w:rsidRPr="00994B23">
        <w:t xml:space="preserve"> </w:t>
      </w:r>
      <w:r w:rsidRPr="00CD2EB3">
        <w:t>[</w:t>
      </w:r>
      <w:r>
        <w:t>Электронный</w:t>
      </w:r>
      <w:r w:rsidRPr="00CD2EB3">
        <w:t xml:space="preserve"> </w:t>
      </w:r>
      <w:r>
        <w:t>ресурс</w:t>
      </w:r>
      <w:r w:rsidRPr="00CD2EB3">
        <w:t xml:space="preserve">]. </w:t>
      </w:r>
      <w:r>
        <w:t xml:space="preserve">– Режим доступа: </w:t>
      </w:r>
      <w:r w:rsidRPr="00994B23">
        <w:t>https://blog.skillfactory.ru/glossary/javascript/.</w:t>
      </w:r>
    </w:p>
    <w:p w:rsidR="00F00719" w:rsidRPr="00263CF1" w:rsidRDefault="00F00719" w:rsidP="00F00719">
      <w:r w:rsidRPr="00263CF1">
        <w:t>[</w:t>
      </w:r>
      <w:r>
        <w:t>12</w:t>
      </w:r>
      <w:r w:rsidRPr="00263CF1">
        <w:t xml:space="preserve">] </w:t>
      </w:r>
      <w:r>
        <w:rPr>
          <w:lang w:val="en-US"/>
        </w:rPr>
        <w:t>MySQL</w:t>
      </w:r>
      <w:r w:rsidRPr="00BE7C4C">
        <w:t xml:space="preserve"> </w:t>
      </w:r>
      <w:r>
        <w:rPr>
          <w:lang w:val="en-US"/>
        </w:rPr>
        <w:t>Server</w:t>
      </w:r>
      <w:r w:rsidRPr="00BE7C4C">
        <w:t xml:space="preserve"> </w:t>
      </w:r>
      <w:r>
        <w:t xml:space="preserve">для самых маленьких </w:t>
      </w:r>
      <w:r w:rsidRPr="006757B6">
        <w:t xml:space="preserve">[Электронный ресурс]. – Режим доступа: </w:t>
      </w:r>
      <w:r>
        <w:t>https://dev.mysql.com</w:t>
      </w:r>
      <w:r w:rsidRPr="00BE7C4C">
        <w:t>/mysql4</w:t>
      </w:r>
      <w:r>
        <w:rPr>
          <w:lang w:val="en-US"/>
        </w:rPr>
        <w:t>u</w:t>
      </w:r>
      <w:r w:rsidRPr="00BE7C4C">
        <w:t>/</w:t>
      </w:r>
      <w:r w:rsidRPr="006757B6">
        <w:t>.</w:t>
      </w:r>
    </w:p>
    <w:p w:rsidR="00F00719" w:rsidRPr="00263CF1" w:rsidRDefault="00F00719" w:rsidP="00F00719">
      <w:r w:rsidRPr="00263CF1">
        <w:t>[1</w:t>
      </w:r>
      <w:r>
        <w:t>3</w:t>
      </w:r>
      <w:r w:rsidRPr="00263CF1">
        <w:t xml:space="preserve">] </w:t>
      </w:r>
      <w:r>
        <w:rPr>
          <w:lang w:val="be-BY"/>
        </w:rPr>
        <w:t xml:space="preserve">ВикипедиЯ – </w:t>
      </w:r>
      <w:r>
        <w:rPr>
          <w:lang w:val="en-US"/>
        </w:rPr>
        <w:t>PyCharm</w:t>
      </w:r>
      <w:r>
        <w:t xml:space="preserve"> </w:t>
      </w:r>
      <w:r w:rsidRPr="006757B6">
        <w:t xml:space="preserve">[Электронный ресурс]. – Режим доступа: </w:t>
      </w:r>
      <w:r w:rsidRPr="004F7728">
        <w:t>https://ru.wikipedia.org/wiki/PyCharm</w:t>
      </w:r>
      <w:r w:rsidRPr="006757B6">
        <w:t>.</w:t>
      </w:r>
    </w:p>
    <w:p w:rsidR="00F00719" w:rsidRPr="00263CF1" w:rsidRDefault="00F00719" w:rsidP="00F00719">
      <w:r w:rsidRPr="00263CF1">
        <w:t>[1</w:t>
      </w:r>
      <w:r>
        <w:t>4</w:t>
      </w:r>
      <w:r w:rsidRPr="00263CF1">
        <w:t xml:space="preserve">] </w:t>
      </w:r>
      <w:r>
        <w:rPr>
          <w:lang w:val="be-BY"/>
        </w:rPr>
        <w:t xml:space="preserve">ВикипедиЯ – </w:t>
      </w:r>
      <w:r w:rsidRPr="004F7728">
        <w:t>Visual Studio Code</w:t>
      </w:r>
      <w:r>
        <w:t xml:space="preserve"> </w:t>
      </w:r>
      <w:r w:rsidRPr="006757B6">
        <w:t xml:space="preserve">[Электронный ресурс]. – Режим доступа: </w:t>
      </w:r>
      <w:r w:rsidRPr="004F7728">
        <w:t>https://ru.wikipedia.org/wiki/Visual_Studio_Code</w:t>
      </w:r>
      <w:r w:rsidRPr="006757B6">
        <w:t>.</w:t>
      </w:r>
    </w:p>
    <w:p w:rsidR="00F00719" w:rsidRDefault="00F00719" w:rsidP="00F00719">
      <w:r w:rsidRPr="00263CF1">
        <w:lastRenderedPageBreak/>
        <w:t>[1</w:t>
      </w:r>
      <w:r>
        <w:t>5</w:t>
      </w:r>
      <w:r w:rsidRPr="00263CF1">
        <w:t xml:space="preserve">] </w:t>
      </w:r>
      <w:r>
        <w:rPr>
          <w:lang w:val="be-BY"/>
        </w:rPr>
        <w:t xml:space="preserve">ВикипедиЯ – </w:t>
      </w:r>
      <w:r>
        <w:rPr>
          <w:lang w:val="en-US"/>
        </w:rPr>
        <w:t>Figma</w:t>
      </w:r>
      <w:r w:rsidRPr="00323511">
        <w:t xml:space="preserve"> </w:t>
      </w:r>
      <w:r w:rsidRPr="006757B6">
        <w:t xml:space="preserve">[Электронный ресурс]. – Режим доступа: </w:t>
      </w:r>
      <w:r w:rsidRPr="00DA672E">
        <w:rPr>
          <w:szCs w:val="28"/>
        </w:rPr>
        <w:t>https://ru.wikipedia.org/wiki/Figma</w:t>
      </w:r>
      <w:r w:rsidRPr="006757B6">
        <w:t>.</w:t>
      </w:r>
    </w:p>
    <w:p w:rsidR="00F00719" w:rsidRDefault="00F00719" w:rsidP="00F00719">
      <w:r>
        <w:t>[16</w:t>
      </w:r>
      <w:r w:rsidRPr="00121230">
        <w:t xml:space="preserve">] </w:t>
      </w:r>
      <w:r>
        <w:rPr>
          <w:lang w:val="en-US"/>
        </w:rPr>
        <w:t>Testengeneer</w:t>
      </w:r>
      <w:r w:rsidRPr="00121230">
        <w:t>.</w:t>
      </w:r>
      <w:r>
        <w:rPr>
          <w:lang w:val="en-US"/>
        </w:rPr>
        <w:t>ru</w:t>
      </w:r>
      <w:r w:rsidRPr="00121230">
        <w:t xml:space="preserve"> – </w:t>
      </w:r>
      <w:r>
        <w:t xml:space="preserve">Как писать тест-кейсы: полное руководство </w:t>
      </w:r>
      <w:r w:rsidRPr="00121230">
        <w:t>[</w:t>
      </w:r>
      <w:r>
        <w:t>Электронный ресурс</w:t>
      </w:r>
      <w:r w:rsidRPr="00121230">
        <w:t>]</w:t>
      </w:r>
      <w:r>
        <w:t xml:space="preserve">. – Режим доступа: </w:t>
      </w:r>
      <w:r w:rsidRPr="00121230">
        <w:t>https://testengineer.ru/kak-pisat-test-kejsy-polnoe-rukovodstvo/#test-case-examples</w:t>
      </w:r>
    </w:p>
    <w:p w:rsidR="00545E83" w:rsidRDefault="00545E83" w:rsidP="00F32201"/>
    <w:p w:rsidR="0041609F" w:rsidRPr="00623284" w:rsidRDefault="0041609F" w:rsidP="00B747E5">
      <w:pPr>
        <w:rPr>
          <w:sz w:val="32"/>
        </w:rPr>
      </w:pPr>
      <w:r w:rsidRPr="00623284">
        <w:br w:type="page"/>
      </w:r>
    </w:p>
    <w:p w:rsidR="0041609F" w:rsidRDefault="0041609F" w:rsidP="00B747E5">
      <w:pPr>
        <w:pStyle w:val="a0"/>
      </w:pPr>
      <w:bookmarkStart w:id="18" w:name="_Toc135180758"/>
      <w:r w:rsidRPr="00623284">
        <w:lastRenderedPageBreak/>
        <w:t>ПРИЛОЖЕНИ</w:t>
      </w:r>
      <w:r>
        <w:t>Е А</w:t>
      </w:r>
      <w:bookmarkEnd w:id="18"/>
    </w:p>
    <w:p w:rsidR="003F72F9" w:rsidRPr="00D54B4B" w:rsidRDefault="003F72F9" w:rsidP="00D54B4B">
      <w:pPr>
        <w:jc w:val="center"/>
        <w:rPr>
          <w:b/>
          <w:sz w:val="32"/>
        </w:rPr>
      </w:pPr>
      <w:r w:rsidRPr="00D54B4B">
        <w:rPr>
          <w:b/>
          <w:sz w:val="32"/>
        </w:rPr>
        <w:t>(обязательное)</w:t>
      </w:r>
    </w:p>
    <w:p w:rsidR="003F72F9" w:rsidRPr="003F72F9" w:rsidRDefault="00D54B4B" w:rsidP="00D54B4B">
      <w:pPr>
        <w:jc w:val="center"/>
      </w:pPr>
      <w:r>
        <w:rPr>
          <w:b/>
          <w:sz w:val="32"/>
        </w:rPr>
        <w:t>Структура информационной системы</w:t>
      </w:r>
    </w:p>
    <w:p w:rsidR="0041609F" w:rsidRDefault="0041609F" w:rsidP="00B747E5"/>
    <w:p w:rsidR="005B7DAE" w:rsidRPr="00B6216D" w:rsidRDefault="005B7DAE" w:rsidP="005B7DAE">
      <w:pPr>
        <w:rPr>
          <w:bCs/>
          <w:szCs w:val="20"/>
        </w:rPr>
      </w:pPr>
      <w:r>
        <w:rPr>
          <w:bCs/>
          <w:szCs w:val="20"/>
        </w:rPr>
        <w:t>На рисунке А.1 представлена структура информационной системы.</w:t>
      </w:r>
    </w:p>
    <w:p w:rsidR="005B7DAE" w:rsidRDefault="005B7DAE" w:rsidP="005B7DAE"/>
    <w:p w:rsidR="005B7DAE" w:rsidRDefault="005B7DAE" w:rsidP="005B7DAE">
      <w:pPr>
        <w:jc w:val="center"/>
      </w:pPr>
      <w:r>
        <w:rPr>
          <w:noProof/>
          <w:lang w:eastAsia="ru-RU"/>
        </w:rPr>
        <w:drawing>
          <wp:inline distT="0" distB="0" distL="0" distR="0" wp14:anchorId="48AA94B9" wp14:editId="53185D90">
            <wp:extent cx="5472333" cy="555428"/>
            <wp:effectExtent l="0" t="0" r="0" b="0"/>
            <wp:docPr id="1243203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03141" name="Рисунок 12432031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12" cy="5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AE" w:rsidRDefault="005B7DAE" w:rsidP="005B7DAE">
      <w:pPr>
        <w:jc w:val="center"/>
      </w:pPr>
    </w:p>
    <w:p w:rsidR="005B7DAE" w:rsidRDefault="005B7DAE" w:rsidP="005B7DAE">
      <w:pPr>
        <w:jc w:val="center"/>
      </w:pPr>
      <w:r>
        <w:t>Рисунок А.1 – Структура информационной системы</w:t>
      </w:r>
    </w:p>
    <w:p w:rsidR="005B7DAE" w:rsidRDefault="005B7DAE">
      <w:pPr>
        <w:spacing w:after="160" w:line="259" w:lineRule="auto"/>
        <w:ind w:firstLine="0"/>
        <w:jc w:val="left"/>
      </w:pPr>
      <w:r>
        <w:br w:type="page"/>
      </w:r>
    </w:p>
    <w:p w:rsidR="005B7DAE" w:rsidRDefault="005B7DAE" w:rsidP="005B7DAE">
      <w:pPr>
        <w:pStyle w:val="a0"/>
      </w:pPr>
      <w:bookmarkStart w:id="19" w:name="_Toc131423694"/>
      <w:bookmarkStart w:id="20" w:name="_Toc135180759"/>
      <w:r>
        <w:lastRenderedPageBreak/>
        <w:t>ПРИЛОЖЕНИЕ Б</w:t>
      </w:r>
      <w:bookmarkEnd w:id="19"/>
      <w:bookmarkEnd w:id="20"/>
    </w:p>
    <w:p w:rsidR="005B7DAE" w:rsidRDefault="005B7DAE" w:rsidP="005B7DAE">
      <w:pPr>
        <w:jc w:val="center"/>
        <w:rPr>
          <w:b/>
          <w:sz w:val="32"/>
        </w:rPr>
      </w:pPr>
      <w:r>
        <w:rPr>
          <w:b/>
          <w:sz w:val="32"/>
        </w:rPr>
        <w:t>(обязательное)</w:t>
      </w:r>
    </w:p>
    <w:p w:rsidR="005B7DAE" w:rsidRDefault="005B7DAE" w:rsidP="005B7DAE">
      <w:pPr>
        <w:jc w:val="center"/>
        <w:rPr>
          <w:b/>
          <w:sz w:val="32"/>
        </w:rPr>
      </w:pPr>
      <w:r>
        <w:rPr>
          <w:b/>
          <w:sz w:val="32"/>
        </w:rPr>
        <w:t>Схема базы данных</w:t>
      </w:r>
    </w:p>
    <w:p w:rsidR="005B7DAE" w:rsidRDefault="005B7DAE" w:rsidP="005B7DAE">
      <w:pPr>
        <w:rPr>
          <w:bCs/>
          <w:szCs w:val="20"/>
        </w:rPr>
      </w:pPr>
    </w:p>
    <w:p w:rsidR="005B7DAE" w:rsidRPr="00B6216D" w:rsidRDefault="005B7DAE" w:rsidP="005B7DAE">
      <w:pPr>
        <w:rPr>
          <w:bCs/>
          <w:szCs w:val="20"/>
        </w:rPr>
      </w:pPr>
      <w:r>
        <w:rPr>
          <w:bCs/>
          <w:szCs w:val="20"/>
        </w:rPr>
        <w:t>На рисунке Б.1 представлена схема базы данных.</w:t>
      </w:r>
    </w:p>
    <w:p w:rsidR="005B7DAE" w:rsidRDefault="005B7DAE" w:rsidP="005B7DAE"/>
    <w:p w:rsidR="005B7DAE" w:rsidRDefault="005B7DAE" w:rsidP="005B7DAE">
      <w:pPr>
        <w:ind w:firstLine="0"/>
      </w:pPr>
      <w:r w:rsidRPr="005B7DAE">
        <w:drawing>
          <wp:inline distT="0" distB="0" distL="0" distR="0" wp14:anchorId="027DA2CB" wp14:editId="5D33034D">
            <wp:extent cx="5940425" cy="3952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AE" w:rsidRDefault="005B7DAE" w:rsidP="005B7DAE"/>
    <w:p w:rsidR="005B7DAE" w:rsidRPr="00FE3622" w:rsidRDefault="005B7DAE" w:rsidP="005B7DAE">
      <w:pPr>
        <w:jc w:val="center"/>
      </w:pPr>
      <w:r>
        <w:t>Рисунок Б.1 – Схема базы данных</w:t>
      </w:r>
    </w:p>
    <w:p w:rsidR="005B7DAE" w:rsidRPr="00FE3622" w:rsidRDefault="005B7DAE" w:rsidP="005B7DAE">
      <w:pPr>
        <w:jc w:val="center"/>
      </w:pPr>
    </w:p>
    <w:p w:rsidR="00CE6CEC" w:rsidRDefault="00CE6CEC">
      <w:pPr>
        <w:spacing w:after="160" w:line="259" w:lineRule="auto"/>
        <w:ind w:firstLine="0"/>
        <w:jc w:val="left"/>
      </w:pPr>
      <w:r>
        <w:br w:type="page"/>
      </w:r>
    </w:p>
    <w:p w:rsidR="00CE6CEC" w:rsidRDefault="00CE6CEC" w:rsidP="00CE6CEC">
      <w:pPr>
        <w:pStyle w:val="a0"/>
      </w:pPr>
      <w:bookmarkStart w:id="21" w:name="_Toc131423695"/>
      <w:bookmarkStart w:id="22" w:name="_Toc135180760"/>
      <w:r>
        <w:lastRenderedPageBreak/>
        <w:t>ПРИЛОЖЕНИЕ В</w:t>
      </w:r>
      <w:bookmarkEnd w:id="21"/>
      <w:bookmarkEnd w:id="22"/>
    </w:p>
    <w:p w:rsidR="00CE6CEC" w:rsidRDefault="00CE6CEC" w:rsidP="00CE6CEC">
      <w:pPr>
        <w:jc w:val="center"/>
        <w:rPr>
          <w:b/>
          <w:sz w:val="32"/>
        </w:rPr>
      </w:pPr>
      <w:r>
        <w:rPr>
          <w:b/>
          <w:sz w:val="32"/>
        </w:rPr>
        <w:t>(обязательное)</w:t>
      </w:r>
    </w:p>
    <w:p w:rsidR="00CE6CEC" w:rsidRDefault="00CE6CEC" w:rsidP="00CE6CEC">
      <w:pPr>
        <w:jc w:val="center"/>
        <w:rPr>
          <w:b/>
          <w:sz w:val="32"/>
        </w:rPr>
      </w:pPr>
      <w:r>
        <w:rPr>
          <w:b/>
          <w:sz w:val="32"/>
        </w:rPr>
        <w:t>Схема алгоритма работы пользователя</w:t>
      </w:r>
    </w:p>
    <w:p w:rsidR="00CE6CEC" w:rsidRDefault="00CE6CEC" w:rsidP="00CE6CEC"/>
    <w:p w:rsidR="00CE6CEC" w:rsidRDefault="00CE6CEC" w:rsidP="00CE6CEC">
      <w:r w:rsidRPr="00A62119">
        <w:t>На рисунке В.1 представлена схема алгоритма работы пользователя</w:t>
      </w:r>
      <w:r>
        <w:t>.</w:t>
      </w:r>
    </w:p>
    <w:p w:rsidR="00CE6CEC" w:rsidRDefault="00CE6CEC" w:rsidP="00CE6CEC"/>
    <w:p w:rsidR="00CE6CEC" w:rsidRDefault="000F025E" w:rsidP="00CE6CEC">
      <w:pPr>
        <w:ind w:firstLine="0"/>
        <w:jc w:val="center"/>
      </w:pPr>
      <w:bookmarkStart w:id="23" w:name="_GoBack"/>
      <w:r w:rsidRPr="000F025E">
        <w:rPr>
          <w:noProof/>
          <w:lang w:eastAsia="ru-RU"/>
        </w:rPr>
        <w:drawing>
          <wp:inline distT="0" distB="0" distL="0" distR="0">
            <wp:extent cx="5940425" cy="6561066"/>
            <wp:effectExtent l="0" t="0" r="3175" b="0"/>
            <wp:docPr id="3" name="Рисунок 3" descr="C:\Users\vital\Desktop\схема алгоритма работы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al\Desktop\схема алгоритма работы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:rsidR="00CE6CEC" w:rsidRDefault="00CE6CEC" w:rsidP="00CE6CEC">
      <w:pPr>
        <w:jc w:val="center"/>
      </w:pPr>
    </w:p>
    <w:p w:rsidR="00D54B4B" w:rsidRDefault="00CE6CEC" w:rsidP="00CE6CEC">
      <w:pPr>
        <w:jc w:val="center"/>
      </w:pPr>
      <w:r>
        <w:t>Рисунок В.1 – Схема алгоритма работы пользователя</w:t>
      </w:r>
    </w:p>
    <w:p w:rsidR="000F025E" w:rsidRDefault="000F025E">
      <w:pPr>
        <w:spacing w:after="160" w:line="259" w:lineRule="auto"/>
        <w:ind w:firstLine="0"/>
        <w:jc w:val="left"/>
      </w:pPr>
      <w:r>
        <w:br w:type="page"/>
      </w:r>
    </w:p>
    <w:p w:rsidR="000F025E" w:rsidRDefault="000F025E" w:rsidP="000F025E">
      <w:pPr>
        <w:pStyle w:val="a0"/>
      </w:pPr>
      <w:bookmarkStart w:id="24" w:name="_Toc131423696"/>
      <w:bookmarkStart w:id="25" w:name="_Toc135180761"/>
      <w:r>
        <w:lastRenderedPageBreak/>
        <w:t>ПРИЛОЖЕНИЕ Г</w:t>
      </w:r>
      <w:bookmarkEnd w:id="24"/>
      <w:bookmarkEnd w:id="25"/>
    </w:p>
    <w:p w:rsidR="000F025E" w:rsidRDefault="000F025E" w:rsidP="000F025E">
      <w:pPr>
        <w:jc w:val="center"/>
        <w:rPr>
          <w:b/>
          <w:sz w:val="32"/>
        </w:rPr>
      </w:pPr>
      <w:r>
        <w:rPr>
          <w:b/>
          <w:sz w:val="32"/>
        </w:rPr>
        <w:t>(обязательное)</w:t>
      </w:r>
    </w:p>
    <w:p w:rsidR="000F025E" w:rsidRDefault="000F025E" w:rsidP="000F025E">
      <w:pPr>
        <w:jc w:val="center"/>
        <w:rPr>
          <w:b/>
          <w:sz w:val="32"/>
        </w:rPr>
      </w:pPr>
      <w:r>
        <w:rPr>
          <w:b/>
          <w:sz w:val="32"/>
        </w:rPr>
        <w:t>Схема алгоритма работы администратора</w:t>
      </w:r>
    </w:p>
    <w:p w:rsidR="000F025E" w:rsidRDefault="000F025E" w:rsidP="000F025E"/>
    <w:p w:rsidR="000F025E" w:rsidRDefault="000F025E" w:rsidP="000F025E">
      <w:r>
        <w:t>На рисунке Г.1 представлена схема алгоритма работы администратора.</w:t>
      </w:r>
    </w:p>
    <w:p w:rsidR="000F025E" w:rsidRDefault="000F025E" w:rsidP="000F025E"/>
    <w:p w:rsidR="000F025E" w:rsidRDefault="000F025E" w:rsidP="000F025E">
      <w:pPr>
        <w:ind w:firstLine="0"/>
        <w:jc w:val="center"/>
      </w:pPr>
      <w:r w:rsidRPr="000F025E">
        <w:rPr>
          <w:noProof/>
          <w:lang w:eastAsia="ru-RU"/>
        </w:rPr>
        <w:drawing>
          <wp:inline distT="0" distB="0" distL="0" distR="0">
            <wp:extent cx="2466975" cy="7042815"/>
            <wp:effectExtent l="0" t="0" r="0" b="0"/>
            <wp:docPr id="4" name="Рисунок 4" descr="C:\Users\vital\Desktop\схема алгоритма работы администр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tal\Desktop\схема алгоритма работы администратор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471" cy="712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25E" w:rsidRDefault="000F025E" w:rsidP="000F025E">
      <w:pPr>
        <w:jc w:val="center"/>
      </w:pPr>
    </w:p>
    <w:p w:rsidR="000F025E" w:rsidRDefault="000F025E" w:rsidP="000F025E">
      <w:pPr>
        <w:jc w:val="center"/>
      </w:pPr>
      <w:r>
        <w:t>Рисунок Г.1 – Схема алгоритма работы администратора</w:t>
      </w:r>
    </w:p>
    <w:p w:rsidR="000F025E" w:rsidRDefault="000F025E" w:rsidP="000F025E">
      <w:pPr>
        <w:pStyle w:val="a0"/>
      </w:pPr>
      <w:bookmarkStart w:id="26" w:name="_Toc131423697"/>
      <w:bookmarkStart w:id="27" w:name="_Toc135180762"/>
      <w:r>
        <w:lastRenderedPageBreak/>
        <w:t>ПРИЛОЖЕНИЕ Д</w:t>
      </w:r>
      <w:bookmarkEnd w:id="26"/>
      <w:bookmarkEnd w:id="27"/>
    </w:p>
    <w:p w:rsidR="000F025E" w:rsidRDefault="000F025E" w:rsidP="000F025E">
      <w:pPr>
        <w:jc w:val="center"/>
        <w:rPr>
          <w:b/>
          <w:sz w:val="32"/>
        </w:rPr>
      </w:pPr>
      <w:r>
        <w:rPr>
          <w:b/>
          <w:sz w:val="32"/>
        </w:rPr>
        <w:t>(обязательное)</w:t>
      </w:r>
    </w:p>
    <w:p w:rsidR="000F025E" w:rsidRDefault="000F025E" w:rsidP="000F025E">
      <w:pPr>
        <w:jc w:val="center"/>
        <w:rPr>
          <w:b/>
          <w:sz w:val="32"/>
        </w:rPr>
      </w:pPr>
      <w:r>
        <w:rPr>
          <w:b/>
          <w:sz w:val="32"/>
        </w:rPr>
        <w:t>Диаграмма вариантов использования</w:t>
      </w:r>
    </w:p>
    <w:p w:rsidR="000F025E" w:rsidRDefault="000F025E" w:rsidP="000F025E">
      <w:pPr>
        <w:rPr>
          <w:bCs/>
          <w:szCs w:val="20"/>
        </w:rPr>
      </w:pPr>
    </w:p>
    <w:p w:rsidR="000F025E" w:rsidRDefault="000F025E" w:rsidP="000F025E">
      <w:pPr>
        <w:rPr>
          <w:bCs/>
          <w:szCs w:val="20"/>
        </w:rPr>
      </w:pPr>
      <w:r>
        <w:rPr>
          <w:bCs/>
          <w:szCs w:val="20"/>
        </w:rPr>
        <w:t>На рисунке Д.1 представлена диаграмма вариантов использования.</w:t>
      </w:r>
    </w:p>
    <w:p w:rsidR="000F025E" w:rsidRDefault="000F025E" w:rsidP="000F025E"/>
    <w:p w:rsidR="000F025E" w:rsidRDefault="000F025E" w:rsidP="004D4760">
      <w:pPr>
        <w:ind w:firstLine="0"/>
        <w:jc w:val="center"/>
      </w:pPr>
      <w:r w:rsidRPr="000F025E">
        <w:rPr>
          <w:noProof/>
          <w:lang w:eastAsia="ru-RU"/>
        </w:rPr>
        <w:drawing>
          <wp:inline distT="0" distB="0" distL="0" distR="0">
            <wp:extent cx="5940425" cy="3879236"/>
            <wp:effectExtent l="0" t="0" r="3175" b="6985"/>
            <wp:docPr id="5" name="Рисунок 5" descr="C:\Users\vital\Desktop\Диаграмма вариантов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al\Desktop\Диаграмма вариантов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60" w:rsidRDefault="004D4760" w:rsidP="000F025E">
      <w:pPr>
        <w:jc w:val="center"/>
      </w:pPr>
    </w:p>
    <w:p w:rsidR="000F025E" w:rsidRDefault="000F025E" w:rsidP="000F025E">
      <w:pPr>
        <w:jc w:val="center"/>
      </w:pPr>
      <w:r>
        <w:t>Рисунок Д.1 – Диаграмма вариантов использования</w:t>
      </w:r>
    </w:p>
    <w:p w:rsidR="00A62119" w:rsidRDefault="00A62119">
      <w:pPr>
        <w:spacing w:after="160" w:line="259" w:lineRule="auto"/>
        <w:ind w:firstLine="0"/>
        <w:jc w:val="left"/>
      </w:pPr>
      <w:r>
        <w:br w:type="page"/>
      </w:r>
    </w:p>
    <w:p w:rsidR="00A62119" w:rsidRDefault="00A62119" w:rsidP="00A62119">
      <w:pPr>
        <w:pStyle w:val="a0"/>
      </w:pPr>
      <w:bookmarkStart w:id="28" w:name="_Toc131423698"/>
      <w:bookmarkStart w:id="29" w:name="_Toc135180763"/>
      <w:r>
        <w:lastRenderedPageBreak/>
        <w:t>ПРИЛОЖЕНИЕ Е</w:t>
      </w:r>
      <w:bookmarkEnd w:id="28"/>
      <w:bookmarkEnd w:id="29"/>
    </w:p>
    <w:p w:rsidR="00A62119" w:rsidRDefault="00A62119" w:rsidP="00A62119">
      <w:pPr>
        <w:jc w:val="center"/>
        <w:rPr>
          <w:b/>
          <w:sz w:val="32"/>
        </w:rPr>
      </w:pPr>
      <w:r>
        <w:rPr>
          <w:b/>
          <w:sz w:val="32"/>
        </w:rPr>
        <w:t>(обязательное)</w:t>
      </w:r>
    </w:p>
    <w:p w:rsidR="00A62119" w:rsidRDefault="00A62119" w:rsidP="00A62119">
      <w:pPr>
        <w:jc w:val="center"/>
        <w:rPr>
          <w:b/>
          <w:sz w:val="32"/>
        </w:rPr>
      </w:pPr>
      <w:r>
        <w:rPr>
          <w:b/>
          <w:sz w:val="32"/>
        </w:rPr>
        <w:t>Диаграмма взаимодействия</w:t>
      </w:r>
    </w:p>
    <w:p w:rsidR="00A62119" w:rsidRDefault="00A62119" w:rsidP="00A62119"/>
    <w:p w:rsidR="00A62119" w:rsidRDefault="00A62119" w:rsidP="00A62119">
      <w:r>
        <w:t>На рисунке Е.1 представлена диаграмма взаимодействия. На диагра</w:t>
      </w:r>
      <w:r w:rsidR="004D4760">
        <w:t>мме взаимодействия изображено отображение полной информации о курсе</w:t>
      </w:r>
      <w:r>
        <w:t>.</w:t>
      </w:r>
    </w:p>
    <w:p w:rsidR="00A62119" w:rsidRDefault="00A62119" w:rsidP="00A62119"/>
    <w:p w:rsidR="00A62119" w:rsidRDefault="00A62119" w:rsidP="004D4760">
      <w:pPr>
        <w:ind w:firstLine="0"/>
        <w:jc w:val="center"/>
      </w:pPr>
      <w:r w:rsidRPr="00A62119">
        <w:rPr>
          <w:noProof/>
          <w:lang w:eastAsia="ru-RU"/>
        </w:rPr>
        <w:drawing>
          <wp:inline distT="0" distB="0" distL="0" distR="0">
            <wp:extent cx="5705475" cy="5448300"/>
            <wp:effectExtent l="0" t="0" r="9525" b="0"/>
            <wp:docPr id="7" name="Рисунок 7" descr="C:\Users\vital\Desktop\Диаграмма взаимодейств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tal\Desktop\Диаграмма взаимодействи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60" w:rsidRDefault="004D4760" w:rsidP="00A62119">
      <w:pPr>
        <w:jc w:val="center"/>
      </w:pPr>
    </w:p>
    <w:p w:rsidR="00A62119" w:rsidRPr="004568C2" w:rsidRDefault="00A62119" w:rsidP="00A62119">
      <w:pPr>
        <w:jc w:val="center"/>
      </w:pPr>
      <w:r>
        <w:t>Рисунок Е.1 – Диаграмма взаимодействия</w:t>
      </w:r>
    </w:p>
    <w:p w:rsidR="00A62119" w:rsidRDefault="00A62119">
      <w:pPr>
        <w:spacing w:after="160" w:line="259" w:lineRule="auto"/>
        <w:ind w:firstLine="0"/>
        <w:jc w:val="left"/>
      </w:pPr>
      <w:r>
        <w:br w:type="page"/>
      </w:r>
    </w:p>
    <w:p w:rsidR="00A62119" w:rsidRDefault="00A62119" w:rsidP="00A62119">
      <w:pPr>
        <w:pStyle w:val="a0"/>
      </w:pPr>
      <w:bookmarkStart w:id="30" w:name="_Toc131423699"/>
      <w:bookmarkStart w:id="31" w:name="_Toc135180764"/>
      <w:r>
        <w:lastRenderedPageBreak/>
        <w:t>ПРИЛОЖЕНИЕ Ж</w:t>
      </w:r>
      <w:bookmarkEnd w:id="30"/>
      <w:bookmarkEnd w:id="31"/>
    </w:p>
    <w:p w:rsidR="00A62119" w:rsidRDefault="00A62119" w:rsidP="00A62119">
      <w:pPr>
        <w:jc w:val="center"/>
        <w:rPr>
          <w:b/>
          <w:sz w:val="32"/>
        </w:rPr>
      </w:pPr>
      <w:r>
        <w:rPr>
          <w:b/>
          <w:sz w:val="32"/>
        </w:rPr>
        <w:t>(обязательное)</w:t>
      </w:r>
    </w:p>
    <w:p w:rsidR="00A62119" w:rsidRPr="00FE3622" w:rsidRDefault="00A62119" w:rsidP="00A62119">
      <w:pPr>
        <w:jc w:val="center"/>
        <w:rPr>
          <w:b/>
          <w:sz w:val="32"/>
        </w:rPr>
      </w:pPr>
      <w:r>
        <w:rPr>
          <w:b/>
          <w:sz w:val="32"/>
        </w:rPr>
        <w:t>Листинг программы</w:t>
      </w:r>
    </w:p>
    <w:p w:rsidR="00A62119" w:rsidRDefault="00A62119" w:rsidP="00A62119"/>
    <w:p w:rsidR="00A62119" w:rsidRPr="00A62119" w:rsidRDefault="00A62119" w:rsidP="00A6211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from django.shortcuts import render, redirect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from .models import *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from django.contrib.auth.models import User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from django.conf import settings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# Create your views here.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def index(request):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courses = Courses.objects.all()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img = Image.objects.all()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subject = Subjects.objects.all()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auth = settings.MY_GLOBAL_VAR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context = {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'auth': auth,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'courses': courses,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'img': img,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'subject': subject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return render(request, 'main/index.html', context)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def entrace(request):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auth = settings.MY_GLOBAL_VAR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if request.method == 'POST':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username = request.POST.get('username')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password = request.POST.get('password')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user = User.objects.filter(username=username, password=password)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if user: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settings.MY_GLOBAL_VAR = {'auth': 1}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auth = settings.MY_GLOBAL_VAR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return redirect('/', auth=auth)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else: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return redirect('/entrace')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# return render(request, 'main/index.html', auth)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return render(request, 'main/entrace.html', auth)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def registration(request):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if request.method == 'POST':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username = request.POST.get('username')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password = request.POST.get('password')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repeatPassword = request.POST.get('repeatPassword')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user = User.objects.filter(username=username, password=password)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if not user: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if password != repeatPassword: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return redirect('/registration')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else: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user = User(username=username, password=password)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user.save()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settings.MY_GLOBAL_VAR = {'auth': 1}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auth = settings.MY_GLOBAL_VAR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return redirect('/', auth=auth)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else: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return redirect('/registration')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return render(request, 'main/registration.html')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def exit(request):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return render(request, 'main/exit.html', {'auth' : 1})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def logout(request):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settings.MY_GLOBAL_VAR = {'auth': 2}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auth = settings.MY_GLOBAL_VAR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return redirect('/', auth=auth)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return render(request, 'main/index.html', auth)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def courseDetail(request, course_id):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course = Courses.objects.get(id=course_id)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lectures = Lecture.objects.filter(courses__id=course_id)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lecturesInfo = Lecture.objects.filter(id=lectures.idLecture)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lessons = LessonsLectures.objects.filter(lectures__id=lectures.id)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# lessonsInfo = Lessons.objects.filter(id=lessons.idLessons)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subject = Subjects.objects.filter(id=course.idSubject)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# img = Image.objects.filter(id=subject.idImage)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context = { 'course': course,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'auth':  settings.MY_GLOBAL_VAR,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'lectures': lectures,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}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return render(request, 'main/courseDetail.html', context)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def full_course(request, course_id):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if settings.MY_GLOBAL_VAR == {'auth': 2}: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# 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доделать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с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ошибкой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return redirect('/entrace')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course = Courses.objects.get(id=course_id)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lectures = Lecture.objects.filter(courses__id=course_id)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context = {'course': course,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'auth': settings.MY_GLOBAL_VAR,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'lectures': lectures,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}</w:t>
      </w:r>
      <w:r w:rsidRPr="00A6211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return render(request, 'main/full_course.html', context)</w:t>
      </w:r>
    </w:p>
    <w:p w:rsidR="000F025E" w:rsidRPr="00A62119" w:rsidRDefault="000F025E" w:rsidP="000F025E">
      <w:pPr>
        <w:jc w:val="center"/>
        <w:rPr>
          <w:lang w:val="en-US"/>
        </w:rPr>
      </w:pPr>
    </w:p>
    <w:sectPr w:rsidR="000F025E" w:rsidRPr="00A62119" w:rsidSect="00F32201">
      <w:footerReference w:type="default" r:id="rId28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C7D" w:rsidRDefault="00390C7D" w:rsidP="00B747E5">
      <w:r>
        <w:separator/>
      </w:r>
    </w:p>
  </w:endnote>
  <w:endnote w:type="continuationSeparator" w:id="0">
    <w:p w:rsidR="00390C7D" w:rsidRDefault="00390C7D" w:rsidP="00B74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0912601"/>
      <w:docPartObj>
        <w:docPartGallery w:val="Page Numbers (Bottom of Page)"/>
        <w:docPartUnique/>
      </w:docPartObj>
    </w:sdtPr>
    <w:sdtContent>
      <w:p w:rsidR="00A034EB" w:rsidRDefault="00A034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4760">
          <w:rPr>
            <w:noProof/>
          </w:rPr>
          <w:t>34</w:t>
        </w:r>
        <w:r>
          <w:fldChar w:fldCharType="end"/>
        </w:r>
      </w:p>
    </w:sdtContent>
  </w:sdt>
  <w:p w:rsidR="00A034EB" w:rsidRDefault="00A034EB" w:rsidP="00B747E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C7D" w:rsidRDefault="00390C7D" w:rsidP="00B747E5">
      <w:r>
        <w:separator/>
      </w:r>
    </w:p>
  </w:footnote>
  <w:footnote w:type="continuationSeparator" w:id="0">
    <w:p w:rsidR="00390C7D" w:rsidRDefault="00390C7D" w:rsidP="00B747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116F"/>
    <w:multiLevelType w:val="multilevel"/>
    <w:tmpl w:val="29BE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C4E55"/>
    <w:multiLevelType w:val="multilevel"/>
    <w:tmpl w:val="B2DA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950E9C"/>
    <w:multiLevelType w:val="multilevel"/>
    <w:tmpl w:val="283AC08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4D1AD3"/>
    <w:multiLevelType w:val="hybridMultilevel"/>
    <w:tmpl w:val="138ADE38"/>
    <w:lvl w:ilvl="0" w:tplc="0F36D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D1018C9"/>
    <w:multiLevelType w:val="hybridMultilevel"/>
    <w:tmpl w:val="5B5A1C02"/>
    <w:lvl w:ilvl="0" w:tplc="B7FAA5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25666F6"/>
    <w:multiLevelType w:val="hybridMultilevel"/>
    <w:tmpl w:val="581C9D3E"/>
    <w:lvl w:ilvl="0" w:tplc="E32A42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E6454C"/>
    <w:multiLevelType w:val="multilevel"/>
    <w:tmpl w:val="C3D205EE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" w15:restartNumberingAfterBreak="0">
    <w:nsid w:val="6FC236FD"/>
    <w:multiLevelType w:val="multilevel"/>
    <w:tmpl w:val="A5A4F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29A"/>
    <w:rsid w:val="00011A6A"/>
    <w:rsid w:val="000135BD"/>
    <w:rsid w:val="00031830"/>
    <w:rsid w:val="000F025E"/>
    <w:rsid w:val="00100AB6"/>
    <w:rsid w:val="001012AC"/>
    <w:rsid w:val="00125B4B"/>
    <w:rsid w:val="00131444"/>
    <w:rsid w:val="00146C97"/>
    <w:rsid w:val="00152AF7"/>
    <w:rsid w:val="0016459D"/>
    <w:rsid w:val="00193F25"/>
    <w:rsid w:val="001E6D05"/>
    <w:rsid w:val="0020497D"/>
    <w:rsid w:val="00260B12"/>
    <w:rsid w:val="002A63CE"/>
    <w:rsid w:val="002B3811"/>
    <w:rsid w:val="00364B3F"/>
    <w:rsid w:val="003650EF"/>
    <w:rsid w:val="00367EF3"/>
    <w:rsid w:val="003732A4"/>
    <w:rsid w:val="00390C7D"/>
    <w:rsid w:val="003F72F9"/>
    <w:rsid w:val="00402D94"/>
    <w:rsid w:val="0041609F"/>
    <w:rsid w:val="004A6C29"/>
    <w:rsid w:val="004D4760"/>
    <w:rsid w:val="00512BB8"/>
    <w:rsid w:val="00541C43"/>
    <w:rsid w:val="00545E83"/>
    <w:rsid w:val="00572C86"/>
    <w:rsid w:val="00573C93"/>
    <w:rsid w:val="005B3F69"/>
    <w:rsid w:val="005B49B8"/>
    <w:rsid w:val="005B7DAE"/>
    <w:rsid w:val="00623284"/>
    <w:rsid w:val="00635381"/>
    <w:rsid w:val="00640B64"/>
    <w:rsid w:val="00670E8E"/>
    <w:rsid w:val="0079229A"/>
    <w:rsid w:val="00794F58"/>
    <w:rsid w:val="007A4660"/>
    <w:rsid w:val="007A6F30"/>
    <w:rsid w:val="007E0047"/>
    <w:rsid w:val="007E1806"/>
    <w:rsid w:val="00835DF0"/>
    <w:rsid w:val="00842336"/>
    <w:rsid w:val="00842394"/>
    <w:rsid w:val="00893681"/>
    <w:rsid w:val="008B0AE2"/>
    <w:rsid w:val="008F1A5E"/>
    <w:rsid w:val="009A5187"/>
    <w:rsid w:val="009B5A94"/>
    <w:rsid w:val="00A034EB"/>
    <w:rsid w:val="00A41CE5"/>
    <w:rsid w:val="00A62119"/>
    <w:rsid w:val="00A71A4F"/>
    <w:rsid w:val="00A75901"/>
    <w:rsid w:val="00AF279A"/>
    <w:rsid w:val="00B747E5"/>
    <w:rsid w:val="00B8525D"/>
    <w:rsid w:val="00BB4B1A"/>
    <w:rsid w:val="00C141B1"/>
    <w:rsid w:val="00C17C6C"/>
    <w:rsid w:val="00C613D8"/>
    <w:rsid w:val="00C71BA2"/>
    <w:rsid w:val="00C96C7B"/>
    <w:rsid w:val="00CD2066"/>
    <w:rsid w:val="00CE6CEC"/>
    <w:rsid w:val="00CF13D9"/>
    <w:rsid w:val="00CF5D5B"/>
    <w:rsid w:val="00D03B65"/>
    <w:rsid w:val="00D54B4B"/>
    <w:rsid w:val="00DE5DC3"/>
    <w:rsid w:val="00DF10BB"/>
    <w:rsid w:val="00EA1C64"/>
    <w:rsid w:val="00EA40C3"/>
    <w:rsid w:val="00EA75EE"/>
    <w:rsid w:val="00EB481B"/>
    <w:rsid w:val="00EC121D"/>
    <w:rsid w:val="00EF4916"/>
    <w:rsid w:val="00F00719"/>
    <w:rsid w:val="00F26E65"/>
    <w:rsid w:val="00F32201"/>
    <w:rsid w:val="00F542C6"/>
    <w:rsid w:val="00F8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2318C"/>
  <w15:chartTrackingRefBased/>
  <w15:docId w15:val="{4506BE56-17EF-4109-AF4A-D96BBBB60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47E5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3650EF"/>
    <w:pPr>
      <w:numPr>
        <w:numId w:val="1"/>
      </w:numPr>
      <w:ind w:left="993" w:hanging="284"/>
      <w:jc w:val="both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031830"/>
    <w:pPr>
      <w:outlineLvl w:val="1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a4"/>
    <w:uiPriority w:val="10"/>
    <w:qFormat/>
    <w:rsid w:val="008B0AE2"/>
    <w:pPr>
      <w:jc w:val="center"/>
    </w:pPr>
    <w:rPr>
      <w:b/>
      <w:sz w:val="32"/>
    </w:rPr>
  </w:style>
  <w:style w:type="character" w:customStyle="1" w:styleId="a4">
    <w:name w:val="Заголовок Знак"/>
    <w:basedOn w:val="a1"/>
    <w:link w:val="a0"/>
    <w:uiPriority w:val="10"/>
    <w:rsid w:val="008B0AE2"/>
    <w:rPr>
      <w:rFonts w:ascii="Times New Roman" w:hAnsi="Times New Roman" w:cs="Times New Roman"/>
      <w:b/>
      <w:sz w:val="32"/>
      <w:lang w:val="en-US"/>
    </w:rPr>
  </w:style>
  <w:style w:type="character" w:customStyle="1" w:styleId="10">
    <w:name w:val="Заголовок 1 Знак"/>
    <w:basedOn w:val="a1"/>
    <w:link w:val="1"/>
    <w:uiPriority w:val="9"/>
    <w:rsid w:val="003650EF"/>
    <w:rPr>
      <w:rFonts w:ascii="Times New Roman" w:hAnsi="Times New Roman" w:cs="Times New Roman"/>
      <w:b/>
      <w:sz w:val="32"/>
      <w:lang w:val="en-US"/>
    </w:rPr>
  </w:style>
  <w:style w:type="character" w:customStyle="1" w:styleId="20">
    <w:name w:val="Заголовок 2 Знак"/>
    <w:basedOn w:val="a1"/>
    <w:link w:val="2"/>
    <w:uiPriority w:val="9"/>
    <w:rsid w:val="00031830"/>
    <w:rPr>
      <w:rFonts w:ascii="Times New Roman" w:hAnsi="Times New Roman" w:cs="Times New Roman"/>
      <w:b/>
      <w:sz w:val="28"/>
    </w:rPr>
  </w:style>
  <w:style w:type="paragraph" w:styleId="a5">
    <w:name w:val="TOC Heading"/>
    <w:basedOn w:val="1"/>
    <w:next w:val="a"/>
    <w:uiPriority w:val="39"/>
    <w:unhideWhenUsed/>
    <w:qFormat/>
    <w:rsid w:val="0003183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13D8"/>
    <w:pPr>
      <w:tabs>
        <w:tab w:val="left" w:pos="0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C613D8"/>
    <w:pPr>
      <w:tabs>
        <w:tab w:val="right" w:leader="dot" w:pos="9345"/>
      </w:tabs>
      <w:spacing w:after="100"/>
      <w:ind w:left="227" w:firstLine="0"/>
    </w:pPr>
  </w:style>
  <w:style w:type="character" w:styleId="a6">
    <w:name w:val="Hyperlink"/>
    <w:basedOn w:val="a1"/>
    <w:uiPriority w:val="99"/>
    <w:unhideWhenUsed/>
    <w:rsid w:val="00031830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25B4B"/>
    <w:pPr>
      <w:ind w:left="720"/>
      <w:contextualSpacing/>
    </w:pPr>
  </w:style>
  <w:style w:type="table" w:styleId="a8">
    <w:name w:val="Table Grid"/>
    <w:basedOn w:val="a2"/>
    <w:uiPriority w:val="39"/>
    <w:rsid w:val="00DF1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2328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623284"/>
    <w:rPr>
      <w:rFonts w:ascii="Times New Roman" w:hAnsi="Times New Roman" w:cs="Times New Roman"/>
      <w:sz w:val="28"/>
      <w:lang w:val="en-US"/>
    </w:rPr>
  </w:style>
  <w:style w:type="paragraph" w:styleId="ab">
    <w:name w:val="footer"/>
    <w:basedOn w:val="a"/>
    <w:link w:val="ac"/>
    <w:uiPriority w:val="99"/>
    <w:unhideWhenUsed/>
    <w:rsid w:val="0062328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23284"/>
    <w:rPr>
      <w:rFonts w:ascii="Times New Roman" w:hAnsi="Times New Roman" w:cs="Times New Roman"/>
      <w:sz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62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6211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0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bsuir.by/m/12_100229_1_122976.pdf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tproger.ru/articles/pochemu-vam-stoit-vybrat-frejmvork-django-dlja-svoego-sledujushhego-proekt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delphi.ru/blog/c-protiv-python-kakoi-variant-luchsh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blog.ithillel.ua/ru/articles/web-application-architectu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40860-971E-4A1F-BC6E-A37284E99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5472</Words>
  <Characters>31192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Haff</dc:creator>
  <cp:keywords/>
  <dc:description/>
  <cp:lastModifiedBy>Vitaliy Voronov</cp:lastModifiedBy>
  <cp:revision>2</cp:revision>
  <dcterms:created xsi:type="dcterms:W3CDTF">2023-05-16T22:57:00Z</dcterms:created>
  <dcterms:modified xsi:type="dcterms:W3CDTF">2023-05-16T22:57:00Z</dcterms:modified>
</cp:coreProperties>
</file>