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F3" w:rsidRPr="009A75F3" w:rsidRDefault="009A75F3" w:rsidP="009A75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9A75F3" w:rsidRPr="009A75F3" w:rsidRDefault="009A75F3" w:rsidP="009A75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9A75F3" w:rsidRPr="009A75F3" w:rsidRDefault="009A75F3" w:rsidP="009A75F3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9A75F3" w:rsidRPr="009A75F3" w:rsidRDefault="009A75F3" w:rsidP="009A75F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9A75F3" w:rsidRPr="009A75F3" w:rsidRDefault="009A75F3" w:rsidP="009A75F3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9A75F3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3C6F52" w:rsidRPr="00F71FB6" w:rsidRDefault="003C6F52" w:rsidP="003C6F52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F71FB6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Кафедра автоматизованих систем обробки інформації та управління</w:t>
      </w:r>
    </w:p>
    <w:p w:rsidR="009A75F3" w:rsidRPr="009A75F3" w:rsidRDefault="003C6F52" w:rsidP="003C6F52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="009A75F3" w:rsidRPr="009A75F3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9A75F3" w:rsidRPr="009A75F3" w:rsidRDefault="009A75F3" w:rsidP="009A75F3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A75F3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9A75F3" w:rsidRPr="009A75F3" w:rsidRDefault="009A75F3" w:rsidP="009A75F3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A75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476"/>
        <w:gridCol w:w="239"/>
        <w:gridCol w:w="746"/>
        <w:gridCol w:w="283"/>
        <w:gridCol w:w="993"/>
        <w:gridCol w:w="1102"/>
      </w:tblGrid>
      <w:tr w:rsidR="009A75F3" w:rsidRPr="009A75F3" w:rsidTr="00F63066"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9A75F3" w:rsidRPr="009A75F3" w:rsidTr="00F63066">
        <w:tc>
          <w:tcPr>
            <w:tcW w:w="1701" w:type="dxa"/>
            <w:gridSpan w:val="4"/>
            <w:tcBorders>
              <w:top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9A75F3" w:rsidRPr="009A75F3" w:rsidRDefault="009A75F3" w:rsidP="009A75F3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9A75F3" w:rsidRPr="009A75F3" w:rsidRDefault="009A75F3" w:rsidP="009A75F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9A75F3" w:rsidRPr="009A75F3" w:rsidTr="00F63066">
        <w:tc>
          <w:tcPr>
            <w:tcW w:w="240" w:type="dxa"/>
            <w:vAlign w:val="bottom"/>
          </w:tcPr>
          <w:p w:rsidR="009A75F3" w:rsidRPr="009A75F3" w:rsidRDefault="009A75F3" w:rsidP="009A75F3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</w:tcPr>
          <w:p w:rsidR="009A75F3" w:rsidRPr="009A75F3" w:rsidRDefault="009A75F3" w:rsidP="009A75F3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</w:tcPr>
          <w:p w:rsidR="009A75F3" w:rsidRPr="009A75F3" w:rsidRDefault="009A75F3" w:rsidP="009A75F3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9A75F3" w:rsidRPr="009A75F3" w:rsidRDefault="009A75F3" w:rsidP="009A75F3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9A75F3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9A75F3" w:rsidRPr="009A75F3" w:rsidTr="00F63066">
        <w:tc>
          <w:tcPr>
            <w:tcW w:w="6771" w:type="dxa"/>
            <w:gridSpan w:val="8"/>
            <w:vAlign w:val="center"/>
          </w:tcPr>
          <w:p w:rsidR="009A75F3" w:rsidRPr="009A75F3" w:rsidRDefault="009A75F3" w:rsidP="009A75F3">
            <w:pPr>
              <w:outlineLvl w:val="0"/>
              <w:rPr>
                <w:rFonts w:ascii="Times New Roman" w:hAnsi="Times New Roman" w:cs="Times New Roman"/>
              </w:rPr>
            </w:pPr>
            <w:r w:rsidRPr="009A75F3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3C6F52" w:rsidP="009A75F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«</w:t>
            </w:r>
            <w:r w:rsidR="009A75F3"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»</w:t>
            </w:r>
          </w:p>
        </w:tc>
      </w:tr>
      <w:tr w:rsidR="009A75F3" w:rsidRPr="009A75F3" w:rsidTr="00F63066">
        <w:tc>
          <w:tcPr>
            <w:tcW w:w="3085" w:type="dxa"/>
            <w:gridSpan w:val="4"/>
            <w:vAlign w:val="bottom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9A75F3" w:rsidRPr="009A75F3" w:rsidTr="00F63066">
        <w:tc>
          <w:tcPr>
            <w:tcW w:w="2093" w:type="dxa"/>
            <w:gridSpan w:val="2"/>
            <w:vAlign w:val="bottom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9A75F3" w:rsidRPr="009A75F3" w:rsidTr="00F63066">
        <w:tc>
          <w:tcPr>
            <w:tcW w:w="1526" w:type="dxa"/>
            <w:vAlign w:val="center"/>
          </w:tcPr>
          <w:p w:rsidR="009A75F3" w:rsidRPr="009A75F3" w:rsidRDefault="009A75F3" w:rsidP="009A75F3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9A75F3" w:rsidRPr="009A75F3" w:rsidTr="00F63066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9A75F3" w:rsidRPr="009A75F3" w:rsidRDefault="0037390D" w:rsidP="0037390D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</w:t>
            </w:r>
            <w:r w:rsidR="009A75F3"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кладання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9A75F3"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плану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9A75F3"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перевезень</w:t>
            </w:r>
            <w:r w:rsidR="009A75F3" w:rsidRPr="0037390D">
              <w:t xml:space="preserve"> </w:t>
            </w:r>
            <w:r w:rsidR="009A75F3"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однорідної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9A75F3"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продукції з</w:t>
            </w:r>
            <w:r w:rsidR="009A75F3" w:rsidRPr="0037390D">
              <w:t xml:space="preserve"> </w:t>
            </w:r>
            <w:r w:rsidR="009A75F3"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урахуванням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вантажомісткост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і</w:t>
            </w:r>
          </w:p>
        </w:tc>
      </w:tr>
      <w:tr w:rsidR="009A75F3" w:rsidRPr="009A75F3" w:rsidTr="00F63066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A75F3" w:rsidRPr="009A75F3" w:rsidRDefault="009A75F3" w:rsidP="0037390D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транспортних засобів та визначення </w:t>
            </w:r>
            <w:r w:rsidR="0037390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їх необхідної кількості</w:t>
            </w:r>
          </w:p>
        </w:tc>
      </w:tr>
      <w:tr w:rsidR="009A75F3" w:rsidRPr="009A75F3" w:rsidTr="00F63066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A75F3" w:rsidRPr="009A75F3" w:rsidRDefault="0037390D" w:rsidP="009A75F3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Індивідуальна частина № 1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9A75F3" w:rsidRPr="009A75F3" w:rsidRDefault="009A75F3" w:rsidP="009A75F3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2235" w:type="dxa"/>
            <w:gridSpan w:val="3"/>
            <w:vAlign w:val="center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2235" w:type="dxa"/>
            <w:gridSpan w:val="3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9A75F3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A75F3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., доц.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Жданова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ас.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Сперкач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9A75F3" w:rsidRPr="009A75F3" w:rsidTr="00F63066">
        <w:trPr>
          <w:trHeight w:val="271"/>
        </w:trPr>
        <w:tc>
          <w:tcPr>
            <w:tcW w:w="9570" w:type="dxa"/>
            <w:gridSpan w:val="11"/>
            <w:vAlign w:val="center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  <w:vAlign w:val="bottom"/>
          </w:tcPr>
          <w:p w:rsidR="009A75F3" w:rsidRPr="009A75F3" w:rsidRDefault="009A75F3" w:rsidP="009A75F3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ст.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викл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. </w:t>
            </w:r>
            <w:proofErr w:type="spellStart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Луц</w:t>
            </w:r>
            <w:proofErr w:type="spellEnd"/>
            <w:r w:rsidRPr="009A75F3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9A75F3" w:rsidTr="00F63066">
        <w:trPr>
          <w:trHeight w:val="150"/>
        </w:trPr>
        <w:tc>
          <w:tcPr>
            <w:tcW w:w="3227" w:type="dxa"/>
            <w:gridSpan w:val="5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9A75F3" w:rsidRDefault="009A75F3" w:rsidP="009A75F3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A75F3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9A75F3" w:rsidRPr="009A75F3" w:rsidRDefault="009A75F3" w:rsidP="0037390D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5F3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9A75F3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F63066">
        <w:tc>
          <w:tcPr>
            <w:tcW w:w="2802" w:type="dxa"/>
            <w:gridSpan w:val="4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F63066">
        <w:tc>
          <w:tcPr>
            <w:tcW w:w="2802" w:type="dxa"/>
            <w:gridSpan w:val="4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F63066">
        <w:tc>
          <w:tcPr>
            <w:tcW w:w="1384" w:type="dxa"/>
            <w:vAlign w:val="bottom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65CC2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Автоматизованих систем обробки інформації та управління</w:t>
            </w:r>
          </w:p>
        </w:tc>
      </w:tr>
      <w:tr w:rsidR="00E40807" w:rsidRPr="008A4F71" w:rsidTr="00F63066">
        <w:tc>
          <w:tcPr>
            <w:tcW w:w="1384" w:type="dxa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F63066">
        <w:tc>
          <w:tcPr>
            <w:tcW w:w="2660" w:type="dxa"/>
            <w:gridSpan w:val="3"/>
            <w:vAlign w:val="center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F63066">
        <w:tc>
          <w:tcPr>
            <w:tcW w:w="2660" w:type="dxa"/>
            <w:gridSpan w:val="3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F63066">
        <w:tc>
          <w:tcPr>
            <w:tcW w:w="2093" w:type="dxa"/>
            <w:gridSpan w:val="2"/>
            <w:vAlign w:val="bottom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F63066">
        <w:tc>
          <w:tcPr>
            <w:tcW w:w="2093" w:type="dxa"/>
            <w:gridSpan w:val="2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254AC1" w:rsidRDefault="00E40807" w:rsidP="00E40807">
      <w:pPr>
        <w:spacing w:after="0"/>
        <w:ind w:left="5387"/>
        <w:rPr>
          <w:rFonts w:ascii="Times New Roman" w:hAnsi="Times New Roman" w:cs="Times New Roman"/>
          <w:sz w:val="28"/>
          <w:lang w:val="en-US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254AC1" w:rsidRPr="00254AC1" w:rsidTr="00254AC1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AC1" w:rsidRPr="00254AC1" w:rsidRDefault="00254AC1" w:rsidP="00254AC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254AC1" w:rsidRPr="00254AC1" w:rsidRDefault="00254AC1" w:rsidP="00254AC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54AC1" w:rsidRPr="00254AC1" w:rsidRDefault="00254AC1" w:rsidP="00254AC1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254AC1" w:rsidRPr="00254AC1" w:rsidTr="00254AC1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54AC1" w:rsidRPr="00254AC1" w:rsidRDefault="00254AC1" w:rsidP="00254AC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254AC1" w:rsidRPr="00254AC1" w:rsidRDefault="00254AC1" w:rsidP="00254A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54AC1" w:rsidRPr="00254AC1" w:rsidRDefault="00254AC1" w:rsidP="00254AC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254AC1" w:rsidRPr="00254AC1" w:rsidTr="00254AC1">
        <w:tc>
          <w:tcPr>
            <w:tcW w:w="240" w:type="dxa"/>
            <w:vAlign w:val="bottom"/>
            <w:hideMark/>
          </w:tcPr>
          <w:p w:rsidR="00254AC1" w:rsidRPr="00254AC1" w:rsidRDefault="00254AC1" w:rsidP="00254AC1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4AC1" w:rsidRPr="00254AC1" w:rsidRDefault="00254AC1" w:rsidP="00254AC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254AC1" w:rsidRPr="00254AC1" w:rsidRDefault="00254AC1" w:rsidP="00254AC1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4AC1" w:rsidRPr="00254AC1" w:rsidRDefault="00254AC1" w:rsidP="00254AC1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254AC1" w:rsidRPr="00254AC1" w:rsidRDefault="00254AC1" w:rsidP="00254AC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2977"/>
        <w:gridCol w:w="141"/>
        <w:gridCol w:w="3225"/>
      </w:tblGrid>
      <w:tr w:rsidR="00E40807" w:rsidRPr="008A4F71" w:rsidTr="00F63066">
        <w:tc>
          <w:tcPr>
            <w:tcW w:w="3227" w:type="dxa"/>
            <w:gridSpan w:val="3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E40807" w:rsidRPr="008A4F71" w:rsidRDefault="00E40807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2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F63066">
        <w:tc>
          <w:tcPr>
            <w:tcW w:w="1384" w:type="dxa"/>
            <w:vAlign w:val="bottom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5"/>
            <w:tcBorders>
              <w:bottom w:val="single" w:sz="4" w:space="0" w:color="auto"/>
            </w:tcBorders>
            <w:vAlign w:val="bottom"/>
          </w:tcPr>
          <w:p w:rsidR="00E40807" w:rsidRPr="00AE3AB0" w:rsidRDefault="00AE3AB0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E3AB0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E40807" w:rsidRPr="008A4F71" w:rsidTr="00F63066">
        <w:tc>
          <w:tcPr>
            <w:tcW w:w="1384" w:type="dxa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5"/>
            <w:tcBorders>
              <w:top w:val="single" w:sz="4" w:space="0" w:color="auto"/>
            </w:tcBorders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F63066">
        <w:tc>
          <w:tcPr>
            <w:tcW w:w="2518" w:type="dxa"/>
            <w:gridSpan w:val="2"/>
            <w:vAlign w:val="bottom"/>
          </w:tcPr>
          <w:p w:rsidR="00E40807" w:rsidRPr="002C2DF1" w:rsidRDefault="00E40807" w:rsidP="00F63066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AE3A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F63066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511CBB" w:rsidRDefault="00E65CC2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="00E40807" w:rsidRPr="00511CBB">
              <w:rPr>
                <w:rFonts w:ascii="Times New Roman" w:hAnsi="Times New Roman" w:cs="Times New Roman"/>
                <w:i/>
                <w:sz w:val="28"/>
                <w:szCs w:val="28"/>
              </w:rPr>
              <w:t>кладання плану перевезень однорідної продукції з урахуванням</w:t>
            </w:r>
          </w:p>
        </w:tc>
      </w:tr>
      <w:tr w:rsidR="00E40807" w:rsidRPr="008A4F71" w:rsidTr="00F63066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511CBB" w:rsidRDefault="00E40807" w:rsidP="00E65CC2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1CB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вантажомісткості транспортних засобів</w:t>
            </w:r>
            <w:r w:rsidR="00511CBB" w:rsidRPr="00511CB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та визначення </w:t>
            </w:r>
            <w:proofErr w:type="spellStart"/>
            <w:r w:rsidR="00E65CC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їз</w:t>
            </w:r>
            <w:proofErr w:type="spellEnd"/>
            <w:r w:rsidR="00511CBB" w:rsidRPr="00511CB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E40807" w:rsidRPr="008A4F71" w:rsidTr="00F63066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511CBB" w:rsidRDefault="00E65CC2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необхідної кількості</w:t>
            </w:r>
          </w:p>
        </w:tc>
      </w:tr>
      <w:tr w:rsidR="00E40807" w:rsidRPr="008A4F71" w:rsidTr="00F63066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254AC1" w:rsidRDefault="00E40807" w:rsidP="00254AC1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Індивідуальна частина № </w:t>
            </w:r>
            <w:r w:rsidR="00254AC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40807" w:rsidRPr="008A4F71" w:rsidTr="00F63066">
        <w:tc>
          <w:tcPr>
            <w:tcW w:w="9570" w:type="dxa"/>
            <w:gridSpan w:val="6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F63066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затверджена наказом по університету від </w:t>
            </w:r>
            <w:r w:rsidRPr="00F6306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F63066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F6306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F63066">
        <w:tc>
          <w:tcPr>
            <w:tcW w:w="6204" w:type="dxa"/>
            <w:gridSpan w:val="4"/>
            <w:vAlign w:val="bottom"/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2"/>
            <w:vAlign w:val="bottom"/>
          </w:tcPr>
          <w:p w:rsidR="00E40807" w:rsidRPr="008A4F71" w:rsidRDefault="00E40807" w:rsidP="00F6306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F63066">
        <w:tc>
          <w:tcPr>
            <w:tcW w:w="9570" w:type="dxa"/>
            <w:gridSpan w:val="6"/>
            <w:vAlign w:val="bottom"/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F63066">
        <w:tc>
          <w:tcPr>
            <w:tcW w:w="9570" w:type="dxa"/>
            <w:gridSpan w:val="6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E65CC2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65C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пояснювальної записки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загальної частини </w:t>
            </w:r>
          </w:p>
        </w:tc>
      </w:tr>
      <w:tr w:rsidR="00E40807" w:rsidRPr="008A4F71" w:rsidTr="00F63066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65CC2" w:rsidP="00E65CC2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F63066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AC1" w:rsidRPr="008A4F71" w:rsidTr="00F63066">
        <w:tc>
          <w:tcPr>
            <w:tcW w:w="957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54AC1" w:rsidRPr="008A4F71" w:rsidRDefault="00254AC1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704B" w:rsidRDefault="003E704B">
      <w:pPr>
        <w:sectPr w:rsidR="003E704B" w:rsidSect="00F6306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/>
      </w:tblPr>
      <w:tblGrid>
        <w:gridCol w:w="3652"/>
        <w:gridCol w:w="1134"/>
        <w:gridCol w:w="1418"/>
        <w:gridCol w:w="283"/>
        <w:gridCol w:w="3083"/>
      </w:tblGrid>
      <w:tr w:rsidR="00E40807" w:rsidRPr="008A4F71" w:rsidTr="00AE3AB0">
        <w:tc>
          <w:tcPr>
            <w:tcW w:w="9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</w:t>
            </w:r>
            <w:r w:rsidR="00F63066">
              <w:rPr>
                <w:rFonts w:ascii="Times New Roman" w:hAnsi="Times New Roman" w:cs="Times New Roman"/>
                <w:i/>
                <w:sz w:val="28"/>
                <w:szCs w:val="28"/>
              </w:rPr>
              <w:t>опис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предметного </w:t>
            </w:r>
            <w:r w:rsidR="00F63066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постановка задачі</w:t>
            </w: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773C2A" w:rsidRDefault="00F63066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Toc293581761"/>
            <w:r w:rsidRPr="00773C2A">
              <w:rPr>
                <w:rFonts w:ascii="Times New Roman" w:hAnsi="Times New Roman" w:cs="Times New Roman"/>
                <w:i/>
                <w:sz w:val="28"/>
                <w:szCs w:val="28"/>
              </w:rPr>
              <w:t>Керівництво користувача</w:t>
            </w:r>
            <w:bookmarkEnd w:id="0"/>
            <w:r w:rsidRPr="00773C2A">
              <w:rPr>
                <w:rFonts w:ascii="Times New Roman" w:hAnsi="Times New Roman" w:cs="Times New Roman"/>
                <w:i/>
                <w:sz w:val="28"/>
                <w:szCs w:val="28"/>
              </w:rPr>
              <w:t>, методика випробувань програмного продукту</w:t>
            </w: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F63066" w:rsidRPr="008A4F71" w:rsidTr="00F63066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63066" w:rsidRDefault="00F63066" w:rsidP="00F63066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63066" w:rsidRPr="008A4F71" w:rsidTr="00F63066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63066" w:rsidRDefault="00F63066" w:rsidP="00F63066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63066" w:rsidRPr="008A4F71" w:rsidTr="00F63066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63066" w:rsidRDefault="00F63066" w:rsidP="00F63066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F67FEF">
        <w:tc>
          <w:tcPr>
            <w:tcW w:w="9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F67FEF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327EA">
              <w:rPr>
                <w:rFonts w:ascii="Times New Roman" w:hAnsi="Times New Roman" w:cs="Times New Roman"/>
                <w:i/>
                <w:sz w:val="28"/>
                <w:szCs w:val="28"/>
              </w:rPr>
              <w:t>Графіки порівняння роботи алгоритмів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для розв’язання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CVRP</w:t>
            </w:r>
          </w:p>
        </w:tc>
      </w:tr>
      <w:tr w:rsidR="00E40807" w:rsidRPr="008A4F71" w:rsidTr="00F67FEF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7FEF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7FEF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7FEF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7FEF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0807" w:rsidRPr="008A4F71" w:rsidRDefault="00E40807" w:rsidP="00F67FEF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773C2A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</w:p>
        </w:tc>
      </w:tr>
      <w:tr w:rsidR="00E40807" w:rsidRPr="008A4F71" w:rsidTr="00F63066">
        <w:tc>
          <w:tcPr>
            <w:tcW w:w="95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F63066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E54249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E54249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54249" w:rsidRDefault="00E54249" w:rsidP="00E5424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542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E5424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E5424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 xml:space="preserve"> 2 </w:t>
            </w:r>
            <w:r w:rsidRPr="00E5424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E54249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E5424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proofErr w:type="spellStart"/>
            <w:r w:rsidRPr="00E5424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квітн</w:t>
            </w:r>
            <w:proofErr w:type="spellEnd"/>
            <w:r w:rsidRPr="00E5424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я   </w:t>
            </w:r>
            <w:r w:rsidRPr="00E54249">
              <w:rPr>
                <w:rFonts w:ascii="Times New Roman" w:hAnsi="Times New Roman" w:cs="Times New Roman"/>
                <w:sz w:val="28"/>
                <w:szCs w:val="28"/>
              </w:rPr>
              <w:t xml:space="preserve"> 2012 р.</w:t>
            </w:r>
          </w:p>
        </w:tc>
      </w:tr>
      <w:tr w:rsidR="00E40807" w:rsidRPr="008A4F71" w:rsidTr="00E54249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7FEF">
            <w:pPr>
              <w:spacing w:before="384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F63066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F63066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F63066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F63066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AE3AB0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40807" w:rsidRPr="008A4F71" w:rsidTr="00F63066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F63066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3E704B" w:rsidRDefault="003E704B" w:rsidP="009A75F3">
      <w:pPr>
        <w:spacing w:before="840" w:after="120"/>
        <w:ind w:left="5387"/>
        <w:rPr>
          <w:rFonts w:ascii="Times New Roman" w:hAnsi="Times New Roman" w:cs="Times New Roman"/>
          <w:sz w:val="28"/>
        </w:rPr>
        <w:sectPr w:rsidR="003E704B" w:rsidSect="003E704B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:rsidR="009A75F3" w:rsidRPr="008A4F71" w:rsidRDefault="009A75F3" w:rsidP="003E704B">
      <w:pPr>
        <w:spacing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9A75F3" w:rsidRPr="001D335C" w:rsidRDefault="009A75F3" w:rsidP="009A75F3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9A75F3" w:rsidRPr="00254AC1" w:rsidTr="00F63066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75F3" w:rsidRPr="00254AC1" w:rsidRDefault="009A75F3" w:rsidP="00F63066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9A75F3" w:rsidRPr="00254AC1" w:rsidRDefault="009A75F3" w:rsidP="00F63066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A75F3" w:rsidRPr="00254AC1" w:rsidRDefault="009A75F3" w:rsidP="00F63066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Жданова</w:t>
            </w:r>
            <w:proofErr w:type="spellEnd"/>
          </w:p>
        </w:tc>
      </w:tr>
      <w:tr w:rsidR="009A75F3" w:rsidRPr="00254AC1" w:rsidTr="00F63066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A75F3" w:rsidRPr="00254AC1" w:rsidRDefault="009A75F3" w:rsidP="00F63066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9A75F3" w:rsidRPr="00254AC1" w:rsidRDefault="009A75F3" w:rsidP="00F6306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A75F3" w:rsidRPr="00254AC1" w:rsidRDefault="009A75F3" w:rsidP="00F63066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9A75F3" w:rsidRPr="00254AC1" w:rsidTr="00F63066">
        <w:tc>
          <w:tcPr>
            <w:tcW w:w="241" w:type="dxa"/>
            <w:vAlign w:val="bottom"/>
            <w:hideMark/>
          </w:tcPr>
          <w:p w:rsidR="009A75F3" w:rsidRPr="00254AC1" w:rsidRDefault="009A75F3" w:rsidP="00F63066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5F3" w:rsidRPr="00254AC1" w:rsidRDefault="009A75F3" w:rsidP="00F6306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9A75F3" w:rsidRPr="00254AC1" w:rsidRDefault="009A75F3" w:rsidP="00F63066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5F3" w:rsidRPr="00254AC1" w:rsidRDefault="009A75F3" w:rsidP="00F63066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9A75F3" w:rsidRPr="00254AC1" w:rsidRDefault="009A75F3" w:rsidP="00F63066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9A75F3" w:rsidRDefault="009A75F3" w:rsidP="009A75F3">
      <w:pPr>
        <w:pStyle w:val="BodyTextIndent3"/>
        <w:tabs>
          <w:tab w:val="clear" w:pos="1440"/>
          <w:tab w:val="clear" w:pos="1620"/>
        </w:tabs>
        <w:spacing w:before="720"/>
        <w:ind w:left="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992"/>
        <w:gridCol w:w="1276"/>
        <w:gridCol w:w="283"/>
        <w:gridCol w:w="2126"/>
        <w:gridCol w:w="1701"/>
        <w:gridCol w:w="567"/>
        <w:gridCol w:w="284"/>
        <w:gridCol w:w="1807"/>
      </w:tblGrid>
      <w:tr w:rsidR="009A75F3" w:rsidRPr="00A36386" w:rsidTr="00F63066">
        <w:tc>
          <w:tcPr>
            <w:tcW w:w="1526" w:type="dxa"/>
            <w:gridSpan w:val="2"/>
            <w:vAlign w:val="bottom"/>
          </w:tcPr>
          <w:p w:rsidR="009A75F3" w:rsidRPr="00AC3115" w:rsidRDefault="009A75F3" w:rsidP="00F63066">
            <w:pPr>
              <w:rPr>
                <w:rFonts w:ascii="Times New Roman" w:hAnsi="Times New Roman" w:cs="Times New Roman"/>
                <w:sz w:val="28"/>
              </w:rPr>
            </w:pPr>
            <w:r w:rsidRPr="00AC3115">
              <w:rPr>
                <w:rFonts w:ascii="Times New Roman" w:hAnsi="Times New Roman" w:cs="Times New Roman"/>
                <w:sz w:val="28"/>
              </w:rPr>
              <w:t>студентом</w:t>
            </w:r>
          </w:p>
        </w:tc>
        <w:tc>
          <w:tcPr>
            <w:tcW w:w="8044" w:type="dxa"/>
            <w:gridSpan w:val="7"/>
            <w:tcBorders>
              <w:bottom w:val="single" w:sz="4" w:space="0" w:color="auto"/>
            </w:tcBorders>
            <w:vAlign w:val="bottom"/>
          </w:tcPr>
          <w:p w:rsidR="009A75F3" w:rsidRPr="00AC3115" w:rsidRDefault="009A75F3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C3115">
              <w:rPr>
                <w:rFonts w:ascii="Times New Roman" w:hAnsi="Times New Roman" w:cs="Times New Roman"/>
                <w:i/>
                <w:sz w:val="28"/>
              </w:rPr>
              <w:t>Головнею Іриною Андріївною</w:t>
            </w:r>
          </w:p>
        </w:tc>
      </w:tr>
      <w:tr w:rsidR="009A75F3" w:rsidRPr="008A4F71" w:rsidTr="00F63066">
        <w:tc>
          <w:tcPr>
            <w:tcW w:w="1526" w:type="dxa"/>
            <w:gridSpan w:val="2"/>
          </w:tcPr>
          <w:p w:rsidR="009A75F3" w:rsidRPr="00AC3115" w:rsidRDefault="009A75F3" w:rsidP="00F6306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44" w:type="dxa"/>
            <w:gridSpan w:val="7"/>
            <w:tcBorders>
              <w:top w:val="single" w:sz="4" w:space="0" w:color="auto"/>
            </w:tcBorders>
          </w:tcPr>
          <w:p w:rsidR="009A75F3" w:rsidRPr="00AC3115" w:rsidRDefault="009A75F3" w:rsidP="00F6306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C3115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9A75F3" w:rsidRPr="008A4F71" w:rsidTr="00F630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2"/>
        </w:trPr>
        <w:tc>
          <w:tcPr>
            <w:tcW w:w="9570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:rsidR="009A75F3" w:rsidRPr="009A75F3" w:rsidRDefault="009A75F3" w:rsidP="00F6306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</w:p>
        </w:tc>
      </w:tr>
      <w:tr w:rsidR="00F67FEF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vAlign w:val="center"/>
          </w:tcPr>
          <w:p w:rsidR="00F67FEF" w:rsidRPr="003D22AD" w:rsidRDefault="00F67FEF" w:rsidP="00EB5FA0">
            <w:pPr>
              <w:pStyle w:val="BodyTextIndent3"/>
              <w:tabs>
                <w:tab w:val="clear" w:pos="1440"/>
                <w:tab w:val="clear" w:pos="1620"/>
                <w:tab w:val="left" w:pos="-3119"/>
                <w:tab w:val="left" w:pos="1134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№ з/п</w:t>
            </w:r>
          </w:p>
        </w:tc>
        <w:tc>
          <w:tcPr>
            <w:tcW w:w="4677" w:type="dxa"/>
            <w:gridSpan w:val="4"/>
            <w:vAlign w:val="center"/>
          </w:tcPr>
          <w:p w:rsidR="00F67FEF" w:rsidRPr="003D22AD" w:rsidRDefault="00F67FEF" w:rsidP="00EB5FA0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701" w:type="dxa"/>
            <w:vAlign w:val="center"/>
          </w:tcPr>
          <w:p w:rsidR="00F67FEF" w:rsidRPr="003D22AD" w:rsidRDefault="00F67FEF" w:rsidP="00EB5FA0">
            <w:pPr>
              <w:pStyle w:val="BodyTextIndent3"/>
              <w:tabs>
                <w:tab w:val="clear" w:pos="1440"/>
                <w:tab w:val="clear" w:pos="1620"/>
              </w:tabs>
              <w:spacing w:line="276" w:lineRule="auto"/>
              <w:ind w:left="0" w:firstLine="0"/>
              <w:jc w:val="center"/>
              <w:rPr>
                <w:b/>
                <w:bCs/>
                <w:sz w:val="24"/>
              </w:rPr>
            </w:pPr>
            <w:r w:rsidRPr="003D22AD">
              <w:rPr>
                <w:sz w:val="24"/>
              </w:rPr>
              <w:t>Термін виконання</w:t>
            </w:r>
          </w:p>
        </w:tc>
        <w:tc>
          <w:tcPr>
            <w:tcW w:w="2658" w:type="dxa"/>
            <w:gridSpan w:val="3"/>
            <w:vAlign w:val="center"/>
          </w:tcPr>
          <w:p w:rsidR="00F67FEF" w:rsidRPr="003D22AD" w:rsidRDefault="00F67FEF" w:rsidP="00EB5F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</w:rPr>
              <w:t>04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  <w:r>
              <w:rPr>
                <w:bCs/>
                <w:i/>
                <w:sz w:val="24"/>
              </w:rPr>
              <w:t>5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0</w:t>
            </w:r>
            <w:r>
              <w:rPr>
                <w:bCs/>
                <w:i/>
                <w:sz w:val="24"/>
              </w:rPr>
              <w:t>9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3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8</w:t>
            </w:r>
            <w:r>
              <w:rPr>
                <w:bCs/>
                <w:i/>
                <w:sz w:val="24"/>
                <w:lang w:val="en-US"/>
              </w:rPr>
              <w:t>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20.0</w:t>
            </w:r>
            <w:r>
              <w:rPr>
                <w:bCs/>
                <w:i/>
                <w:sz w:val="24"/>
              </w:rPr>
              <w:t>4</w:t>
            </w:r>
            <w:r w:rsidRPr="00C327EA">
              <w:rPr>
                <w:bCs/>
                <w:i/>
                <w:sz w:val="24"/>
                <w:lang w:val="en-US"/>
              </w:rPr>
              <w:t>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01.05.2012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06.05.2012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09.05.2012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1</w:t>
            </w:r>
            <w:r>
              <w:rPr>
                <w:bCs/>
                <w:i/>
                <w:sz w:val="24"/>
              </w:rPr>
              <w:t>6</w:t>
            </w:r>
            <w:r w:rsidRPr="00C327EA">
              <w:rPr>
                <w:bCs/>
                <w:i/>
                <w:sz w:val="24"/>
                <w:lang w:val="en-US"/>
              </w:rPr>
              <w:t>.05.2012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попередній захист</w:t>
            </w:r>
          </w:p>
        </w:tc>
        <w:tc>
          <w:tcPr>
            <w:tcW w:w="1701" w:type="dxa"/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18.05.2012</w:t>
            </w:r>
          </w:p>
        </w:tc>
        <w:tc>
          <w:tcPr>
            <w:tcW w:w="2658" w:type="dxa"/>
            <w:gridSpan w:val="3"/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рецензенту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20.05.2012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490396" w:rsidRPr="003D22AD" w:rsidTr="00EB5F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534" w:type="dxa"/>
            <w:tcBorders>
              <w:bottom w:val="single" w:sz="4" w:space="0" w:color="auto"/>
            </w:tcBorders>
          </w:tcPr>
          <w:p w:rsidR="00490396" w:rsidRPr="003D22AD" w:rsidRDefault="00490396" w:rsidP="00F67FEF">
            <w:pPr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:rsidR="00490396" w:rsidRPr="003D22AD" w:rsidRDefault="00490396" w:rsidP="00EB5FA0">
            <w:p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Подання </w:t>
            </w:r>
            <w:proofErr w:type="spellStart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ДП</w:t>
            </w:r>
            <w:proofErr w:type="spellEnd"/>
            <w:r w:rsidRPr="003D22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 основний захист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90396" w:rsidRPr="00C327EA" w:rsidRDefault="00490396" w:rsidP="00265AD8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center"/>
              <w:rPr>
                <w:bCs/>
                <w:i/>
                <w:sz w:val="24"/>
                <w:lang w:val="en-US"/>
              </w:rPr>
            </w:pPr>
            <w:r w:rsidRPr="00C327EA">
              <w:rPr>
                <w:bCs/>
                <w:i/>
                <w:sz w:val="24"/>
                <w:lang w:val="en-US"/>
              </w:rPr>
              <w:t>21.05.2012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</w:tcPr>
          <w:p w:rsidR="00490396" w:rsidRPr="003D22AD" w:rsidRDefault="00490396" w:rsidP="00EB5FA0">
            <w:pPr>
              <w:pStyle w:val="BodyTextIndent3"/>
              <w:tabs>
                <w:tab w:val="left" w:pos="360"/>
                <w:tab w:val="left" w:pos="555"/>
              </w:tabs>
              <w:ind w:left="0" w:firstLine="0"/>
              <w:jc w:val="left"/>
              <w:rPr>
                <w:b/>
                <w:bCs/>
                <w:sz w:val="24"/>
              </w:rPr>
            </w:pPr>
          </w:p>
        </w:tc>
      </w:tr>
      <w:tr w:rsidR="009A75F3" w:rsidRPr="001D335C" w:rsidTr="009A75F3">
        <w:trPr>
          <w:trHeight w:val="150"/>
        </w:trPr>
        <w:tc>
          <w:tcPr>
            <w:tcW w:w="2802" w:type="dxa"/>
            <w:gridSpan w:val="3"/>
            <w:vAlign w:val="bottom"/>
          </w:tcPr>
          <w:p w:rsidR="009A75F3" w:rsidRPr="001D335C" w:rsidRDefault="009A75F3" w:rsidP="009A75F3">
            <w:pPr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646F75">
              <w:rPr>
                <w:rFonts w:ascii="Times New Roman" w:hAnsi="Times New Roman" w:cs="Times New Roman"/>
                <w:b/>
                <w:iCs/>
                <w:sz w:val="28"/>
                <w:szCs w:val="26"/>
              </w:rPr>
              <w:t>Студент</w:t>
            </w:r>
          </w:p>
        </w:tc>
        <w:tc>
          <w:tcPr>
            <w:tcW w:w="283" w:type="dxa"/>
            <w:vMerge w:val="restart"/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vAlign w:val="bottom"/>
          </w:tcPr>
          <w:p w:rsidR="009A75F3" w:rsidRPr="007B5482" w:rsidRDefault="009A75F3" w:rsidP="00646F75">
            <w:pPr>
              <w:spacing w:before="15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B548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9A75F3" w:rsidRPr="001D335C" w:rsidTr="00F63066">
        <w:trPr>
          <w:trHeight w:val="150"/>
        </w:trPr>
        <w:tc>
          <w:tcPr>
            <w:tcW w:w="2802" w:type="dxa"/>
            <w:gridSpan w:val="3"/>
            <w:vAlign w:val="center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3" w:type="dxa"/>
            <w:vMerge/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9A75F3" w:rsidRPr="001D335C" w:rsidRDefault="009A75F3" w:rsidP="00F6306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</w:tbl>
    <w:p w:rsidR="00BA54B4" w:rsidRPr="009A75F3" w:rsidRDefault="00BA54B4">
      <w:pPr>
        <w:rPr>
          <w:rFonts w:ascii="Times New Roman" w:hAnsi="Times New Roman" w:cs="Times New Roman"/>
          <w:sz w:val="28"/>
          <w:szCs w:val="32"/>
        </w:rPr>
      </w:pPr>
    </w:p>
    <w:sectPr w:rsidR="00BA54B4" w:rsidRPr="009A75F3" w:rsidSect="00F6306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C70C8"/>
    <w:rsid w:val="000D5162"/>
    <w:rsid w:val="000E7F2A"/>
    <w:rsid w:val="001104B7"/>
    <w:rsid w:val="00154D62"/>
    <w:rsid w:val="0016797C"/>
    <w:rsid w:val="00173699"/>
    <w:rsid w:val="00191061"/>
    <w:rsid w:val="001C2E6D"/>
    <w:rsid w:val="00254AC1"/>
    <w:rsid w:val="002F2FFA"/>
    <w:rsid w:val="0037175E"/>
    <w:rsid w:val="0037390D"/>
    <w:rsid w:val="00393F77"/>
    <w:rsid w:val="003C6F52"/>
    <w:rsid w:val="003E704B"/>
    <w:rsid w:val="00416179"/>
    <w:rsid w:val="00490396"/>
    <w:rsid w:val="00507F5E"/>
    <w:rsid w:val="00511CBB"/>
    <w:rsid w:val="0057459D"/>
    <w:rsid w:val="0059156A"/>
    <w:rsid w:val="005A05B3"/>
    <w:rsid w:val="005E39D2"/>
    <w:rsid w:val="00646F75"/>
    <w:rsid w:val="00724BC0"/>
    <w:rsid w:val="00773C2A"/>
    <w:rsid w:val="0078383F"/>
    <w:rsid w:val="007B5482"/>
    <w:rsid w:val="007C7C14"/>
    <w:rsid w:val="00892D5B"/>
    <w:rsid w:val="008A64C0"/>
    <w:rsid w:val="008C07FB"/>
    <w:rsid w:val="008C3D1A"/>
    <w:rsid w:val="00991BBB"/>
    <w:rsid w:val="009A75F3"/>
    <w:rsid w:val="00A5373B"/>
    <w:rsid w:val="00A6300B"/>
    <w:rsid w:val="00A74F0B"/>
    <w:rsid w:val="00A84276"/>
    <w:rsid w:val="00AA7D88"/>
    <w:rsid w:val="00AE179F"/>
    <w:rsid w:val="00AE3AB0"/>
    <w:rsid w:val="00B30D33"/>
    <w:rsid w:val="00B359EA"/>
    <w:rsid w:val="00B668C3"/>
    <w:rsid w:val="00B8431C"/>
    <w:rsid w:val="00B93352"/>
    <w:rsid w:val="00BA54B4"/>
    <w:rsid w:val="00BD6750"/>
    <w:rsid w:val="00C02E9F"/>
    <w:rsid w:val="00C054CB"/>
    <w:rsid w:val="00C54B8B"/>
    <w:rsid w:val="00C73C71"/>
    <w:rsid w:val="00CD67AC"/>
    <w:rsid w:val="00CE2A29"/>
    <w:rsid w:val="00D0139D"/>
    <w:rsid w:val="00D80CE9"/>
    <w:rsid w:val="00DA73B5"/>
    <w:rsid w:val="00DE5CE4"/>
    <w:rsid w:val="00E40807"/>
    <w:rsid w:val="00E54249"/>
    <w:rsid w:val="00E64866"/>
    <w:rsid w:val="00E65CC2"/>
    <w:rsid w:val="00F02478"/>
    <w:rsid w:val="00F30E05"/>
    <w:rsid w:val="00F57CC2"/>
    <w:rsid w:val="00F63066"/>
    <w:rsid w:val="00F67FEF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1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1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D693CA-7068-400F-93C1-7E83E111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2719</Words>
  <Characters>1551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10</cp:revision>
  <dcterms:created xsi:type="dcterms:W3CDTF">2012-05-21T20:02:00Z</dcterms:created>
  <dcterms:modified xsi:type="dcterms:W3CDTF">2012-05-22T17:40:00Z</dcterms:modified>
</cp:coreProperties>
</file>