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07" w:rsidRPr="00B22C07" w:rsidRDefault="00B22C07" w:rsidP="00B22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B22C07" w:rsidRPr="00B22C07" w:rsidRDefault="00B22C07" w:rsidP="00B22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B22C07" w:rsidRPr="00B22C07" w:rsidRDefault="00B22C07" w:rsidP="00B22C07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B22C07" w:rsidRPr="00B22C07" w:rsidRDefault="00B22C07" w:rsidP="00B22C0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B22C07" w:rsidRPr="00B22C07" w:rsidRDefault="00B22C07" w:rsidP="00B22C07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B22C07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BE1393" w:rsidRPr="00F71FB6" w:rsidRDefault="00BE1393" w:rsidP="00BE1393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F71FB6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Кафедра автоматизованих систем обробки інформації та управління</w:t>
      </w:r>
    </w:p>
    <w:p w:rsidR="00B22C07" w:rsidRPr="00B22C07" w:rsidRDefault="00BE1393" w:rsidP="00BE1393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="00B22C07" w:rsidRPr="00B22C07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B22C07" w:rsidRPr="00B22C07" w:rsidRDefault="00B22C07" w:rsidP="00B22C07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22C07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B22C07" w:rsidRPr="00B22C07" w:rsidRDefault="00B22C07" w:rsidP="00B22C07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22C0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B22C07" w:rsidRPr="00B22C07" w:rsidTr="00BB2ED7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22C07" w:rsidRPr="00B22C07" w:rsidTr="00BB2ED7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B22C07" w:rsidRPr="00B22C07" w:rsidRDefault="00B22C07" w:rsidP="00B22C0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B22C07" w:rsidRPr="00B22C07" w:rsidRDefault="00B22C07" w:rsidP="00B22C0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22C07" w:rsidRPr="00B22C07" w:rsidTr="00BB2ED7">
        <w:tc>
          <w:tcPr>
            <w:tcW w:w="240" w:type="dxa"/>
            <w:vAlign w:val="bottom"/>
          </w:tcPr>
          <w:p w:rsidR="00B22C07" w:rsidRPr="00B22C07" w:rsidRDefault="00B22C07" w:rsidP="00B22C07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B22C07" w:rsidRPr="00B22C07" w:rsidRDefault="00B22C07" w:rsidP="00B22C07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</w:tcPr>
          <w:p w:rsidR="00B22C07" w:rsidRPr="00B22C07" w:rsidRDefault="00B22C07" w:rsidP="00B22C07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B22C07" w:rsidRPr="00B22C07" w:rsidRDefault="00B22C07" w:rsidP="00B22C07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B22C07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B22C07" w:rsidRPr="00B22C07" w:rsidTr="00BB2ED7">
        <w:tc>
          <w:tcPr>
            <w:tcW w:w="6771" w:type="dxa"/>
            <w:gridSpan w:val="8"/>
            <w:vAlign w:val="center"/>
          </w:tcPr>
          <w:p w:rsidR="00B22C07" w:rsidRPr="00B22C07" w:rsidRDefault="00B22C07" w:rsidP="00B22C07">
            <w:pPr>
              <w:outlineLvl w:val="0"/>
              <w:rPr>
                <w:rFonts w:ascii="Times New Roman" w:hAnsi="Times New Roman" w:cs="Times New Roman"/>
              </w:rPr>
            </w:pPr>
            <w:r w:rsidRPr="00B22C07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E1393" w:rsidP="00B22C0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«</w:t>
            </w:r>
            <w:r w:rsidR="00B9607E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»</w:t>
            </w:r>
          </w:p>
        </w:tc>
      </w:tr>
      <w:tr w:rsidR="00B22C07" w:rsidRPr="00B22C07" w:rsidTr="00BB2ED7">
        <w:trPr>
          <w:trHeight w:val="64"/>
        </w:trPr>
        <w:tc>
          <w:tcPr>
            <w:tcW w:w="3085" w:type="dxa"/>
            <w:gridSpan w:val="4"/>
            <w:vAlign w:val="bottom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B22C07" w:rsidRPr="00B22C07" w:rsidTr="00BB2ED7">
        <w:tc>
          <w:tcPr>
            <w:tcW w:w="2093" w:type="dxa"/>
            <w:gridSpan w:val="2"/>
            <w:vAlign w:val="bottom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B22C07" w:rsidRPr="00B22C07" w:rsidTr="00BB2ED7">
        <w:tc>
          <w:tcPr>
            <w:tcW w:w="1526" w:type="dxa"/>
            <w:vAlign w:val="center"/>
          </w:tcPr>
          <w:p w:rsidR="00B22C07" w:rsidRPr="00B22C07" w:rsidRDefault="00B22C07" w:rsidP="00B22C07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B22C07" w:rsidRPr="00B22C07" w:rsidTr="00BB2ED7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B22C07" w:rsidRPr="00EB406C" w:rsidRDefault="00EB406C" w:rsidP="00EB406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B40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Складання</w:t>
            </w:r>
            <w:r w:rsidR="00B22C07" w:rsidRPr="00EB40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плану перевезень продукції з урахуванням</w:t>
            </w:r>
            <w:r w:rsidRPr="00EB40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вантажомісткості та</w:t>
            </w:r>
          </w:p>
        </w:tc>
      </w:tr>
      <w:tr w:rsidR="00B22C07" w:rsidRPr="00B22C07" w:rsidTr="00BB2ED7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22C07" w:rsidRPr="00EB406C" w:rsidRDefault="00EB406C" w:rsidP="00EB406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B40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обмеженої кількості</w:t>
            </w:r>
            <w:r w:rsidR="00B22C07" w:rsidRPr="00EB40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транспортних засобів</w:t>
            </w:r>
            <w:r w:rsidRPr="00EB40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і пріоритетів замовлень</w:t>
            </w:r>
          </w:p>
        </w:tc>
      </w:tr>
      <w:tr w:rsidR="00B22C07" w:rsidRPr="00B22C07" w:rsidTr="00BB2ED7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B22C07" w:rsidRPr="00B22C07" w:rsidRDefault="00EB406C" w:rsidP="00B22C07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Індивідуальна частина № </w:t>
            </w: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B22C07" w:rsidRPr="00B22C07" w:rsidRDefault="00B22C07" w:rsidP="00B22C07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2235" w:type="dxa"/>
            <w:gridSpan w:val="3"/>
            <w:vAlign w:val="center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2235" w:type="dxa"/>
            <w:gridSpan w:val="3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B22C07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B22C07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B22C07" w:rsidRPr="00B22C07" w:rsidTr="00BB2ED7">
        <w:trPr>
          <w:trHeight w:val="271"/>
        </w:trPr>
        <w:tc>
          <w:tcPr>
            <w:tcW w:w="9570" w:type="dxa"/>
            <w:gridSpan w:val="11"/>
            <w:vAlign w:val="center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  <w:vAlign w:val="bottom"/>
          </w:tcPr>
          <w:p w:rsidR="00B22C07" w:rsidRPr="00B22C07" w:rsidRDefault="00B22C07" w:rsidP="00B22C0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B22C0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B22C07" w:rsidTr="00BB2ED7">
        <w:trPr>
          <w:trHeight w:val="150"/>
        </w:trPr>
        <w:tc>
          <w:tcPr>
            <w:tcW w:w="3227" w:type="dxa"/>
            <w:gridSpan w:val="5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B22C07" w:rsidRDefault="00B22C07" w:rsidP="00B22C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22C07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B22C07" w:rsidRPr="00B22C07" w:rsidRDefault="00B22C07" w:rsidP="00EB406C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C07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B22C07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BB2ED7">
        <w:tc>
          <w:tcPr>
            <w:tcW w:w="2802" w:type="dxa"/>
            <w:gridSpan w:val="4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BB2ED7">
        <w:tc>
          <w:tcPr>
            <w:tcW w:w="2802" w:type="dxa"/>
            <w:gridSpan w:val="4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BB2ED7">
        <w:tc>
          <w:tcPr>
            <w:tcW w:w="1384" w:type="dxa"/>
            <w:vAlign w:val="bottom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BE1393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Автоматизованих систем обробки інформації та управління</w:t>
            </w:r>
          </w:p>
        </w:tc>
      </w:tr>
      <w:tr w:rsidR="00E40807" w:rsidRPr="008A4F71" w:rsidTr="00BB2ED7">
        <w:tc>
          <w:tcPr>
            <w:tcW w:w="1384" w:type="dxa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BB2ED7">
        <w:tc>
          <w:tcPr>
            <w:tcW w:w="2660" w:type="dxa"/>
            <w:gridSpan w:val="3"/>
            <w:vAlign w:val="center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BB2ED7">
        <w:tc>
          <w:tcPr>
            <w:tcW w:w="2660" w:type="dxa"/>
            <w:gridSpan w:val="3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BB2ED7">
        <w:tc>
          <w:tcPr>
            <w:tcW w:w="2093" w:type="dxa"/>
            <w:gridSpan w:val="2"/>
            <w:vAlign w:val="bottom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BB2ED7">
        <w:tc>
          <w:tcPr>
            <w:tcW w:w="2093" w:type="dxa"/>
            <w:gridSpan w:val="2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8A4F71" w:rsidRDefault="00E40807" w:rsidP="00E408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D735DC" w:rsidRPr="00254AC1" w:rsidTr="00BB2ED7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35DC" w:rsidRPr="00254AC1" w:rsidRDefault="00D735DC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D735DC" w:rsidRPr="00254AC1" w:rsidRDefault="00D735DC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735DC" w:rsidRPr="00254AC1" w:rsidRDefault="00D735DC" w:rsidP="00BB2ED7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D735DC" w:rsidRPr="00254AC1" w:rsidTr="00BB2ED7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D735DC" w:rsidRPr="00254AC1" w:rsidRDefault="00D735DC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35DC" w:rsidRPr="00254AC1" w:rsidRDefault="00D735DC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D735DC" w:rsidRPr="00254AC1" w:rsidTr="00BB2ED7">
        <w:tc>
          <w:tcPr>
            <w:tcW w:w="240" w:type="dxa"/>
            <w:vAlign w:val="bottom"/>
            <w:hideMark/>
          </w:tcPr>
          <w:p w:rsidR="00D735DC" w:rsidRPr="00254AC1" w:rsidRDefault="00D735DC" w:rsidP="00BB2ED7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D735DC" w:rsidRPr="00254AC1" w:rsidRDefault="00D735DC" w:rsidP="00BB2ED7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35DC" w:rsidRPr="00254AC1" w:rsidRDefault="00D735DC" w:rsidP="00BB2ED7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D735DC" w:rsidRPr="00254AC1" w:rsidRDefault="00D735DC" w:rsidP="00BB2ED7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2977"/>
        <w:gridCol w:w="141"/>
        <w:gridCol w:w="3225"/>
      </w:tblGrid>
      <w:tr w:rsidR="00E40807" w:rsidRPr="008A4F71" w:rsidTr="00BB2ED7">
        <w:tc>
          <w:tcPr>
            <w:tcW w:w="3227" w:type="dxa"/>
            <w:gridSpan w:val="3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E40807" w:rsidRPr="008A4F71" w:rsidRDefault="00E408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2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BB2ED7">
        <w:tc>
          <w:tcPr>
            <w:tcW w:w="1384" w:type="dxa"/>
            <w:vAlign w:val="bottom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5"/>
            <w:tcBorders>
              <w:bottom w:val="single" w:sz="4" w:space="0" w:color="auto"/>
            </w:tcBorders>
            <w:vAlign w:val="bottom"/>
          </w:tcPr>
          <w:p w:rsidR="00E40807" w:rsidRPr="00A36386" w:rsidRDefault="00E40807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</w:t>
            </w:r>
            <w:proofErr w:type="spellEnd"/>
            <w:r w:rsidRPr="00A36386">
              <w:rPr>
                <w:rFonts w:ascii="Times New Roman" w:hAnsi="Times New Roman" w:cs="Times New Roman"/>
                <w:i/>
                <w:sz w:val="28"/>
              </w:rPr>
              <w:t xml:space="preserve"> Вадиму Валерійовичу</w:t>
            </w:r>
          </w:p>
        </w:tc>
      </w:tr>
      <w:tr w:rsidR="00E40807" w:rsidRPr="008A4F71" w:rsidTr="00BB2ED7">
        <w:tc>
          <w:tcPr>
            <w:tcW w:w="1384" w:type="dxa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5"/>
            <w:tcBorders>
              <w:top w:val="single" w:sz="4" w:space="0" w:color="auto"/>
            </w:tcBorders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BB2ED7">
        <w:tc>
          <w:tcPr>
            <w:tcW w:w="2518" w:type="dxa"/>
            <w:gridSpan w:val="2"/>
            <w:vAlign w:val="bottom"/>
          </w:tcPr>
          <w:p w:rsidR="00E40807" w:rsidRPr="002C2DF1" w:rsidRDefault="00E40807" w:rsidP="00BB2ED7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BB2ED7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B21C0D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</w:t>
            </w:r>
            <w:r w:rsidR="00B21C0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та обмеженої кількості</w:t>
            </w: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транспортних засобів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2C2DF1" w:rsidRDefault="00B21C0D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</w:t>
            </w:r>
            <w:r w:rsidR="00E40807"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пріоритетів замовлень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Індивідуальна частина № 2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BB2ED7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BB2ED7">
        <w:tc>
          <w:tcPr>
            <w:tcW w:w="6204" w:type="dxa"/>
            <w:gridSpan w:val="4"/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2"/>
            <w:vAlign w:val="bottom"/>
          </w:tcPr>
          <w:p w:rsidR="00E40807" w:rsidRPr="008A4F71" w:rsidRDefault="00E40807" w:rsidP="00BB2ED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BB2ED7">
        <w:tc>
          <w:tcPr>
            <w:tcW w:w="9570" w:type="dxa"/>
            <w:gridSpan w:val="6"/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BE139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BE139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пояснювальної записки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загальної частини 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BE1393" w:rsidP="00BE1393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BB2ED7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35DC" w:rsidRPr="008A4F71" w:rsidTr="00BB2ED7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735DC" w:rsidRPr="008A4F71" w:rsidRDefault="00D735DC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D49E6" w:rsidRDefault="000D49E6">
      <w:pPr>
        <w:sectPr w:rsidR="000D49E6" w:rsidSect="00BB2ED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/>
      </w:tblPr>
      <w:tblGrid>
        <w:gridCol w:w="3652"/>
        <w:gridCol w:w="1134"/>
        <w:gridCol w:w="1418"/>
        <w:gridCol w:w="283"/>
        <w:gridCol w:w="3083"/>
      </w:tblGrid>
      <w:tr w:rsidR="00E40807" w:rsidRPr="008A4F71" w:rsidTr="00BB2ED7">
        <w:tc>
          <w:tcPr>
            <w:tcW w:w="9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BB2ED7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предметного </w:t>
            </w:r>
            <w:r w:rsidR="00BB2ED7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постановка задачі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752506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BB2ED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специфікація функцій</w:t>
            </w:r>
          </w:p>
        </w:tc>
      </w:tr>
      <w:tr w:rsidR="00E4080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BB2ED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B2ED7" w:rsidRDefault="00BB2ED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2ED7" w:rsidRPr="008A4F71" w:rsidTr="0075250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B2ED7" w:rsidRDefault="00BB2ED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807" w:rsidRPr="008A4F71" w:rsidRDefault="00BB2ED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алгоритмів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CVRPP</w:t>
            </w: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BB2ED7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610E3A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E40807" w:rsidRPr="008A4F71" w:rsidTr="00BB2ED7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BB2ED7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610E3A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610E3A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610E3A" w:rsidRDefault="00610E3A" w:rsidP="00610E3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10E3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610E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 xml:space="preserve"> 2 </w:t>
            </w:r>
            <w:r w:rsidRPr="00610E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610E3A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610E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квітн</w:t>
            </w:r>
            <w:proofErr w:type="spellEnd"/>
            <w:r w:rsidRPr="00610E3A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я   </w:t>
            </w:r>
            <w:r w:rsidRPr="00610E3A">
              <w:rPr>
                <w:rFonts w:ascii="Times New Roman" w:hAnsi="Times New Roman" w:cs="Times New Roman"/>
                <w:sz w:val="28"/>
                <w:szCs w:val="28"/>
              </w:rPr>
              <w:t xml:space="preserve"> 2012 р.</w:t>
            </w:r>
          </w:p>
        </w:tc>
      </w:tr>
      <w:tr w:rsidR="00E40807" w:rsidRPr="008A4F71" w:rsidTr="00610E3A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7A77">
            <w:pPr>
              <w:spacing w:before="384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BB2ED7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BB2ED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BB2ED7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BB2ED7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Воротілін</w:t>
            </w:r>
            <w:proofErr w:type="spellEnd"/>
          </w:p>
        </w:tc>
      </w:tr>
      <w:tr w:rsidR="00E40807" w:rsidRPr="008A4F71" w:rsidTr="00BB2ED7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BB2E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0D49E6" w:rsidRDefault="000D49E6" w:rsidP="00B22C07">
      <w:pPr>
        <w:spacing w:before="840" w:after="120"/>
        <w:ind w:left="5387"/>
        <w:rPr>
          <w:rFonts w:ascii="Times New Roman" w:hAnsi="Times New Roman" w:cs="Times New Roman"/>
          <w:sz w:val="28"/>
        </w:rPr>
        <w:sectPr w:rsidR="000D49E6" w:rsidSect="000D49E6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B22C07" w:rsidRPr="008A4F71" w:rsidRDefault="00B22C07" w:rsidP="000D49E6">
      <w:pPr>
        <w:spacing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B22C07" w:rsidRPr="001D335C" w:rsidRDefault="00B22C07" w:rsidP="00B22C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22C07" w:rsidRPr="00254AC1" w:rsidTr="00BB2ED7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2C07" w:rsidRPr="00254AC1" w:rsidRDefault="00B22C07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22C07" w:rsidRPr="00254AC1" w:rsidRDefault="00B22C07" w:rsidP="00BB2ED7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22C07" w:rsidRPr="00254AC1" w:rsidRDefault="00B22C07" w:rsidP="00BB2ED7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B22C07" w:rsidRPr="00254AC1" w:rsidTr="00BB2ED7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22C07" w:rsidRPr="00254AC1" w:rsidRDefault="00B22C07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22C07" w:rsidRPr="00254AC1" w:rsidRDefault="00B22C07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22C07" w:rsidRPr="00254AC1" w:rsidRDefault="00B22C07" w:rsidP="00BB2ED7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22C07" w:rsidRPr="00254AC1" w:rsidTr="00BB2ED7">
        <w:tc>
          <w:tcPr>
            <w:tcW w:w="241" w:type="dxa"/>
            <w:vAlign w:val="bottom"/>
            <w:hideMark/>
          </w:tcPr>
          <w:p w:rsidR="00B22C07" w:rsidRPr="00254AC1" w:rsidRDefault="00B22C07" w:rsidP="00BB2ED7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2C07" w:rsidRPr="00254AC1" w:rsidRDefault="00B22C07" w:rsidP="00BB2ED7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22C07" w:rsidRPr="00254AC1" w:rsidRDefault="00B22C07" w:rsidP="00BB2ED7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2C07" w:rsidRPr="00254AC1" w:rsidRDefault="00B22C07" w:rsidP="00BB2ED7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22C07" w:rsidRPr="00254AC1" w:rsidRDefault="00B22C07" w:rsidP="00BB2ED7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B22C07" w:rsidRDefault="00B22C07" w:rsidP="00B22C07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B22C07" w:rsidRPr="00A36386" w:rsidTr="00BB2ED7">
        <w:tc>
          <w:tcPr>
            <w:tcW w:w="1526" w:type="dxa"/>
            <w:gridSpan w:val="2"/>
            <w:vAlign w:val="bottom"/>
          </w:tcPr>
          <w:p w:rsidR="00B22C07" w:rsidRPr="00AC3115" w:rsidRDefault="00B22C07" w:rsidP="00BB2ED7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B22C07" w:rsidRPr="00AC3115" w:rsidRDefault="00B22C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proofErr w:type="spellStart"/>
            <w:r w:rsidRPr="00AC3115">
              <w:rPr>
                <w:rFonts w:ascii="Times New Roman" w:hAnsi="Times New Roman" w:cs="Times New Roman"/>
                <w:i/>
                <w:sz w:val="28"/>
              </w:rPr>
              <w:t>Воротіліним</w:t>
            </w:r>
            <w:proofErr w:type="spellEnd"/>
            <w:r w:rsidRPr="00AC3115">
              <w:rPr>
                <w:rFonts w:ascii="Times New Roman" w:hAnsi="Times New Roman" w:cs="Times New Roman"/>
                <w:i/>
                <w:sz w:val="28"/>
              </w:rPr>
              <w:t xml:space="preserve"> Вадимом Валерійовичем</w:t>
            </w:r>
          </w:p>
        </w:tc>
      </w:tr>
      <w:tr w:rsidR="00B22C07" w:rsidRPr="008A4F71" w:rsidTr="00BB2ED7">
        <w:tc>
          <w:tcPr>
            <w:tcW w:w="1526" w:type="dxa"/>
            <w:gridSpan w:val="2"/>
          </w:tcPr>
          <w:p w:rsidR="00B22C07" w:rsidRPr="00AC3115" w:rsidRDefault="00B22C07" w:rsidP="00BB2ED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B22C07" w:rsidRPr="00AC3115" w:rsidRDefault="00B22C07" w:rsidP="00BB2ED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B22C07" w:rsidRPr="008A4F71" w:rsidTr="00BB2E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2"/>
        </w:trPr>
        <w:tc>
          <w:tcPr>
            <w:tcW w:w="957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B22C07" w:rsidRPr="00AC3115" w:rsidRDefault="00B22C07" w:rsidP="00BB2ED7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C07A77" w:rsidRPr="003D22AD" w:rsidRDefault="00C07A77" w:rsidP="00EB5FA0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C07A77" w:rsidRPr="003D22AD" w:rsidRDefault="00C07A77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C07A77" w:rsidRPr="003D22AD" w:rsidRDefault="00C07A77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C07A77" w:rsidRPr="003D22AD" w:rsidRDefault="00C07A77" w:rsidP="00EB5F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</w:rPr>
              <w:t>04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="00C07A77"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5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="00C07A77"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9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="00C07A77"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3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="00C07A77"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8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="00C07A77"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20.0</w:t>
            </w:r>
            <w:r>
              <w:rPr>
                <w:bCs/>
                <w:i/>
                <w:sz w:val="24"/>
              </w:rPr>
              <w:t>4</w:t>
            </w:r>
            <w:r w:rsidR="00C07A77"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01.05.2012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06.05.2012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09.05.2012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C07A77" w:rsidRPr="00C327EA" w:rsidRDefault="006252EE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6</w:t>
            </w:r>
            <w:r w:rsidR="00C07A77" w:rsidRPr="00C327EA">
              <w:rPr>
                <w:bCs/>
                <w:i/>
                <w:sz w:val="24"/>
                <w:lang w:val="en-US"/>
              </w:rPr>
              <w:t>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C07A77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C07A77" w:rsidRPr="003D22AD" w:rsidRDefault="00C07A77" w:rsidP="00C07A77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07A77" w:rsidRPr="00C327EA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C07A77" w:rsidRPr="003D22AD" w:rsidRDefault="00C07A77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B22C07" w:rsidRPr="001D335C" w:rsidTr="00BB2ED7">
        <w:trPr>
          <w:trHeight w:val="150"/>
        </w:trPr>
        <w:tc>
          <w:tcPr>
            <w:tcW w:w="2802" w:type="dxa"/>
            <w:gridSpan w:val="3"/>
            <w:vAlign w:val="bottom"/>
          </w:tcPr>
          <w:p w:rsidR="00B22C07" w:rsidRPr="001D335C" w:rsidRDefault="00B22C07" w:rsidP="00BB2ED7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C820F1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B22C07" w:rsidRPr="00097FFD" w:rsidRDefault="00B22C07" w:rsidP="00C820F1">
            <w:pPr>
              <w:spacing w:before="15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097F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Воротілін</w:t>
            </w:r>
            <w:proofErr w:type="spellEnd"/>
            <w:r w:rsidRPr="00097F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B22C07" w:rsidRPr="001D335C" w:rsidTr="00BB2ED7">
        <w:trPr>
          <w:trHeight w:val="150"/>
        </w:trPr>
        <w:tc>
          <w:tcPr>
            <w:tcW w:w="2802" w:type="dxa"/>
            <w:gridSpan w:val="3"/>
            <w:vAlign w:val="center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B22C07" w:rsidRPr="001D335C" w:rsidRDefault="00B22C07" w:rsidP="00BB2ED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BA54B4" w:rsidRPr="00B22C07" w:rsidRDefault="00BA54B4">
      <w:pPr>
        <w:rPr>
          <w:sz w:val="28"/>
          <w:szCs w:val="28"/>
        </w:rPr>
      </w:pPr>
    </w:p>
    <w:sectPr w:rsidR="00BA54B4" w:rsidRPr="00B22C07" w:rsidSect="00BB2E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34913"/>
    <w:rsid w:val="00065BB3"/>
    <w:rsid w:val="00097FFD"/>
    <w:rsid w:val="000A286D"/>
    <w:rsid w:val="000D49E6"/>
    <w:rsid w:val="000D5162"/>
    <w:rsid w:val="000E7F2A"/>
    <w:rsid w:val="001104B7"/>
    <w:rsid w:val="00154D62"/>
    <w:rsid w:val="0016797C"/>
    <w:rsid w:val="00173699"/>
    <w:rsid w:val="00191061"/>
    <w:rsid w:val="002F2FFA"/>
    <w:rsid w:val="00300F87"/>
    <w:rsid w:val="00393F77"/>
    <w:rsid w:val="00416179"/>
    <w:rsid w:val="00507F5E"/>
    <w:rsid w:val="0057459D"/>
    <w:rsid w:val="0059156A"/>
    <w:rsid w:val="005A05B3"/>
    <w:rsid w:val="005B229E"/>
    <w:rsid w:val="005E39D2"/>
    <w:rsid w:val="00610E3A"/>
    <w:rsid w:val="006252EE"/>
    <w:rsid w:val="006818B9"/>
    <w:rsid w:val="00724BC0"/>
    <w:rsid w:val="00752506"/>
    <w:rsid w:val="0078383F"/>
    <w:rsid w:val="007C7C14"/>
    <w:rsid w:val="00836082"/>
    <w:rsid w:val="008A64C0"/>
    <w:rsid w:val="008C07FB"/>
    <w:rsid w:val="008C3D1A"/>
    <w:rsid w:val="00916CF5"/>
    <w:rsid w:val="00991BBB"/>
    <w:rsid w:val="00A5373B"/>
    <w:rsid w:val="00A6300B"/>
    <w:rsid w:val="00A74F0B"/>
    <w:rsid w:val="00AE179F"/>
    <w:rsid w:val="00B21C0D"/>
    <w:rsid w:val="00B22C07"/>
    <w:rsid w:val="00B30D33"/>
    <w:rsid w:val="00B359EA"/>
    <w:rsid w:val="00B8431C"/>
    <w:rsid w:val="00B93352"/>
    <w:rsid w:val="00B9607E"/>
    <w:rsid w:val="00BA54B4"/>
    <w:rsid w:val="00BB2ED7"/>
    <w:rsid w:val="00BD6750"/>
    <w:rsid w:val="00BE1393"/>
    <w:rsid w:val="00C02E9F"/>
    <w:rsid w:val="00C054CB"/>
    <w:rsid w:val="00C07A77"/>
    <w:rsid w:val="00C54B8B"/>
    <w:rsid w:val="00C73C71"/>
    <w:rsid w:val="00C820F1"/>
    <w:rsid w:val="00CD67AC"/>
    <w:rsid w:val="00CF1976"/>
    <w:rsid w:val="00D735DC"/>
    <w:rsid w:val="00D9010B"/>
    <w:rsid w:val="00DA73B5"/>
    <w:rsid w:val="00DE5CE4"/>
    <w:rsid w:val="00E40807"/>
    <w:rsid w:val="00E64866"/>
    <w:rsid w:val="00E913CF"/>
    <w:rsid w:val="00EA6BEC"/>
    <w:rsid w:val="00EB406C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E1E80-F5F4-4096-80BB-7851472F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2770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</cp:revision>
  <dcterms:created xsi:type="dcterms:W3CDTF">2012-05-18T10:47:00Z</dcterms:created>
  <dcterms:modified xsi:type="dcterms:W3CDTF">2012-05-22T17:41:00Z</dcterms:modified>
</cp:coreProperties>
</file>