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9B40C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НАУКИ І ОСВІТИ УКРАЇНИ</w:t>
      </w:r>
    </w:p>
    <w:p w14:paraId="2FA4751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КИЇВСЬКИЙ НАЦІОНАЛЬНИЙ УНІВЕРСИТЕТ</w:t>
      </w:r>
    </w:p>
    <w:p w14:paraId="08494195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ІМЕНІ ТАРАСА ШЕВЧЕНКА</w:t>
      </w:r>
    </w:p>
    <w:p w14:paraId="644A676E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ФАКУЛЬТЕТ ІНФОРМАЦІЙНИХ ТЕХНОЛОГІЙ</w:t>
      </w:r>
    </w:p>
    <w:p w14:paraId="5F003266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15AE799D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723CE8F4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0D7B02B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51BA9B0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ПРАКТИЧНЕ ЗАНЯТТЯ № 1 ЗА ТЕМОЮ:</w:t>
      </w:r>
    </w:p>
    <w:p w14:paraId="237983CD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Класифікаційні правила та дерева рішень</w:t>
      </w:r>
    </w:p>
    <w:p w14:paraId="0C03771A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5EEAF32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9B4BA09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03A11DF3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Група _____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______</w:t>
      </w:r>
    </w:p>
    <w:p w14:paraId="06644D5F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Курс _____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_________</w:t>
      </w:r>
    </w:p>
    <w:p w14:paraId="54A5C3B7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(ка) ____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uk-UA"/>
        </w:rPr>
        <w:t>Супруненко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 xml:space="preserve"> М. І.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</w:t>
      </w:r>
    </w:p>
    <w:p w14:paraId="1A9B61F2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оформлення ______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uk-UA"/>
        </w:rPr>
        <w:t>28.02.2025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_______</w:t>
      </w:r>
    </w:p>
    <w:p w14:paraId="3EED36AF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3F80FD72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3919B78C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Перевірив _________________________</w:t>
      </w:r>
    </w:p>
    <w:p w14:paraId="6F8A0902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Дата ________________</w:t>
      </w:r>
    </w:p>
    <w:p w14:paraId="2B8793C1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601D4253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6EDA0A2E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10A48E35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20CEF745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24F35E1D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584FE3B4">
      <w:pPr>
        <w:ind w:left="3402" w:firstLine="0"/>
        <w:rPr>
          <w:rFonts w:ascii="Times New Roman" w:hAnsi="Times New Roman" w:eastAsia="Times New Roman" w:cs="Times New Roman"/>
          <w:sz w:val="28"/>
          <w:szCs w:val="28"/>
        </w:rPr>
      </w:pPr>
    </w:p>
    <w:p w14:paraId="002FE52A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039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03A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МЕТА: Метою практичної роботи є формування професійних вмінь та навичок щодо використання інструментів (методів, бібліотек, пакетів програмного забезпечення R) для побудови дерев рішень (класифікації), вміння застосовувати отримані знання на практиці в практичних задачах аналізу даних.   </w:t>
      </w:r>
    </w:p>
    <w:p w14:paraId="0000003B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ТЕОРІЯ: Дерево рішень - це графік (граф), який представляє варіанти та результати рішень (подій) у вигляді дерева, або дозволяє здійснити класифікацію сутностей, які досліджуються. Вузли на графу представляють подію чи вибір, а гілки графа представляють правила чи умови прийняття рішення. В основному використовується у додатках машинного навчання та інтелектуального аналізу даних в задачах прикладної аналітики, які використовують R. Детально теоретичні питання розглянуті в курсі лекцій.</w:t>
      </w:r>
    </w:p>
    <w:p w14:paraId="0000003C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Дерева рішень — це універсальний алгоритм машинного навчання, який може виконувати завдання класифікації, і регресії. Це дуже потужні алгоритми, здатні проаналізувати дуже складні набори даних. Крім того, дерева рішень є фундаментальними компонентами випадкових лісів, які є одними із найпотужніших інструментів машинного навчання.</w:t>
      </w:r>
    </w:p>
    <w:p w14:paraId="0000003D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Детально теоретичні питання розглянуті в курсі лекцій.</w:t>
      </w:r>
    </w:p>
    <w:p w14:paraId="0000003E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Бібліотеки та функція, які використовуються в лабораторній роботі:</w:t>
      </w:r>
    </w:p>
    <w:p w14:paraId="0000003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709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B9BD5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B9BD5"/>
          <w:sz w:val="28"/>
          <w:szCs w:val="28"/>
          <w:u w:val="none"/>
          <w:shd w:val="clear" w:fill="auto"/>
          <w:vertAlign w:val="baseline"/>
          <w:rtl w:val="0"/>
        </w:rPr>
        <w:t>library(dplyr)</w:t>
      </w:r>
    </w:p>
    <w:p w14:paraId="0000004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0" w:line="259" w:lineRule="auto"/>
        <w:ind w:left="709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B9BD5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B9BD5"/>
          <w:sz w:val="28"/>
          <w:szCs w:val="28"/>
          <w:u w:val="none"/>
          <w:shd w:val="clear" w:fill="auto"/>
          <w:vertAlign w:val="baseline"/>
          <w:rtl w:val="0"/>
        </w:rPr>
        <w:t>library(rpart)</w:t>
      </w:r>
    </w:p>
    <w:p w14:paraId="0000004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93"/>
        </w:tabs>
        <w:spacing w:before="0" w:after="160" w:line="259" w:lineRule="auto"/>
        <w:ind w:left="709" w:right="0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B9BD5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5B9BD5"/>
          <w:sz w:val="28"/>
          <w:szCs w:val="28"/>
          <w:u w:val="none"/>
          <w:shd w:val="clear" w:fill="auto"/>
          <w:vertAlign w:val="baseline"/>
          <w:rtl w:val="0"/>
        </w:rPr>
        <w:t>library(rpart.plot)</w:t>
      </w:r>
    </w:p>
    <w:p w14:paraId="00000042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Основний синтаксис для створення дерева рішень у R. </w:t>
      </w:r>
    </w:p>
    <w:p w14:paraId="00000043">
      <w:pPr>
        <w:ind w:firstLine="709"/>
        <w:jc w:val="both"/>
        <w:rPr>
          <w:rFonts w:ascii="Times New Roman" w:hAnsi="Times New Roman" w:eastAsia="Times New Roman" w:cs="Times New Roman"/>
          <w:color w:val="5B9BD5"/>
          <w:sz w:val="28"/>
          <w:szCs w:val="28"/>
        </w:rPr>
      </w:pPr>
      <w:r>
        <w:rPr>
          <w:rFonts w:ascii="Times New Roman" w:hAnsi="Times New Roman" w:eastAsia="Times New Roman" w:cs="Times New Roman"/>
          <w:color w:val="5B9BD5"/>
          <w:sz w:val="28"/>
          <w:szCs w:val="28"/>
          <w:rtl w:val="0"/>
        </w:rPr>
        <w:t>ctree(formula, data)</w:t>
      </w:r>
    </w:p>
    <w:p w14:paraId="00000044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де formula - це формула, що описує предиктор та змінні відповіді.</w:t>
      </w:r>
    </w:p>
    <w:p w14:paraId="00000045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Data - ім'я набору даних, що використовується.</w:t>
      </w:r>
    </w:p>
    <w:p w14:paraId="00000046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роботі використовується вбудований набір даних R з іменем </w:t>
      </w:r>
      <w:r>
        <w:rPr>
          <w:rFonts w:ascii="Times New Roman" w:hAnsi="Times New Roman" w:eastAsia="Times New Roman" w:cs="Times New Roman"/>
          <w:color w:val="2E75B5"/>
          <w:sz w:val="28"/>
          <w:szCs w:val="28"/>
          <w:rtl w:val="0"/>
        </w:rPr>
        <w:t xml:space="preserve">readingSkills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для створення дерева рішень. Він описує оцінку чиєїсь навички читання, якщо ми знаємо змінні «вік», «розмір взуття», «оцінка» і те, чи є людина носієм мови чи ні. Набір не є реальним дослідженням, а лише абстрактний набір даних для легкого засвоєння методики побудови дерев.</w:t>
      </w:r>
    </w:p>
    <w:p w14:paraId="00000047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ПЛАН ПРОВЕДЕННЯ ПРАКТИЧНОГО ЗАНЯТТЯ:</w:t>
      </w:r>
    </w:p>
    <w:p w14:paraId="0000004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6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Відповіді на вхідні питання.</w:t>
      </w:r>
    </w:p>
    <w:p w14:paraId="0000004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6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Проведення досліджень гіперпараметрів функції побудови дерева рішень в середовищі R.</w:t>
      </w:r>
    </w:p>
    <w:p w14:paraId="0000004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6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Підготовка звіту за результатами дослідження.</w:t>
      </w:r>
    </w:p>
    <w:p w14:paraId="0000004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6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Підготовка домашнього завдання.</w:t>
      </w:r>
    </w:p>
    <w:p w14:paraId="0000004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06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Захист домашнього завдання.</w:t>
      </w:r>
    </w:p>
    <w:p w14:paraId="0000004D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ПИТАННЯ ДЛЯ ВХІДНОГО КОНТРОЛЮ СТУДЕНТІВ:</w:t>
      </w:r>
    </w:p>
    <w:p w14:paraId="0000004E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6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Призначення дерев класифікації. Визначення та основна ідея.</w:t>
      </w:r>
    </w:p>
    <w:p w14:paraId="0000004F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6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Термінології дерева рішень. </w:t>
      </w:r>
    </w:p>
    <w:p w14:paraId="00000050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6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Ідея методу дерев рішень.</w:t>
      </w:r>
    </w:p>
    <w:p w14:paraId="00000051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6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Методи вибору атрибутів.</w:t>
      </w:r>
    </w:p>
    <w:p w14:paraId="00000052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6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Приріст інформації та ентропія.</w:t>
      </w:r>
    </w:p>
    <w:p w14:paraId="00000053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6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Інформаційна ентропія.</w:t>
      </w:r>
    </w:p>
    <w:p w14:paraId="00000054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06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Приріст інформації.</w:t>
      </w:r>
    </w:p>
    <w:p w14:paraId="00000055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1069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Деякі додаткові функції та характеристики індексу Джіні.</w:t>
      </w:r>
    </w:p>
    <w:p w14:paraId="00000056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ХІД ПРОВЕДЕННЯ ПРАКТИЧНОГО ЗАНЯТТЯ:</w:t>
      </w:r>
    </w:p>
    <w:p w14:paraId="00000057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Інсталюйте необхідні для роботи з деревами пакети та бібліотеки. Ви також повинні встановити залежні пакети, якщо такі є.</w:t>
      </w:r>
    </w:p>
    <w:p w14:paraId="0000005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color w:val="2E75B5"/>
          <w:sz w:val="28"/>
          <w:szCs w:val="28"/>
        </w:rPr>
      </w:pPr>
      <w:r>
        <w:rPr>
          <w:rFonts w:ascii="Times New Roman" w:hAnsi="Times New Roman" w:eastAsia="Times New Roman" w:cs="Times New Roman"/>
          <w:color w:val="2E75B5"/>
          <w:sz w:val="28"/>
          <w:szCs w:val="28"/>
          <w:rtl w:val="0"/>
        </w:rPr>
        <w:t>install.packages("party")</w:t>
      </w:r>
    </w:p>
    <w:p w14:paraId="000000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color w:val="2E75B5"/>
          <w:sz w:val="28"/>
          <w:szCs w:val="28"/>
        </w:rPr>
      </w:pPr>
      <w:r>
        <w:rPr>
          <w:rFonts w:ascii="Times New Roman" w:hAnsi="Times New Roman" w:eastAsia="Times New Roman" w:cs="Times New Roman"/>
          <w:color w:val="2E75B5"/>
          <w:sz w:val="28"/>
          <w:szCs w:val="28"/>
          <w:rtl w:val="0"/>
        </w:rPr>
        <w:t>library(party)</w:t>
      </w:r>
    </w:p>
    <w:p w14:paraId="0000005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Пакет «party» має функцію </w:t>
      </w:r>
      <w:r>
        <w:rPr>
          <w:rFonts w:ascii="Times New Roman" w:hAnsi="Times New Roman" w:eastAsia="Times New Roman" w:cs="Times New Roman"/>
          <w:color w:val="2E75B5"/>
          <w:sz w:val="28"/>
          <w:szCs w:val="28"/>
          <w:rtl w:val="0"/>
        </w:rPr>
        <w:t>ctree()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, яка використовується для створення та аналізу дерева рішень.</w:t>
      </w:r>
    </w:p>
    <w:p w14:paraId="0000005B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Завантажте бібліотеку «</w:t>
      </w:r>
      <w:r>
        <w:rPr>
          <w:rFonts w:ascii="Times New Roman" w:hAnsi="Times New Roman" w:eastAsia="Times New Roman" w:cs="Times New Roman"/>
          <w:color w:val="2E75B5"/>
          <w:sz w:val="28"/>
          <w:szCs w:val="28"/>
          <w:rtl w:val="0"/>
        </w:rPr>
        <w:t>party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». Прочитайте заголовки змінних у наборі даних </w:t>
      </w:r>
      <w:r>
        <w:rPr>
          <w:rFonts w:ascii="Times New Roman" w:hAnsi="Times New Roman" w:eastAsia="Times New Roman" w:cs="Times New Roman"/>
          <w:color w:val="2E75B5"/>
          <w:sz w:val="28"/>
          <w:szCs w:val="28"/>
          <w:rtl w:val="0"/>
        </w:rPr>
        <w:t>readingSkills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, визначте і опишіть їх формат. За допомогою довідки опишіть набір даних, що означають змінні, скільки досліджень включено до набору. Чи є це реальний набір, чи тільки навчальний. </w:t>
      </w:r>
    </w:p>
    <w:p w14:paraId="0000005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drawing>
          <wp:inline distT="0" distB="0" distL="0" distR="0">
            <wp:extent cx="3895725" cy="64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Опис змінних та їх формат:</w:t>
      </w:r>
    </w:p>
    <w:p w14:paraId="0000005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…..</w:t>
      </w:r>
    </w:p>
    <w:p w14:paraId="0000005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60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За допомогою функції (help ___ або ?___) виведіть довідку по всі параметрам функції </w:t>
      </w:r>
      <w:r>
        <w:rPr>
          <w:rFonts w:ascii="Times New Roman" w:hAnsi="Times New Roman" w:eastAsia="Times New Roman" w:cs="Times New Roman"/>
          <w:color w:val="2E75B5"/>
          <w:sz w:val="28"/>
          <w:szCs w:val="28"/>
          <w:rtl w:val="0"/>
        </w:rPr>
        <w:t xml:space="preserve">ctree().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Здійсніть дослідження параметрів та опишіть їх властивості. </w:t>
      </w:r>
    </w:p>
    <w:p w14:paraId="0000006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Функція ctree() використовується для побудови умовного дерева рішень. </w:t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Ось ключові параметри:</w:t>
      </w:r>
    </w:p>
    <w:p w14:paraId="0000006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…..</w:t>
      </w:r>
    </w:p>
    <w:p w14:paraId="0000006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06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065">
      <w:pPr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controls: об'єкт класу TreeControl, створений за допомогою функції ctree_control. Визначає параметри, що впливають на процес побудови дерева.</w:t>
      </w:r>
    </w:p>
    <w:p w14:paraId="0000006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>Опис функції ctree_control ():</w:t>
      </w:r>
    </w:p>
    <w:p w14:paraId="000000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…</w:t>
      </w:r>
    </w:p>
    <w:p w14:paraId="0000006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06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0000006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6B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Побудуйте дерево за допомогою функції </w:t>
      </w:r>
      <w:r>
        <w:rPr>
          <w:rFonts w:ascii="Times New Roman" w:hAnsi="Times New Roman" w:eastAsia="Times New Roman" w:cs="Times New Roman"/>
          <w:color w:val="2E75B5"/>
          <w:sz w:val="28"/>
          <w:szCs w:val="28"/>
          <w:rtl w:val="0"/>
        </w:rPr>
        <w:t>ctree().</w:t>
      </w:r>
    </w:p>
    <w:p w14:paraId="0000006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color w:val="2E75B5"/>
          <w:sz w:val="28"/>
          <w:szCs w:val="28"/>
        </w:rPr>
      </w:pPr>
      <w:r>
        <w:rPr>
          <w:rFonts w:ascii="Times New Roman" w:hAnsi="Times New Roman" w:eastAsia="Times New Roman" w:cs="Times New Roman"/>
          <w:color w:val="2E75B5"/>
          <w:sz w:val="28"/>
          <w:szCs w:val="28"/>
          <w:rtl w:val="0"/>
        </w:rPr>
        <w:t>model_1 &lt;- ctree()</w:t>
      </w:r>
    </w:p>
    <w:p w14:paraId="0000006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color w:val="2E75B5"/>
          <w:sz w:val="28"/>
          <w:szCs w:val="28"/>
        </w:rPr>
      </w:pPr>
    </w:p>
    <w:p w14:paraId="000000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plot(model_1)</w:t>
      </w:r>
    </w:p>
    <w:p w14:paraId="0000006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70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Змініть параметри функції  </w:t>
      </w:r>
      <w:r>
        <w:rPr>
          <w:rFonts w:ascii="Times New Roman" w:hAnsi="Times New Roman" w:eastAsia="Times New Roman" w:cs="Times New Roman"/>
          <w:color w:val="2E75B5"/>
          <w:sz w:val="28"/>
          <w:szCs w:val="28"/>
          <w:rtl w:val="0"/>
        </w:rPr>
        <w:t xml:space="preserve">ctree()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 частині опису формули та додаткових параметрів, опишіть отримані зміни.</w:t>
      </w:r>
    </w:p>
    <w:p w14:paraId="000000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jc w:val="both"/>
        <w:rPr>
          <w:rFonts w:ascii="Times New Roman" w:hAnsi="Times New Roman" w:eastAsia="Times New Roman" w:cs="Times New Roman"/>
          <w:color w:val="2E75B5"/>
          <w:sz w:val="28"/>
          <w:szCs w:val="28"/>
        </w:rPr>
      </w:pPr>
      <w:r>
        <w:rPr>
          <w:rFonts w:ascii="Times New Roman" w:hAnsi="Times New Roman" w:eastAsia="Times New Roman" w:cs="Times New Roman"/>
          <w:color w:val="2E75B5"/>
          <w:sz w:val="28"/>
          <w:szCs w:val="28"/>
          <w:rtl w:val="0"/>
        </w:rPr>
        <w:t>model_2 &lt;- ctree( ……., control = ctree_control(                    ))</w:t>
      </w:r>
    </w:p>
    <w:p w14:paraId="0000007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7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jc w:val="both"/>
        <w:rPr>
          <w:rFonts w:ascii="Times New Roman" w:hAnsi="Times New Roman" w:eastAsia="Times New Roman" w:cs="Times New Roman"/>
          <w:color w:val="2E75B5"/>
          <w:sz w:val="28"/>
          <w:szCs w:val="28"/>
        </w:rPr>
      </w:pPr>
      <w:r>
        <w:rPr>
          <w:rFonts w:ascii="Times New Roman" w:hAnsi="Times New Roman" w:eastAsia="Times New Roman" w:cs="Times New Roman"/>
          <w:color w:val="2E75B5"/>
          <w:sz w:val="28"/>
          <w:szCs w:val="28"/>
          <w:rtl w:val="0"/>
        </w:rPr>
        <w:t>model_2 &lt;- ctree( ……., control = ctree_control(                    ))</w:t>
      </w:r>
    </w:p>
    <w:p w14:paraId="0000007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spacing w:after="0"/>
        <w:ind w:left="709" w:firstLine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75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993"/>
        </w:tabs>
        <w:ind w:lef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Зробіть висновки за отриманими результатами моделювання, які фактори є значущими для отримання максимальної кількості балів з мовного тесту. Чи знайшли ви якісь цікаві залежності.</w:t>
      </w:r>
    </w:p>
    <w:p w14:paraId="00000076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 w14:paraId="00000077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ДОМАШНЄ ЗАВДАННЯ:</w:t>
      </w:r>
    </w:p>
    <w:p w14:paraId="00000078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Обрати будь-який навчальний набір (самостійний вибір), який можна проаналізувати з використанням дерева рішень. Здійсніть побудову дерева, зробіть висновки. Підготуйтеся до захисту дослідження.</w:t>
      </w:r>
    </w:p>
    <w:p w14:paraId="00000079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 w14:paraId="0000007A">
      <w:pPr>
        <w:ind w:firstLine="709"/>
        <w:rPr>
          <w:rFonts w:ascii="Times New Roman" w:hAnsi="Times New Roman" w:eastAsia="Times New Roman" w:cs="Times New Roman"/>
          <w:sz w:val="28"/>
          <w:szCs w:val="28"/>
        </w:rPr>
      </w:pPr>
    </w:p>
    <w:p w14:paraId="0000007B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14:paraId="762A14F4">
      <w:pPr>
        <w:jc w:val="center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uk-UA"/>
        </w:rPr>
        <w:t>Практична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  <w:t xml:space="preserve"> робота 1</w:t>
      </w:r>
    </w:p>
    <w:p w14:paraId="6EEFD3D3">
      <w:pPr>
        <w:numPr>
          <w:ilvl w:val="0"/>
          <w:numId w:val="4"/>
        </w:num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>Ініціалізація середовища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30726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7C5A38A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Встановлення необхідних пакетів (виконується один раз)</w:t>
            </w:r>
          </w:p>
          <w:p w14:paraId="71282E6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install.packages(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"party"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7C4BEF7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install.packages(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"rpart"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09ACF77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install.packages(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"rpart.plot"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62F5FEE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install.packages(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"dplyr"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4BA6A18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install.packages(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"partykit"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15EDE19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install.packages(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"ggparty"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2AB73D0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7ABDFEC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Підключення бібліотек</w:t>
            </w:r>
          </w:p>
          <w:p w14:paraId="4582187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library(party)</w:t>
            </w:r>
          </w:p>
          <w:p w14:paraId="091BA8D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library(rpart)</w:t>
            </w:r>
          </w:p>
          <w:p w14:paraId="777215B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library(rpart.plot)</w:t>
            </w:r>
          </w:p>
          <w:p w14:paraId="681BFDF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library(dplyr)</w:t>
            </w:r>
          </w:p>
          <w:p w14:paraId="1D1FEA4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library(partykit)</w:t>
            </w:r>
          </w:p>
          <w:p w14:paraId="1F31C92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vertAlign w:val="baseline"/>
                <w:lang w:val="uk-UA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library(ggparty)</w:t>
            </w:r>
          </w:p>
        </w:tc>
      </w:tr>
    </w:tbl>
    <w:p w14:paraId="07F79FAC">
      <w:pPr>
        <w:numPr>
          <w:numId w:val="0"/>
        </w:num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</w:p>
    <w:p w14:paraId="72CE9AB6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>Завантаження та перегляд набору даних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691DFA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67A2337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Завантаження вбудованого набору даних readingSkills</w:t>
            </w:r>
          </w:p>
          <w:p w14:paraId="62E6276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"readingSkills"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package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"party"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572A6C0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1A14B63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Виведення перших рядків даних</w:t>
            </w:r>
          </w:p>
          <w:p w14:paraId="1C83AA2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head(readingSkills)</w:t>
            </w:r>
          </w:p>
          <w:p w14:paraId="0C0E7A1D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3014BD3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Перевірка структури набору даних</w:t>
            </w:r>
          </w:p>
          <w:p w14:paraId="685F081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str(readingSkills)</w:t>
            </w:r>
          </w:p>
          <w:p w14:paraId="0A27CE12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6508EDE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Опис змінних у наборі даних</w:t>
            </w:r>
          </w:p>
          <w:p w14:paraId="58534B6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vertAlign w:val="baseline"/>
                <w:lang w:val="uk-UA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summary(readingSkills)</w:t>
            </w:r>
          </w:p>
        </w:tc>
      </w:tr>
      <w:tr w14:paraId="136C3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239B305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drawing>
                <wp:inline distT="0" distB="0" distL="114300" distR="114300">
                  <wp:extent cx="3921760" cy="3257550"/>
                  <wp:effectExtent l="0" t="0" r="254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760" cy="325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01009">
      <w:pPr>
        <w:numPr>
          <w:numId w:val="0"/>
        </w:numPr>
        <w:ind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</w:p>
    <w:p w14:paraId="025BC673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>Вивчення довідки по функції ctree()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36133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0EC5237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vertAlign w:val="baseline"/>
                <w:lang w:val="uk-UA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?ctree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Вивести документацію про функцію ctree()</w:t>
            </w:r>
          </w:p>
        </w:tc>
      </w:tr>
      <w:tr w14:paraId="1F5CE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009524B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Recursive partitioning for continuous, censored, ordered, nominal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and multivariate response variables in a conditional inference framework. </w:t>
            </w:r>
          </w:p>
          <w:p w14:paraId="54EA1CF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</w:p>
          <w:p w14:paraId="541BDC3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 xml:space="preserve">ctree(formula, data, subset = NULL, weights = NULL,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  <w:t>controls = ctree_control(), xtrafo = ptrafo, ytrafo = ptrafo, scores = NULL)</w:t>
            </w:r>
          </w:p>
          <w:p w14:paraId="2464420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</w:p>
          <w:p w14:paraId="0A09B6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formula: a symbolic description of the model to be fit. Note that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symbols like ':' and '-' will not work and the tree will make use of all variables listed on the rhs of 'formula'. data: a data frame containing the variables in the model. subset: an optional vector specifying a subset of observations to be</w:t>
            </w:r>
          </w:p>
          <w:p w14:paraId="1A5B8090"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...</w:t>
            </w:r>
          </w:p>
          <w:p w14:paraId="491693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### have fun browseURL(file.path(tmpdir, "party", "inst", "documentation", "html", "index.html")) ## End(Not run)</w:t>
            </w:r>
          </w:p>
        </w:tc>
      </w:tr>
    </w:tbl>
    <w:p w14:paraId="5270620C">
      <w:pPr>
        <w:numPr>
          <w:numId w:val="0"/>
        </w:numPr>
        <w:ind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</w:p>
    <w:p w14:paraId="6DB6800A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>Побудова базового дерева рішень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61EF1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784AC8D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Побудова дерева рішень</w:t>
            </w:r>
          </w:p>
          <w:p w14:paraId="31497DF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model_1 &lt;- ctree(nativeSpeaker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~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age + shoeSize + score, data = readingSkills)</w:t>
            </w:r>
          </w:p>
          <w:p w14:paraId="2483531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285861A0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Візуалізація дерева</w:t>
            </w:r>
          </w:p>
          <w:p w14:paraId="18F9927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vertAlign w:val="baseline"/>
                <w:lang w:val="uk-UA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plot(model_1)</w:t>
            </w:r>
          </w:p>
        </w:tc>
      </w:tr>
      <w:tr w14:paraId="19EE1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44108E0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drawing>
                <wp:inline distT="0" distB="0" distL="114300" distR="114300">
                  <wp:extent cx="4506595" cy="4506595"/>
                  <wp:effectExtent l="0" t="0" r="8255" b="825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6595" cy="450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0D13E8">
      <w:pPr>
        <w:numPr>
          <w:numId w:val="0"/>
        </w:numPr>
        <w:ind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</w:p>
    <w:p w14:paraId="3A74485B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>Налаштування гіперпараметрів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00559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1" w:type="dxa"/>
          </w:tcPr>
          <w:p w14:paraId="0E39B4A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Налаштування параметрів побудови дерева</w:t>
            </w:r>
          </w:p>
          <w:p w14:paraId="7FE4F7E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control_params &lt;- ctree_control(minsplit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minbucket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maxdepth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43F38A1E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06E691A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Побудова дерева рішень</w:t>
            </w:r>
          </w:p>
          <w:p w14:paraId="24D53D6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model_2 &lt;- ctree(nativeSpeaker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~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age + shoeSize + score, </w:t>
            </w:r>
          </w:p>
          <w:p w14:paraId="04846CB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       data = readingSkills, </w:t>
            </w:r>
          </w:p>
          <w:p w14:paraId="5836B42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control = control_params)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&lt;-- Виправлено!</w:t>
            </w:r>
          </w:p>
          <w:p w14:paraId="41525869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00255AB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Візуалізація дерева</w:t>
            </w:r>
          </w:p>
          <w:p w14:paraId="42BA5F5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vertAlign w:val="baseline"/>
                <w:lang w:val="uk-UA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plot(model_2)</w:t>
            </w:r>
          </w:p>
        </w:tc>
      </w:tr>
      <w:tr w14:paraId="3C960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765DF7A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drawing>
                <wp:inline distT="0" distB="0" distL="114300" distR="114300">
                  <wp:extent cx="5024755" cy="5024755"/>
                  <wp:effectExtent l="0" t="0" r="4445" b="444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755" cy="5024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D7D133">
      <w:pPr>
        <w:numPr>
          <w:numId w:val="0"/>
        </w:numPr>
        <w:ind w:left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</w:p>
    <w:p w14:paraId="1B2A7229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>Аналіз отриманих результатів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369AE5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221B03C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Перевірка важливості предикторів</w:t>
            </w:r>
          </w:p>
          <w:p w14:paraId="5901A89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print(model_2)</w:t>
            </w:r>
          </w:p>
          <w:p w14:paraId="579C36F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08462AB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vertAlign w:val="baseline"/>
                <w:lang w:val="uk-UA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Інтерпретація факторів, які найбільше впливають на визначення nativeSpeaker</w:t>
            </w:r>
          </w:p>
        </w:tc>
      </w:tr>
      <w:tr w14:paraId="1F1B2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230674A1">
            <w:pPr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vertAlign w:val="baseline"/>
                <w:lang w:val="uk-UA" w:eastAsia="zh-CN"/>
              </w:rPr>
            </w:pPr>
            <w:r>
              <w:drawing>
                <wp:inline distT="0" distB="0" distL="114300" distR="114300">
                  <wp:extent cx="4262755" cy="2915920"/>
                  <wp:effectExtent l="0" t="0" r="4445" b="1778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755" cy="291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87B67">
      <w:pPr>
        <w:numPr>
          <w:numId w:val="0"/>
        </w:numPr>
        <w:spacing w:after="160" w:line="259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</w:p>
    <w:p w14:paraId="056953EE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>Домашнє завдання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2F6BD2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420777F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Використання іншого набору даних (наприклад, iris)</w:t>
            </w:r>
          </w:p>
          <w:p w14:paraId="6C5D183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data(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"iris"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2ECCF9E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346413D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Побудова дерева рішень для набору iris</w:t>
            </w:r>
          </w:p>
          <w:p w14:paraId="4EC6FE1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model_iris &lt;- ctree(Species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~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Sepal.Length + Sepal.Width + Petal.Length + Petal.Width, data = iris)</w:t>
            </w:r>
          </w:p>
          <w:p w14:paraId="7B9C4DAF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2DF2AC7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Візуалізація</w:t>
            </w:r>
          </w:p>
          <w:p w14:paraId="6CC8E096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vertAlign w:val="baseline"/>
                <w:lang w:val="uk-UA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plot(model_iris)</w:t>
            </w:r>
          </w:p>
        </w:tc>
      </w:tr>
      <w:tr w14:paraId="5DDCD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475328F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drawing>
                <wp:inline distT="0" distB="0" distL="114300" distR="114300">
                  <wp:extent cx="3562985" cy="3562985"/>
                  <wp:effectExtent l="0" t="0" r="18415" b="18415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85" cy="356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83DE1">
      <w:pPr>
        <w:numPr>
          <w:numId w:val="0"/>
        </w:numPr>
        <w:spacing w:after="160" w:line="259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</w:p>
    <w:p w14:paraId="2182AD00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>Перевірка даних Iris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6DE8E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6920991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Виведення перших рядків даних</w:t>
            </w:r>
          </w:p>
          <w:p w14:paraId="4DBF1F7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head(iris)</w:t>
            </w:r>
          </w:p>
          <w:p w14:paraId="654B7D0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4E8FA48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Перевірка структури набору даних</w:t>
            </w:r>
          </w:p>
          <w:p w14:paraId="722418A7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str(iris)</w:t>
            </w:r>
          </w:p>
          <w:p w14:paraId="14E15DF5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11164F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Опис змінних у наборі даних</w:t>
            </w:r>
          </w:p>
          <w:p w14:paraId="7B8D540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vertAlign w:val="baseline"/>
                <w:lang w:val="uk-UA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summary(iris)</w:t>
            </w:r>
          </w:p>
        </w:tc>
      </w:tr>
      <w:tr w14:paraId="44687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5A8F822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drawing>
                <wp:inline distT="0" distB="0" distL="114300" distR="114300">
                  <wp:extent cx="5939155" cy="5015230"/>
                  <wp:effectExtent l="0" t="0" r="4445" b="13970"/>
                  <wp:docPr id="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155" cy="501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54D92">
      <w:pPr>
        <w:numPr>
          <w:numId w:val="0"/>
        </w:numPr>
        <w:spacing w:after="160" w:line="259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</w:p>
    <w:p w14:paraId="12F4878A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>Спроба іншої бібліотеки візуалізації за допомогою rpart (фаворит на сьогодні)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4BAD1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3457B818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Побудова дерева за допомогою rpart</w:t>
            </w:r>
          </w:p>
          <w:p w14:paraId="3E19334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model_rpart &lt;- rpart(Species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~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Sepal.Length + Sepal.Width + Petal.Length + Petal.Width, data = iris, method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"class"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  <w:p w14:paraId="690DE43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0282B3B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Візуалізація дерева</w:t>
            </w:r>
          </w:p>
          <w:p w14:paraId="10C6E48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vertAlign w:val="baseline"/>
                <w:lang w:val="uk-UA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rpart.plot(model_rpart, type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extra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under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tweak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</w:tc>
      </w:tr>
      <w:tr w14:paraId="5B51F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7B1242D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drawing>
                <wp:inline distT="0" distB="0" distL="114300" distR="114300">
                  <wp:extent cx="5936615" cy="5936615"/>
                  <wp:effectExtent l="0" t="0" r="6985" b="6985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5936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A4039">
      <w:pPr>
        <w:numPr>
          <w:numId w:val="0"/>
        </w:numPr>
        <w:spacing w:after="160" w:line="259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</w:p>
    <w:p w14:paraId="61C0161E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>Побудова для Native Speaker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5DA5A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3" w:hRule="atLeast"/>
        </w:trPr>
        <w:tc>
          <w:tcPr>
            <w:tcW w:w="9571" w:type="dxa"/>
          </w:tcPr>
          <w:p w14:paraId="012AF24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67C2FBE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Побудова дерева за допомогою rpart</w:t>
            </w:r>
          </w:p>
          <w:p w14:paraId="3734976C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model_rpart_2 &lt;- rpart(nativeSpeaker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~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age + shoeSize + score, </w:t>
            </w:r>
          </w:p>
          <w:p w14:paraId="1ECE529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              data = readingSkills, </w:t>
            </w:r>
          </w:p>
          <w:p w14:paraId="44BECEE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              method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"class"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</w:t>
            </w:r>
          </w:p>
          <w:p w14:paraId="3BE676F9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              control = rpart.control(minsplit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minbucket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maxdepth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</w:p>
          <w:p w14:paraId="51A31AB1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CE90B7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Візуалізація дерева</w:t>
            </w:r>
          </w:p>
          <w:p w14:paraId="200DA53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vertAlign w:val="baseline"/>
                <w:lang w:val="uk-UA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rpart.plot(model_rpart_2, type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extra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under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tweak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1.2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</w:tc>
      </w:tr>
      <w:tr w14:paraId="5AA2BE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6483FF8F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drawing>
                <wp:inline distT="0" distB="0" distL="114300" distR="114300">
                  <wp:extent cx="5841365" cy="5841365"/>
                  <wp:effectExtent l="0" t="0" r="6985" b="698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1365" cy="584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536A6">
      <w:pPr>
        <w:numPr>
          <w:numId w:val="0"/>
        </w:numPr>
        <w:spacing w:after="160" w:line="259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</w:p>
    <w:p w14:paraId="715036A6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  <w:t>Інший метод візуалізації (ggparty)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 w14:paraId="48EE0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294F3F6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Створюємо дерево</w:t>
            </w:r>
          </w:p>
          <w:p w14:paraId="3D3CDF7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model_rpart &lt;- rpart(nativeSpeaker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~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age + shoeSize + score, </w:t>
            </w:r>
          </w:p>
          <w:p w14:paraId="60258862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           data = readingSkills, </w:t>
            </w:r>
          </w:p>
          <w:p w14:paraId="286E02A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                 control = rpart.control(minsplit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minbucket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maxdepth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))</w:t>
            </w:r>
          </w:p>
          <w:p w14:paraId="0D195DA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074693EA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Конвертуємо у partykit</w:t>
            </w:r>
          </w:p>
          <w:p w14:paraId="59FFF545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model_party &lt;- as.party(model_rpart)</w:t>
            </w:r>
          </w:p>
          <w:p w14:paraId="766FFFC4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16746A23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ggparty(model_party) +</w:t>
            </w:r>
          </w:p>
          <w:p w14:paraId="3AD24004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geom_edge() +</w:t>
            </w:r>
          </w:p>
          <w:p w14:paraId="62814E7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geom_edge_label() +</w:t>
            </w:r>
          </w:p>
          <w:p w14:paraId="794629ED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geom_node_label(aes(label = splitvar), ids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"inner"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 +</w:t>
            </w:r>
          </w:p>
          <w:p w14:paraId="09C232F1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left"/>
              <w:rPr>
                <w:rFonts w:hint="default" w:ascii="Times New Roman" w:hAnsi="Times New Roman" w:eastAsia="Times New Roman" w:cs="Times New Roman"/>
                <w:b/>
                <w:bCs/>
                <w:sz w:val="28"/>
                <w:szCs w:val="28"/>
                <w:vertAlign w:val="baseline"/>
                <w:lang w:val="uk-UA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geom_node_label(aes(label = info), ids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"terminal"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</w:t>
            </w:r>
          </w:p>
        </w:tc>
      </w:tr>
      <w:tr w14:paraId="5BB29E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 w14:paraId="1F8F6EEB">
            <w:pPr>
              <w:keepNext w:val="0"/>
              <w:keepLines w:val="0"/>
              <w:widowControl/>
              <w:suppressLineNumbers w:val="0"/>
              <w:shd w:val="clear" w:fill="FFFFFF"/>
              <w:spacing w:line="285" w:lineRule="atLeast"/>
              <w:jc w:val="center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drawing>
                <wp:inline distT="0" distB="0" distL="114300" distR="114300">
                  <wp:extent cx="4515485" cy="4515485"/>
                  <wp:effectExtent l="0" t="0" r="18415" b="18415"/>
                  <wp:docPr id="1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5" cy="451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D29F8">
      <w:pPr>
        <w:numPr>
          <w:numId w:val="0"/>
        </w:numPr>
        <w:spacing w:after="160" w:line="259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uk-UA" w:eastAsia="zh-CN"/>
        </w:rPr>
      </w:pPr>
    </w:p>
    <w:p w14:paraId="395FEE98">
      <w:pPr>
        <w:jc w:val="both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val="uk-UA"/>
        </w:rPr>
        <w:t>Висновок</w:t>
      </w: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en-US"/>
        </w:rPr>
        <w:t>:</w:t>
      </w:r>
    </w:p>
    <w:p w14:paraId="6175A5A3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539" w:firstLineChars="0"/>
        <w:textAlignment w:val="auto"/>
      </w:pPr>
      <w:r>
        <w:t xml:space="preserve">У результаті виконання практичної роботи було здобуто цінний досвід у побудові дерев рішень за допомогою інструментів R. Використання функцій з бібліотеки </w:t>
      </w:r>
      <w:r>
        <w:rPr>
          <w:rStyle w:val="10"/>
        </w:rPr>
        <w:t>rpart</w:t>
      </w:r>
      <w:r>
        <w:t xml:space="preserve"> дозволило глибше ознайомитися з методами класифікації та регресії, що можуть бути застосовані в реальних задачах аналізу даних. Найбільше задоволення принесло застосування функцій для налаштування гіперпараметрів та дослідження їх впливу на результати моделювання.</w:t>
      </w:r>
    </w:p>
    <w:p w14:paraId="1FE4FA89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539" w:firstLineChars="0"/>
        <w:textAlignment w:val="auto"/>
      </w:pPr>
      <w:r>
        <w:t>Завдяки проведеній роботі вдалося краще зрозуміти, які фактори впливають на ефективність дерева рішень, а також як правильно налаштовувати параметри для отримання точних та зрозумілих моделей. Використання дерев рішень для аналізу реальних та навчальних наборів даних дозволяє отримувати не тільки високоточні прогнози, але й інтерпретувати логіку моделі, що є важливим аспектом у галузі машинного навчання.</w:t>
      </w:r>
    </w:p>
    <w:p w14:paraId="7F88D9F3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539" w:firstLineChars="0"/>
        <w:textAlignment w:val="auto"/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uk-UA"/>
        </w:rPr>
      </w:pPr>
      <w:r>
        <w:t>Таким чином, виконання роботи сприяло не лише розвитку навичок роботи з бібліотеками R, а й поглибленню розуміння застосування методів дерев рішень у практичних задачах аналізу даних.</w:t>
      </w:r>
      <w:bookmarkStart w:id="1" w:name="_GoBack"/>
      <w:bookmarkEnd w:id="1"/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notebook-cell-output-font-family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var(--theme-font-family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A7493A"/>
    <w:multiLevelType w:val="singleLevel"/>
    <w:tmpl w:val="B5A749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069" w:hanging="360"/>
      </w:p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19B5F4B"/>
    <w:rsid w:val="64C331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12</Pages>
  <TotalTime>9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2025-02-28T12:09:05Z</dcterms:created>
  <dc:creator>User</dc:creator>
  <cp:lastModifiedBy>User</cp:lastModifiedBy>
  <dcterms:modified xsi:type="dcterms:W3CDTF">2025-02-28T12:23:57Z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221713CC75894D5AB365447C657C0F37_12</vt:lpwstr>
  </property>
</Properties>
</file>