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B981" w14:textId="1D45BA56" w:rsidR="004235AE" w:rsidRDefault="004235AE">
      <w:r>
        <w:t>made u look</w:t>
      </w:r>
    </w:p>
    <w:sectPr w:rsidR="0042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lag.txt>KHETARKOIN WALLET USERS

stanley
hAck0r
calvin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E"/>
    <w:rsid w:val="004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E0B0"/>
  <w15:chartTrackingRefBased/>
  <w15:docId w15:val="{42454611-C186-4554-A7F6-98FCB910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Tharun, Agneya (Student)</dc:creator>
  <cp:keywords/>
  <dc:description/>
  <cp:lastModifiedBy>Tharun, Agneya (Student)</cp:lastModifiedBy>
  <cp:revision>1</cp:revision>
  <dcterms:created xsi:type="dcterms:W3CDTF">2023-11-17T05:36:00Z</dcterms:created>
  <dcterms:modified xsi:type="dcterms:W3CDTF">2023-11-17T05:36:00Z</dcterms:modified>
</cp:coreProperties>
</file>