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252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Административного кодекса штата San-Andreas статьёй 5.12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Радиостанции государственных органов — предметы, которые в игровой механике могут быть похищены у сотрудников и использованы гражданскими лицами для прослушивания и помех служебной связи. Ответственности за такое использование нет. Предлагается прямое правило: штраф и изъятие средств радиосвязи.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Административный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5.12. Использование радиосредств государственных органов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5.12. Использование радиосредств государственных органов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Использование гражданскими лицами радиостанций и иных средств радиосвязи, а равно радиочастот, выделенных для нужд государственных органов и их подразделений, — влечёт штраф в размере 5.000$ и изъятие указанных средств связи.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