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225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Закон о Национальной Гвардии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Закон о Национальной Гвардии штата San-Andreas вносятся технические (редакционные) исправления трёх видов: (1) в статье 5 ошибочное воинское звание «Полковник» заменяется на «Генерал»; (2) в статье 2 удаляются дублирующие пункты л) и м) с примечанием; (3) в статье 5 устраняется повторение буквенного обозначения «м)»: пункт «м)» переименовывается в «о)», пункт «о)» — в «п)». Исправления редакционные: полномочия, права, обязанности и ответственность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О Национальной Гвардии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при чрезвычайном или военном положении;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Полковник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 Общие полномочия войск Национальной Гвардии штата Сан Андреас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 Войска Национальной Гвардии наделены следующими полномочиями: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снабжения правоохранительных органов штата Сан Андреас вооружением и боеприпасами и руководство операциями по их перевозке;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требования от граждан соблюдения общественного порядка;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пресечения и противодействия преступлениям и правонарушениям;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принятие необходимых мер по охране места происшествия до прибытия представителей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конвоирования граждан в служебное помещение правоохранительных служб в целях решения вопроса о задержании гражданина; установления личности гражданина, если имеются основания полагать, что он находится в розыске; защиты гражданина от непосредственной угрозы;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произведение обыска граждан и транспортных средств, согласно правилам установленным на охраняемых Национальной Гвардией объектах;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ж) беспрепятственного прохода в любое время суток на территории и в помещения объектов, охраняемых войсками Национальной Гвардией штата, осмотра их в целях задержания лиц, незаконно проникших либо пытавшихся проникнуть на охраняемые объекты;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з) проведения разведки в районах выполнения служебно-боевых задач;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и) обеспечения и помощи в обеспечении во время Чрезвычайной Ситуации или других форс-мажорных обстоятельств, безопасности высших должностных лиц правительства;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к) ношения оружия в открытом виде во время постовой службы;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м) Сотрудники подразделения Military Police при фиксации правонарушения или передачи им доказательств нарушение законодательства, совершенного сотрудником SANG, вправе инициировать внутреннее расследование, в ходе которого ими ведется делопроизводство в отношении совершившего правонарушение сотрудника SANG. В ходе расследования, сотрудники Military Police уполномочены: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1) Возбуждать дело в отношении подозреваемого;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2) проводить расследование в отношении подозреваемых;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3) объявлять ориентировку на подозреваемого.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н) вскрывать и обыскивать все неопознанные транспортных средства, находящиеся на территории Форта-Занкудо, без законного владельца или его представителей;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Исключение: При серьезном нарушении от подразделения, MP могут инициировать обыск этого подразделения повторно внепланово, при согласовании 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Генералом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SANG.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