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259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Дорожный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вводит штраф за управление транспортным средством с просроченной или иным образом недействительной медицинской справкой. Статья 1.1 Дорожного кодекса обязывает водителя иметь действующую медицинскую справку и предусматривает за её отсутствие только аннулирование и изъятие водительской лицензии: денежное взыскание не установлено, поэтому нарушение либо остаётся безнаказанным, либо влечёт несоразмерное наказание в виде утраты лицензии. Законопроект дополняет часть 2 статьи 1.1 указанием на административный штраф, предусмотренный статьёй 10 Кодекса, и включает отсутствие действующей медицинской справки в состав статьи 10, которая устанавливает ответственность за управление транспортным средством без надлежащей лицензии. Размер штрафа остаётся в пределах, установленных статьёй 10, — до $10.000. Аннулирование и изъятие лицензии сохраняются в качестве последствия, применяемого по усмотрению сотрудника. Порядок получения медицинской справки и лицензии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Дорожный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1.1. Обязательное наличие действующей медицинской справки при управлении транспортным средством,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Управление транспортным средством при установленном отсутствии действующей медицинской справки, в том числе вследствие истечения срока её действия или признания её недействительной в установленном законом порядке,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влечёт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обязательное аннулирование и изъятие лицензии на управление транспортным средством соответствующей категории уполномоченным сотрудником правоохранительных органов в пределах его компетенции.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1.1. Обязательное наличие действующей медицинской справки при управлении транспортным средством,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Управление транспортным средством при установленном отсутствии действующей медицинской справки, в том числе вследствие истечения срока её действия или признания её недействительной в установленном законом порядке, влечёт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наложение административного штрафа, предусмотренного статьёй 10 настоящего Кодекса, а также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обязательное аннулирование и изъятие лицензии на управление транспортным средством соответствующей категории уполномоченным сотрудником правоохранительных органов в пределах его компетенции.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10. Запрещено управление транспортным средством лицом, не обладающим лицензией на вождение с категорией, соответствующей транспортному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средству.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 штраф до $10.000.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в штате San-Andreas действуют следующие категории лицензии на вождение — CDL: A (седельные тягачи), CDL: B (грузовики и пикапы), Drive: D (легковой транспорт), Drive: M (мотоциклы, квадроциклы и карты).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10. Запрещено управление транспортным средством лицом, не обладающим лицензией на вождение с категорией, соответствующей транспортному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средству, а равно лицом, не имеющим действующей медицинской справки, предусмотренной статьёй 1.1 настоящего Кодекса.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Наказание: штраф до $10.000.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в штате San-Andreas действуют следующие категории лицензии на вождение — CDL: A (седельные тягачи), CDL: B (грузовики и пикапы), Drive: D (легковой транспорт), Drive: M (мотоциклы, квадроциклы и карты).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