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ЕДИНАЯ ФОРМА ПОДАЧИ ХОДАТАЙСТВ В СУДЫ ШТАТА САН-АНДРЕАС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Я, гражданин штата Сан-Андреас, [Имя Фамилия], являясь заявителем по жалобе на неконституционность Указа Губернатора штата Сан-Андреас № 81 от 30.10.2026, подаю ходатайство о применении мер предварительной защиты в Верховный суд штата Сан-Андреас в рамках рассмотрения дела № ___ (при подаче одновременно с жалобой — до присвоения номера).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Существо ходатайства. Прошу приостановить действие Указа Губернатора штата Сан-Андреас № 81 от 30.10.2026 «Об отклонении закона (вето)» до вынесения постановления по существу.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Обоснование.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Во-первых, оспариваемый акт блокирует вступление в силу закона, принятого Сенатом штата Сан-Андреас (ACT. 244, пункт «м» части 1 статьи 18 Процессуального кодекса). Пока указ действует, правовое регулирование, установленное законодателем, не применяется, а сотрудники отдела IAD ведомств LSPD и LSCSD лишены статуса субъекта задержания, предусмотренного принятым законом.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Во-вторых, промедление делает судебную защиту неэффективной: законопроект принят 21.10.2026, указ издан 30.10.2026, двухдневный срок, установленный частью 4 статьи 80 Конституции для подписания закона после преодоления вето, истекает независимо от хода судебного разбирательства. Без приостановления действия указа спор к моменту вынесения решения может утратить предмет.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В-третьих, приостановление не причиняет ущерба публичным интересам: оно не отменяет указ и не создаёт нового регулирования, а лишь сохраняет положение, существовавшее до его издания, на время проверки его конституционности. Баланс частного и публичного интереса соблюдается.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В-четвёртых, ходатайство заявлено в рамках спора, по которому суд в силу части 6 статьи 39 Конституционного закона «О судебной системе штата Сан-Андреас» вправе приостановить действие оспариваемого акта по заявленному ходатайству или по собственной инициативе.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К ходатайству прикладываю следующую документацию: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Копия документа, удостоверяющего личность заявителя — гиперссылка.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Копия жалобы на неконституционность Указа № 81 с приложениями — гиперссылка.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Копия Указа Губернатора штата Сан-Андреас № 81 от 30.10.2026 — гиперссылка.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Копия принятого текста ACT. 244 (пункт «м» части 1 статьи 18 Процессуального кодекса) — гиперссылка.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С уважением, [Имя, Фамилия]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Дата подачи ходатайства: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31.10.2026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____________________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