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Трудовой Кодекс Штата Сан-Андреас</w:t>
      </w:r>
    </w:p>
    <w:p>
      <w:pPr>
        <w:spacing w:before="0" w:after="0" w:line="240" w:lineRule="auto"/>
        <w:jc w:val="both"/>
      </w:pPr>
      <w:r>
        <w:t>https://forum.majestic-rp.ru/threads/trudovoi-kodeks-shtata-san-andreas.3505177</w:t>
      </w:r>
    </w:p>
    <w:p>
      <w:pPr>
        <w:spacing w:before="0" w:after="0" w:line="240" w:lineRule="auto"/>
        <w:jc w:val="both"/>
      </w:pPr>
      <w:r>
        <w:t>=== ТЕМА ИЗМЕНИЛАСЬ (2026-09-23 21:20:04)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00:07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Трудовой Кодекс Штата Сан-Андреас</w:t>
      </w:r>
    </w:p>
    <w:p>
      <w:pPr>
        <w:spacing w:before="0" w:after="0" w:line="240" w:lineRule="auto"/>
        <w:jc w:val="both"/>
      </w:pPr>
      <w:r>
        <w:t>ГЛАВА I.</w:t>
      </w:r>
    </w:p>
    <w:p>
      <w:pPr>
        <w:spacing w:before="0" w:after="0" w:line="240" w:lineRule="auto"/>
        <w:jc w:val="both"/>
      </w:pPr>
      <w:r>
        <w:t>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Цели и задачи трудового законодательства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Целями трудового законодательства являются установление государственных гарантий трудовых прав и свобод граждан, создание благоприятных условий труда, защита прав и интересов работников и работодателей.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отношений, интересов государства, а также правовое регулирование трудовых отношений и иных непосредственно связанных с ними отношений по: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организации труда и управлению трудом;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трудоустройству у данного работодателя;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ответственности работодателей и работников в сфере труда;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государственному контролю (надзор) за соблюдением трудового законодательства и иных нормативных правовых актов, содержащих нормы трудового права;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Основные принципы правового регулирования трудовых отношений и иных непосредственно связанных с ними отношений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Исходя из общепризнанных принципов и норм права и в соответствии с Конституцией Штата Сан-Андреас основными принципами правового регулирования трудовых отношений и иных непосредственно связанных с ними отношений признаются: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свобода труда, включая право на труд, который каждый свободно выбирает или на который свободно соглашается, право распоряжаться своими способностями к труду, выбирать профессию и род деятельности;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запрещение принудительного труда и дискриминации в сфере труда;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обеспечение права каждого работника на справедливые условия труда, в том числе на условия труда, отвечающие требованиям безопасности и гигиены, права на отдых, включая ограничение рабочего времени, предоставление ежедневного отдыха, выходных и нерабочих праздничных дней, оплачиваемого ежегодного отпуска;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равенство прав и возможностей работников;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обеспечение права каждого работника на своевременную и в полном размере выплату справедливой заработной платы, обеспечивающей достойное человека существование для него самого и его семьи;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обеспечение равенства возможностей работников без всякой дискриминации на продвижение по работе с учетом производительности труда, квалификации и стажа работы по специальности, а также на подготовку и дополнительное профессиональное образование;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сочетание государственного и договорного регулирования трудовых отношений и иных непосредственно связанных с ними отношений;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обязательность возмещения вреда, причиненного работнику в связи с исполнением им трудовых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установление государственных гарантий по обеспечению прав работников и работодателей, осуществление государственного контроля (надзора) за их соблюдением;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обеспечение права каждого на защиту государством его трудовых прав и свобод, включая судебную защиту;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</w:t>
      </w:r>
    </w:p>
    <w:p>
      <w:pPr>
        <w:spacing w:before="0" w:after="0" w:line="240" w:lineRule="auto"/>
        <w:jc w:val="both"/>
      </w:pPr>
      <w:r>
        <w:t>обеспечение права на разрешение индивидуальных трудовых споров в порядке, установленном настоящим Кодексом и иными законами;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м)</w:t>
      </w:r>
    </w:p>
    <w:p>
      <w:pPr>
        <w:spacing w:before="0" w:after="0" w:line="240" w:lineRule="auto"/>
        <w:jc w:val="both"/>
      </w:pPr>
      <w:r>
        <w:t>обязанность сторон трудового договора соблюдать условия заключенного договора, включая право работодателя требовать от работников исполнения ими трудовых обязанностей и бережного отношения к имуществу работодателя и право работников требовать от работодателя соблюдения его обязанностей по отношению к работникам, трудового законодательства и иных актов, содержащих нормы трудового права;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н)</w:t>
      </w:r>
    </w:p>
    <w:p>
      <w:pPr>
        <w:spacing w:before="0" w:after="0" w:line="240" w:lineRule="auto"/>
        <w:jc w:val="both"/>
      </w:pPr>
      <w:r>
        <w:t>обеспечение права работников на защиту своего достоинства в период трудовой деятельности;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Запрещение дискриминации в сфере труда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Каждый имеет равные возможности для реализации своих трудовых прав.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Никто не может быть ограничен в трудовых правах и свободах или получать какие-либо преимущества в зависимости от пола, расы, цвета кожи, национальности, языка, происхождения, имущественного, семейного, социального и должностного положения, возраста, места жительства, отношения к религии, убеждений, принадлежности или непринадлежности к общественным объединениям или каким-либо социальным группам, а также от других обстоятельств, не связанных с деловыми качествами работника.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Не являются дискриминацией установление различий, исключений, предпочтений, а также ограничение прав работников, которые определяются свойственными данному виду труда требованиями, установленными законом, либо обусловлены особой заботой государства о лицах, нуждающихся в повышенной социальной и правовой защите, либо установлены настоящим Кодексом или в случаях и в порядке, которые им предусмотрены, в целях обеспечения национальной безопасности, поддержания оптимального баланса трудовых ресурсов, содействия в приоритетном порядке трудоустройству граждан и в целях решения иных задач внутренней и внешней политики государства.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Лица, считающие, что они подверглись дискриминации в сфере труда, вправе обратиться в суд с заявлением о восстановлении нарушенных прав, возмещении материального вреда и компенсации морального вреда.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Запрещение принудительного труда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Принудительный труд запрещен.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Принудительный труд - выполнение работы под угрозой применения какого-либо наказания (насильственного воздействия), в том числе: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 целях поддержания трудовой дисциплины;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 качестве средства мобилизации и использования рабочей силы для нужд экономического развития;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 качестве меры наказания за наличие или выражение политических взглядов или идеологических убеждений, противоположных установленной политической, социальной или экономической системе;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 качестве меры дискриминации по признакам расовой, социальной, национальной или религиозной принадлежности.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К принудительному труду также относится работа, которую работник вынужден выполнять под угрозой применения какого-либо наказания (насильственного воздействия), в то время как в соответствии с настоящим Кодексом или иными законами он имеет право отказаться от ее выполнения, в том числе в связи 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нарушением установленных сроков выплаты заработной платы или выплатой ее не в полном размере;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возникновением непосредственной угрозы для жизни и здоровья работника вследствие нарушения требований охраны труда, в частности необеспечения его средствами коллективной или индивидуальной защиты в соответствии с установленными нормами.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Для целей настоящего Кодекса принудительный труд не включает в себя: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работу, выполнение которой обусловлено введением чрезвычайного или военного положения в порядке, установленном законодательством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работу, выполняемую в условиях чрезвычайных обстоятельств, то есть в случае бедствия или угрозы бедствия (пожары, наводнения, голод, землетрясения, эпидемии или эпизоотии) и в иных случаях, ставящих под угрозу жизнь или нормальные жизненные условия всего населения или его части;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работу, выполняемую вследствие вступившего в законную силу приговора суда под надзором государственных органов, ответственных за соблюдение законодательства при исполнении судебных приговоров.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Трудовое законодательство и иные акты, содержащие нормы трудового права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Регулирование трудовых отношений и иных непосредственно связанных с ними отношений в соответствии с Конституцией Штата Сан-Андреас и законодательством Штата Сан-Андреас осуществляется: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трудовым законодательством (включая законодательство об охране труда), состоящим из настоящего Кодекса, и иных законов, содержащих нормы трудового права;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иными нормативными правовыми актами, содержащими нормы трудового права;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указами Глав департаментов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постановлениями Правительства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Трудовые отношения и иные непосредственно связанные с ними отношения регулируются также договорами, соглашениями и локальными нормативными актами (уставами организаций или предприятий), содержащими нормы трудового права.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Нормы трудового права, содержащиеся в иных законах, должны соответствовать настоящему Кодексу. В случае противоречий между настоящим Кодексом и иными нормативными и правовыми актами, содержащим нормы трудового права, применяется настоящий Кодекс.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Полномочия Правительства Штата Сан-Андреас в области трудовых отношений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ведению Правительства Штата Сан-Андреас в сфере трудовых отношений и иных непосредственно связанных с ними отношений относится принятие обязательных для применения на всей территории Штата Сан-Андреас законов и иных нормативных правовых актов, устанавливающих: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основные направления государственной политики в сфере трудовых отношений и иных непосредственно связанных с ними отношений;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основы правового регулирования трудовых отношений и иных непосредственно связанных с ними отношений (включая определение правил, процедур, критериев и нормативов, направленных на сохранение жизни и здоровья работников в процессе трудовой деятельности);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обеспечиваемый государством уровень трудовых прав, свобод и гарантий работникам (включая дополнительные гарантии отдельным категориям работников);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порядок заключения, изменения и расторжения трудовых договоров;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порядок разрешения трудовых споров;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порядок осуществления государственного контроля (надзора) за соблюдением трудового законодательства и иных нормативных правовых актов, содержащих нормы трудового права;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систему и порядок проведения специальной оценки условий труда и государственной экспертизы условий труда, организацию контроля качества проведения специальной оценки условий труда;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виды дисциплинарных взысканий и порядок их применения;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систему государственной статистической отчетности по вопросам труда и охраны труда;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К ведению Офиса Генерального прокурора Штата Сан-Андреас относится надзор за соблюдением трудового законодательства в сфере трудовых отношений и иных непосредственно связанных с ними отношений. Надзор осуществляется также иными уполномоченными ими должностными лицами, которые обязаны активно участвовать в урегулировании споров и конфликтов, происходящих из трудовых взаимоотношений.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Локальные нормативные акты, содержащие нормы трудового права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Работодатели принимают локальные уставные нормативные акты, содержащие нормы трудового права (далее - уставы), в пределах своей компетенции в соответствии с трудовым законодательством и иными нормативными правовыми актами, содержащими нормы трудового права, трудовыми договорами, соглашениями.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Нормы уставов, ухудшающие положение работников по сравнению с установленным трудовым законодательством и иными нормативными правовыми актами, содержащими нормы трудового права, не подлежат применению. В таких случаях применяются трудовое законодательство и иные нормативные правовые акты, содержащие нормы трудового права.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заключения, изменения, дополнения работодателями уставов.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Уставы не могут содержать условий, ограничивающих права или снижающих уровень гарантий работников по сравнению с установленными трудовым законодательством и иными нормативными правовыми актами, содержащими нормы трудового права. Если такие условия включены в устав, то они не подлежат применению.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 случае обнаружения надзорными органами несоответствия локальных нормативных актов законодательству Штата Сан-Андреас, соответствующими органами может быть издано предписание для исправления противоречий. Неисполнение работодателем таковых предписаний приравнивается к халатности.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Действие трудового законодательства и иных актов, содержащих нормы трудового права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Трудовым законодательством и иными актами, содержащими нормы трудового права, регулируются трудовые отношения и иные непосредственно связанные с ними отношения.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Трудовое законодательство и иные акты, содержащие нормы трудового права, также применяются к другим отношениям, связанным с использованием личного труда, если это предусмотрено настоящим Кодексом или иным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Все работодатели (независимо от их организационно-правовых форм и форм собственности) в трудовых отношениях и иных непосредственно связанных с ними отношениях с работниками обязаны руководствоваться положениями трудового законодательства и иных актов, содержащих нормы трудового права.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На государственных служащих и муниципальных служащих действие трудового законодательства и иных актов, содержащих нормы трудового права, распространяется с особенностями, предусмотренными законами и иными нормативными правовыми актами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Законы и иные нормативные правовые акты Штата Сан-Андреас, содержащие нормы трудового права, действуют на всей территории Штата Сан-Андреас, если в этих законах и иных нормативных правовых актах не предусмотрено иное.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Принимаемые работодателем акты, содержащие нормы трудового права (уставы) действуют в отношении работников данного работодателя независимо от места выполнения ими работы.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Исчисление сроков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Течение сроков, с которыми настоящий Кодекс связывает возникновение трудовых прав и обязанностей, начинается с календарной даты, которой определено начало возникновения указанных прав и обязанностей.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Течение сроков, с которыми настоящий Кодекс связывает прекращение трудовых прав и обязанностей, начинается на следующий день после календарной даты, которой определено окончание трудовых отношений.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Сроки, исчисляемые годами, месяцами, неделями, истекают в соответствующее число последнего года, месяца или недели срока. В срок, исчисляемый в календарных неделях или днях, включаются и нерабочие дни.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Если последний день срока приходится на нерабочий день, то днем окончания срока считается ближайший следующий за ним рабочий день.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</w:t>
      </w:r>
    </w:p>
    <w:p>
      <w:pPr>
        <w:spacing w:before="0" w:after="0" w:line="240" w:lineRule="auto"/>
        <w:jc w:val="both"/>
      </w:pPr>
      <w:r>
        <w:t>Трудовые отношения, стороны трудовых отношений, основания возникновения трудовых отношений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Трудовые отношения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Трудовые отношения - отношения, основанные на соглашении между работником и работодателем о личном выполнении работником за плату трудовой функции (работы по должности в соответствии со штатным расписанием, профессии, конкретного вида поручаемой работнику работы) в интересах, под управлением и контролем работодателя, подчинении работника правилам внутреннего устава при обеспечении работодателем условий труда, предусмотренных трудовым законодательством и иными нормативными правовыми актами, содержащими нормы трудового права, трудовым договором.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Основания возникновения, приостановления и прекращения трудовых отношений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Трудовые отношения возникают между работником и работодателем на основании трудового договора, заключаемого ими в соответствии с настоящим Кодексом.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случаях и порядке, которые установлены трудовым законодательством и иными нормативными правовыми актами, содержащими нормы трудового права, или уставом (положением) организации, трудовые отношения возникают на основании трудового договора в результате: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избрания на должность - возникают, если избрание на должность предполагает выполнение работником определенной трудовой функции;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назначения на должность или утверждения в должности - трудовые отношения возникают на основании трудового договора в результате назначения на должность или утверждения в должности в случаях, предусмотренных трудовым законодательством и иными нормативными правовыми актами, содержащими нормы трудового права, или уставом организации;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направления на работу уполномоченными в соответствии с законодательством органами - возникают, в результате направления на работу уполномоченными органами;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это представителя в случае, когда трудовой договор не был надлежащим образом оформлен.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Фактическое допущение работника к работе без ведома или поручения работодателя либо его уполномоченного на это представителя запрещается.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Трудовые отношения между работником и работодателем должны быть приостановлены или прекращены в соответствии с приостановкой или прекращением трудового договора.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Стороны трудовых отношений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Сторонами трудовых отношений являются работник и работодатель.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Работник - физическое лицо, вступившее в трудовые отношения с работодателем.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Если иное не предусмотрено настоящим Кодексом, другими законами, вступать в трудовые отношения в качестве работников имеют право совершеннолетние граждане Соединённых Штатов Америки.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Работодатель - физическое лицо либо юридическое лицо (организация), вступившее в трудовые отношения с работником. В случаях, предусмотренных законами, в качестве работодателя может выступать иной субъект, наделенный правом заключать трудовые договоры.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Права и обязанности работодателя в трудовых отношениях осуществляются: физическим лицом, являющимся работодателем; органами управления юридического лица (организации) или уполномоченными ими лицами.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</w:t>
      </w:r>
    </w:p>
    <w:p>
      <w:pPr>
        <w:spacing w:before="0" w:after="0" w:line="240" w:lineRule="auto"/>
        <w:jc w:val="both"/>
      </w:pPr>
      <w:r>
        <w:t>Основные права и обязанности сторон трудовых отношений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Основные права и обязанности работника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Работник имеет право на: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заключение и расторжение трудового договора в порядке и на условиях, которые установлены действующим законодательством;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предоставление ему работы, обусловленной трудовым договором;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рабочее место, соответствующее государственным нормативным требованиям охраны труда и условиям, предусмотренным трудовым договором;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своевременную и в полном объеме выплату заработной платы в соответствии со своей квалификацией, сложностью труда, количеством и качеством выполненной работы;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отдых, обеспечиваемый установлением нормальной продолжительности рабочего времени, сокращенного рабочего времени для отдельных профессий и категорий работников, предоставлением еженедельных выходных дней, нерабочих праздничных дней, оплачиваемых ежегодных отпусков;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полную достоверную информацию об условиях труда и требованиях охраны труда на рабочем месте;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защиту своих трудовых прав, свобод и законных интересов всеми не запрещенными законом способами;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возмещение вреда, причиненного ему в связи с исполнением трудовых обязанностей, и компенсацию морального вреда в порядке, установленном настоящим Кодексом.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Работник обязан: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добросовестно исполнять свои трудовые обязанности, возложенные на него трудовым договором;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соблюдать правила внутреннего трудового распорядка;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соблюдать трудовую дисциплину;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выполнять установленные нормы труда;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соблюдать требования по охране труда и обеспечению безопасности труда;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бережно относиться к имуществу работодателя (в том числе к имуществу третьих лиц, находящемуся у работодателя, если работодатель несет ответственность за сохранность этого имущества) и других работников;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незамедлительно сообщить работодателю либо непосредственному руководителю о возникновении ситуации, представляющей угрозу жизни и здоровью людей, сохранности имущества работодателя (в том числе имущества третьих лиц, находящегося у работодателя, если работодатель несет ответственность за сохранность этого имущества).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Основные права и обязанности работодателя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Работодатель имеет право: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заключать и расторгать трудовые договоры с работниками в порядке и на условиях, которые установлены настоящим Кодексом, иными законами;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поощрять работников за добросовестный эффективный труд;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требовать от работников исполнения ими трудовых обязанностей и бережного отношения к имуществу работодателя (в том числе к имуществу третьих лиц, находящемуся у работодателя, если работодатель несет ответственность за сохранность этого имущества) и других работников, соблюдения правил внутреннего трудового распорядка;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привлекать работников к дисциплинарной и материальной ответственности в порядке, установленном настоящим Кодексом;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принимать локальные нормативные акты (за исключением работодателей - физических лиц);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Работодатель обязан: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соблюдать трудовое законодательство и иные нормативные правовые акты, содержащие нормы трудового права, уставы, условия трудовых договоров;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предоставлять работникам работу, обусловленную трудовым договором;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обеспечивать безопасность труда;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обеспечивать работников оборудованием, инструментами, технической документацией и иными средствами, необходимыми для исполнения ими трудовых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выплачивать в полном размере причитающуюся работникам заработную плату в сроки, установленные в соответствии с настоящим Кодексом, трудовыми договорами;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знакомить работников с принимаемыми локальными нормативными актами, непосредственно связанными с их трудовой деятельностью;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своевременно выполнять предписания Правительства Штата Сан-Андреас и иных органов исполнительной власти, осуществляющих государственный контроль (надзор) в установленной сфере деятельности, уплачивать штрафы, наложенные за нарушения трудового законодательства и иных нормативных правовых актов, содержащих нормы трудового права;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обеспечивать бытовые нужды работников, связанные с исполнением ими трудовых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возмещать вред, причиненный работникам в связи с исполнением ими трудовых обязанностей, а также компенсировать моральный вред в порядке и на условиях, которые установлены настоящим Кодексом, другими законами и иными нормативными правовыми актами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исполнять иные обязанности, предусмотренные трудовым законодательством и иными нормативными правовыми актами, содержащими нормы трудового права, уставами и трудовыми договорами;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</w:t>
      </w:r>
    </w:p>
    <w:p>
      <w:pPr>
        <w:spacing w:before="0" w:after="0" w:line="240" w:lineRule="auto"/>
        <w:jc w:val="both"/>
      </w:pPr>
      <w:r>
        <w:t>создавать условия, необходимые для соблюдения работниками дисциплины труда.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м)</w:t>
      </w:r>
    </w:p>
    <w:p>
      <w:pPr>
        <w:spacing w:before="0" w:after="0" w:line="240" w:lineRule="auto"/>
        <w:jc w:val="both"/>
      </w:pPr>
      <w:r>
        <w:t>вести отчетность премирования сотрудников в виде премиального списка.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</w:t>
      </w:r>
    </w:p>
    <w:p>
      <w:pPr>
        <w:spacing w:before="0" w:after="0" w:line="240" w:lineRule="auto"/>
        <w:jc w:val="both"/>
      </w:pPr>
      <w:r>
        <w:t>Трудовой договор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Понятие трудового договора. Стороны трудового договора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Трудовой договор - соглашение между работодателем и работником, в соответствии с которым работодатель обязуется предоставить работнику работу по обусловленной трудовой функции, обеспечить условия труда, предусмотренные трудовым законодательством и иными нормативными правовыми актами, содержащими нормы трудового права, уставами и данным соглашением, своевременно и в полном размере выплачивать работнику заработную плату, а работник обязуется лично выполнять определенную этим соглашением трудовую функцию в интересах, под управлением и контролем работодателя, соблюдать уставы, действующие у данного работодателя.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Сторонами трудового договора являются работодатель и работник.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Документы, предъявляемые при заключении трудового договора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 заключении трудового договора лицо, поступающее на работу, предъявляет работодателю: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паспорт, удостоверяющий личность;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военный билет, если его наличия требует внутренний устав работодателя;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необходимые для трудоустройства лицензии;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действующую медицинскую карту.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отдельных случаях с учетом специфики работы может предусматриваться необходимость предъявления при заключении трудового договора дополнительных документов.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Приостановление действия трудового договора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Действие трудового договора может быть приостановлено: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по инициативе работодателя;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по решению органов государственного надзора;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Основаниями для приостановки действия трудового договора являются: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судебные и досудебные разбирательства в отношении работника;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оперативно-розыскные и иные следственные мероприятия в отношении работника;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не пройденный работником в обязательном порядке медицинский осмотр;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просроченная медицинская карта работника;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переаттестация работника;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профессиональная непригодность по медицинским показателям;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отсутствие у работника лицензий, без которых трудовые обязанности работника не могут выполняться;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Прекращение действия трудового договора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Действие трудового договора может быть прекращено: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по инициативе работника;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по инициативе работодателя;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по решению органов государственного надзора;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при переводе работника на другое место работы по согласованию сторон.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Прекращение действия трудового договора по инициативе работника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Трудовые отношение должны быть прекращены работодателем в случае, если работник написал заявление на имя работодателя для увольнения по собственному желанию.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Работодатель вправе обязать работника отработать до 3 дней с момента поступления заявления для увольнения, по истечению которых обязуется прекратить с работником трудовые отношения.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Прекращение действия трудового договора по инициативе работодателя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Трудовые отношение могут быть прекращены работодателем в следующих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неоднократного нарушения работником правил внутреннего устава организации;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нарушения работником законодательства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неоднократного неисполнения работником своих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прогула работником рабочего дня;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появления работника на работе в состоянии алкогольного или наркотического опьянения;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разжигания работником конфликтов внутри организации;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утраты доверия по отношению к работнику со стороны работодателя (применяется по согласованию с Офисом Губернатора, Офисом Вице-Губернатора или Офисом генерального прокурора);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профессиональной непригодности работника;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окончания срока пребывания на должности в случае, если работник был назначен на должность на определенный срок;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й)</w:t>
      </w:r>
    </w:p>
    <w:p>
      <w:pPr>
        <w:spacing w:before="0" w:after="0" w:line="240" w:lineRule="auto"/>
        <w:jc w:val="both"/>
      </w:pPr>
      <w:r>
        <w:t>непрохождения работником стажировки;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В случае повторного выявления просроченной медицинской карты;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</w:t>
      </w:r>
    </w:p>
    <w:p>
      <w:pPr>
        <w:spacing w:before="0" w:after="0" w:line="240" w:lineRule="auto"/>
        <w:jc w:val="both"/>
      </w:pPr>
      <w:r>
        <w:t>отсутствие работника в штате в течение 5 дней без официально оформленного отпуска.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21.</w:t>
      </w:r>
    </w:p>
    <w:p>
      <w:pPr>
        <w:spacing w:before="0" w:after="0" w:line="240" w:lineRule="auto"/>
        <w:jc w:val="both"/>
      </w:pPr>
      <w:r>
        <w:t>Прекращение действия трудового договора по инициативе органов государственного надзора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Трудовые отношение могут быть прекращены сотрудником органов государственного надзора в следующих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подтвержденного факта нарушения работником законодательства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участия работника в экстремистских и иных незаконных формированиях;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непройденной работником проверки от органов государственного надзора;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21.1</w:t>
      </w:r>
    </w:p>
    <w:p>
      <w:pPr>
        <w:spacing w:before="0" w:after="0" w:line="240" w:lineRule="auto"/>
        <w:jc w:val="both"/>
      </w:pPr>
      <w:r>
        <w:t>Признана не соответствующей Конституции.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V.</w:t>
      </w:r>
    </w:p>
    <w:p>
      <w:pPr>
        <w:spacing w:before="0" w:after="0" w:line="240" w:lineRule="auto"/>
        <w:jc w:val="both"/>
      </w:pPr>
      <w:r>
        <w:t>Общие положения рабочего времени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22.</w:t>
      </w:r>
    </w:p>
    <w:p>
      <w:pPr>
        <w:spacing w:before="0" w:after="0" w:line="240" w:lineRule="auto"/>
        <w:jc w:val="both"/>
      </w:pPr>
      <w:r>
        <w:t>Рабочее время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Работник обязан находиться на рабочем месте или выполнять рабочие обязанности в соответствии с правилами внутреннего трудового распорядка организации.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23.</w:t>
      </w:r>
    </w:p>
    <w:p>
      <w:pPr>
        <w:spacing w:before="0" w:after="0" w:line="240" w:lineRule="auto"/>
        <w:jc w:val="both"/>
      </w:pPr>
      <w:r>
        <w:t>Продолжительность рабочего дня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Продолжительность ежедневной работы регламентируется правилами внутреннего трудового распорядка (уставом).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Работник вправе по собственному желанию продолжать работу после окончания рабочего дня.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По соглашению между работником и работодателем, работнику может устанавливаться неполный рабочий день или неполная рабочая неделя.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24.</w:t>
      </w:r>
    </w:p>
    <w:p>
      <w:pPr>
        <w:spacing w:before="0" w:after="0" w:line="240" w:lineRule="auto"/>
        <w:jc w:val="both"/>
      </w:pPr>
      <w:r>
        <w:t>Время отдыха и его виды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Время отдыха - время, в течение которого работник свободен от исполнения трудовых обязанностей.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Существуют следующие виды времени отдыха: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Обеденный перерыв и иные перерывы в течение рабочего дня;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Отпуска;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25.</w:t>
      </w:r>
    </w:p>
    <w:p>
      <w:pPr>
        <w:spacing w:before="0" w:after="0" w:line="240" w:lineRule="auto"/>
        <w:jc w:val="both"/>
      </w:pPr>
      <w:r>
        <w:t>Обеденный перерыв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течение рабочего дня работнику по его запросу должен быть предоставлен перерыв для отдыха и питания продолжительностью не менее одного и не более двух часов при условии, что работник находился до этого на рабочем месте не менее, чем 2 часа;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Сотрудники правоохранительных структур могут быть отозваны с перерыва по указанию руководства в случае оперативной необходимости.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26.</w:t>
      </w:r>
    </w:p>
    <w:p>
      <w:pPr>
        <w:spacing w:before="0" w:after="0" w:line="240" w:lineRule="auto"/>
        <w:jc w:val="both"/>
      </w:pPr>
      <w:r>
        <w:t>Перерыв за отработанное время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Если работник в течение рабочего дня пребывал на службе более 6 часов, то он имеет право на дополнительный перерыв длительностью не более 2 часов, без учета времени основного обеденного перерыва;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Работодатель, либо непосредственный начальник, вправе отказать сотруднику в предоставлении такого перерыва и вернуть к исполнению обязательств, если на то имеется весомая причина.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27.</w:t>
      </w:r>
    </w:p>
    <w:p>
      <w:pPr>
        <w:spacing w:before="0" w:after="0" w:line="240" w:lineRule="auto"/>
        <w:jc w:val="both"/>
      </w:pPr>
      <w:r>
        <w:t>Отпуск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Каждый работник, прошедший стажировку, имеет право на отпуск длительностью не более 7 суток в 1 календарный месяц;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Работодатель, получив от работника запрос на отпуск, обязан предоставить его в случае, если он соответствует нормам настоящего Кодекса;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Работодатель вправе отказать сотруднику, если его отпуск превышает ежемесячную норму;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Отпуск за выдающиеся успехи на работе/службе предоставляется на усмотрение работодателя.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VI.</w:t>
      </w:r>
    </w:p>
    <w:p>
      <w:pPr>
        <w:spacing w:before="0" w:after="0" w:line="240" w:lineRule="auto"/>
        <w:jc w:val="both"/>
      </w:pPr>
      <w:r>
        <w:t>Оплата труда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28.</w:t>
      </w:r>
    </w:p>
    <w:p>
      <w:pPr>
        <w:spacing w:before="0" w:after="0" w:line="240" w:lineRule="auto"/>
        <w:jc w:val="both"/>
      </w:pPr>
      <w:r>
        <w:t>Формы оплаты труда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Оплата труда работников осуществляется в виде почасовой оплаты и премий.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29.</w:t>
      </w:r>
    </w:p>
    <w:p>
      <w:pPr>
        <w:spacing w:before="0" w:after="0" w:line="240" w:lineRule="auto"/>
        <w:jc w:val="both"/>
      </w:pPr>
      <w:r>
        <w:t>Премиальные выплаты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Сумма премиальных выплат напрямую зависит от должности работника, его профессиональной квалификации и отработанного времени в организации.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Работодатель сам определяет список премированных сотрудников, исходя из проделанной ими работы;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Правительство штата Сан-Андреас осуществляет еженедельное дополнительное финансовое премирование органов государственной власти путем перевода денежных средств на расчетный счет государственной организации;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Размер такой премии определяется на усмотрение Губернатора штата Сан-Андреас либо же Вице-Губернатора штата Сан-Андреас, исходя из предоставленной каждой государственных организацией недельной отчетности;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 случае отсутствия такой отчетности или результатов работы, в выплате премии может быть отказано;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В случае возникновения кризисной ситуации, премиальные выплаты могут быть задержаны на неопределённый срок.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VII.</w:t>
      </w:r>
    </w:p>
    <w:p>
      <w:pPr>
        <w:spacing w:before="0" w:after="0" w:line="240" w:lineRule="auto"/>
        <w:jc w:val="both"/>
      </w:pPr>
      <w:r>
        <w:t>Дисциплина труда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30.</w:t>
      </w:r>
    </w:p>
    <w:p>
      <w:pPr>
        <w:spacing w:before="0" w:after="0" w:line="240" w:lineRule="auto"/>
        <w:jc w:val="both"/>
      </w:pPr>
      <w:r>
        <w:t>Дисциплина труда и трудовой распорядок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Дисциплина труда - обязательное для всех работников подчинение правилам внутреннего трудового распорядка (устава) и законодательству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31.</w:t>
      </w:r>
    </w:p>
    <w:p>
      <w:pPr>
        <w:spacing w:before="0" w:after="0" w:line="240" w:lineRule="auto"/>
        <w:jc w:val="both"/>
      </w:pPr>
      <w:r>
        <w:t>Поощрение за труд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Работодатель вправе поощрять работников, добросовестно исполняющих свои трудовые обязанности. Видами поощрения являются: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объявление благодарности;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вручение сертификата или грамоты;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награждение ценным подарком;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выплата финансового премирования во внеочередном порядке;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32.</w:t>
      </w:r>
    </w:p>
    <w:p>
      <w:pPr>
        <w:spacing w:before="0" w:after="0" w:line="240" w:lineRule="auto"/>
        <w:jc w:val="both"/>
      </w:pPr>
      <w:r>
        <w:t>Дисциплинарные взыскания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 совершение дисциплинарного проступка, то есть за неисполнение или недолжное исполнение работником своих трудовых обязанностей, или нарушений внутреннего нормативного акта (устава), работодатель имеет право применить следующие дисциплинарные взыскания: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выговор;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строгий выговор;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понижение в должности;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увольнение.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Работник с неснятым дисциплинарным взысканием не может быть повышен в должности либо поощрен премией.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Если со дня получения дисциплинарного взыскания прошло 3 дня, в течение которой работник хорошо проявлял себя и не получил нового дисциплинарного взыскания, то работодатель вправе снять дисциплинарное взыскание с работника.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Частные и государственные организации вправе назначать особые дисциплинарные взыскания, в соответствии с внутренним нормативным актом.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Лица, осуществляющие дисциплинарное производство в ходе которого было назначено дисциплинарное наказание обязаны в течение 48 часов с окончания такового иметь доказательства, которые послужили основанием для применения ими санкций.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случае уведомления Офисом генерального прокурора штата Сан-Андреас лица, назначившего наказание, о необходимости продления сроков хранения доказательств, указанных в ч. 5 ст. 32 настоящего кодекса, такое лицо обязуется хранить необходимые данные до дальнейшего уведомления.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