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Регламент Пленума судебной системы штата Сан-Андреас</w:t>
      </w:r>
    </w:p>
    <w:p>
      <w:pPr>
        <w:spacing w:before="0" w:after="0" w:line="240" w:lineRule="auto"/>
        <w:jc w:val="both"/>
      </w:pPr>
      <w:r>
        <w:t>https://forum.majestic-rp.ru/threads/reglament-plenuma-sudebnoi-sistemy-shtata-san-andreas.3565481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Otto Lindemann Дата: 16.08.2026 в 20:00</w:t>
      </w:r>
    </w:p>
    <w:p>
      <w:pPr>
        <w:spacing w:before="0" w:after="0" w:line="240" w:lineRule="auto"/>
        <w:jc w:val="both"/>
      </w:pPr>
      <w:r>
        <w:t>Утверждено</w:t>
      </w:r>
    </w:p>
    <w:p>
      <w:pPr>
        <w:spacing w:before="0" w:after="0" w:line="240" w:lineRule="auto"/>
        <w:jc w:val="both"/>
      </w:pPr>
      <w:r>
        <w:t>Постановлением Пленума</w:t>
      </w:r>
    </w:p>
    <w:p>
      <w:pPr>
        <w:spacing w:before="0" w:after="0" w:line="240" w:lineRule="auto"/>
        <w:jc w:val="both"/>
      </w:pPr>
      <w:r>
        <w:t>судебной системы</w:t>
      </w:r>
    </w:p>
    <w:p>
      <w:pPr>
        <w:spacing w:before="0" w:after="0" w:line="240" w:lineRule="auto"/>
        <w:jc w:val="both"/>
      </w:pPr>
      <w:r>
        <w:t>штата Сан-Андреас</w:t>
      </w:r>
    </w:p>
    <w:p>
      <w:pPr>
        <w:spacing w:before="0" w:after="0" w:line="240" w:lineRule="auto"/>
        <w:jc w:val="both"/>
      </w:pPr>
      <w:r>
        <w:t>№ 01 от 09.08.2026 г.​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РЕГЛАМЕНТ ПЛЕНУМА</w:t>
      </w:r>
    </w:p>
    <w:p>
      <w:pPr>
        <w:spacing w:before="0" w:after="0" w:line="240" w:lineRule="auto"/>
        <w:jc w:val="both"/>
      </w:pPr>
      <w:r>
        <w:t>СУДЕБНОЙ СИСТЕМЫ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 Порядок формирования и полномочия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Пленум судебной системы штата Сан-Андреас действует в составе Председателя Верховного Суда штата Сан-Андреас, председателей судов и их заместителей, судей.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Пленум судебной системы штата Сан-Андреас обеспечивает правильное и единообразное применение законов судами и дает разъяснения и толкования норм права путем принятия постановлений.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В заседаниях Пленума судебной системы штата Сан-Андреас по приглашению Председателя Верховного Суда штата Сан-Андреас вправе принимать участие Генеральный прокурор штата Сан-Андреас, губернатор штата Сан-Андреас, их заместители и любые иные лица.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Пленум судебной системы штата Сан-Андреас:</w:t>
      </w:r>
    </w:p>
    <w:p>
      <w:pPr>
        <w:spacing w:before="0" w:after="0" w:line="240" w:lineRule="auto"/>
        <w:jc w:val="both"/>
      </w:pPr>
      <w:r>
        <w:t>1)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Сан-Андреас;</w:t>
      </w:r>
    </w:p>
    <w:p>
      <w:pPr>
        <w:spacing w:before="0" w:after="0" w:line="240" w:lineRule="auto"/>
        <w:jc w:val="both"/>
      </w:pPr>
      <w:r>
        <w:t>2) решает вопросы, связанные с осуществлением в соответствии с пунктом «б» части 1 статьи 57 Конституции штата Сан-Андреас принадлежащего Верховному Суду штата Сан-Андреас права законодательной инициативы;</w:t>
      </w:r>
    </w:p>
    <w:p>
      <w:pPr>
        <w:spacing w:before="0" w:after="0" w:line="240" w:lineRule="auto"/>
        <w:jc w:val="both"/>
      </w:pPr>
      <w:r>
        <w:t>3) избирает по представлению Председателя Верховного Суда штата Сан-Андреас секретаря Пленума судебной системы штата Сан-Андреас из числа членов Пленума судебной системы штата Сан-Андреас на бессрочной основе;</w:t>
      </w:r>
    </w:p>
    <w:p>
      <w:pPr>
        <w:spacing w:before="0" w:after="0" w:line="240" w:lineRule="auto"/>
        <w:jc w:val="both"/>
      </w:pPr>
      <w:r>
        <w:t>4) утверждает в связи с представлением уполномоченных органов заключение о наличии в действиях Генерального прокурора штата Сан-Андреас, губернатора штата Сан-Андреас, Председателя Верховного Суда штата Сан-Андреас, директора Федерального расследовательского бюро штата Сан-Андреас, генерала Национальной Гвардии штата Сан-Андреас, шерифа департамента шерифа округа Блэйн, главного врача Экстренной медицинской службы штата Сан-Андреас, шефа полицейского департамента города Лос-Сантос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делу, если уголовное дело было возбуждено в отношении других лиц или по факту совершения деяния, содержащего признаки преступления;</w:t>
      </w:r>
    </w:p>
    <w:p>
      <w:pPr>
        <w:spacing w:before="0" w:after="0" w:line="240" w:lineRule="auto"/>
        <w:jc w:val="both"/>
      </w:pPr>
      <w:r>
        <w:t>5) заслушивает сообщения о работе членов Пленума судебной системы штата Сан-Андреас;</w:t>
      </w:r>
    </w:p>
    <w:p>
      <w:pPr>
        <w:spacing w:before="0" w:after="0" w:line="240" w:lineRule="auto"/>
        <w:jc w:val="both"/>
      </w:pPr>
      <w:r>
        <w:t>6) утверждает Регламент Пленума судебной системы штата Сан-Андреас;</w:t>
      </w:r>
    </w:p>
    <w:p>
      <w:pPr>
        <w:spacing w:before="0" w:after="0" w:line="240" w:lineRule="auto"/>
        <w:jc w:val="both"/>
      </w:pPr>
      <w:r>
        <w:t>7) рассматривает заявления кандидатов на должности присяжных заседателей, главы судебного секретариата штата Сан-Андреас, судебного секретаря, помощника судьи,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 и представляет председателю соответствующего суда и (или) Председателю Верховного Суда штата Сан-Андреас свои заключения;</w:t>
      </w:r>
    </w:p>
    <w:p>
      <w:pPr>
        <w:spacing w:before="0" w:after="0" w:line="240" w:lineRule="auto"/>
        <w:jc w:val="both"/>
      </w:pPr>
      <w:r>
        <w:t>8) назначает кандидатов на пост присяжных заседателей всех составов присяжных заседателей Окружного Суда штата Сан-Андреас включая председателей составов присяжных заседателей;</w:t>
      </w:r>
    </w:p>
    <w:p>
      <w:pPr>
        <w:spacing w:before="0" w:after="0" w:line="240" w:lineRule="auto"/>
        <w:jc w:val="both"/>
      </w:pPr>
      <w:r>
        <w:t>9) объявляет в средствах массовой информации об открытии вакантных должностей присяжных заседателей, главы судебного секретариата штата Сан-Андреас, судебного секретаря, помощника судьи,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 с указанием времени и места приема и рассмотрения документов;</w:t>
      </w:r>
    </w:p>
    <w:p>
      <w:pPr>
        <w:spacing w:before="0" w:after="0" w:line="240" w:lineRule="auto"/>
        <w:jc w:val="both"/>
      </w:pPr>
      <w:r>
        <w:t>10) приостанавливает, возобновляет либо прекращает полномочия судей (за исключением прекращения полномочий судей, достигших предельного возраста пребывания в должности судьи), а также приостанавливает, возобновляет либо прекращает отставку присяжных заседателей, главы судебного секретариата штата Сан-Андреас, судебного секретаря,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Сан-Андреас;</w:t>
      </w:r>
    </w:p>
    <w:p>
      <w:pPr>
        <w:spacing w:before="0" w:after="0" w:line="240" w:lineRule="auto"/>
        <w:jc w:val="both"/>
      </w:pPr>
      <w:r>
        <w:t>11) осуществляет квалификационную аттестацию судей, по итогам которой присваивает квалификационный класс судьи;</w:t>
      </w:r>
    </w:p>
    <w:p>
      <w:pPr>
        <w:spacing w:before="0" w:after="0" w:line="240" w:lineRule="auto"/>
        <w:jc w:val="both"/>
      </w:pPr>
      <w:r>
        <w:t>12) утверждает и ведет Единый государственный реестр судей штата Сан-Андреас;</w:t>
      </w:r>
    </w:p>
    <w:p>
      <w:pPr>
        <w:spacing w:before="0" w:after="0" w:line="240" w:lineRule="auto"/>
        <w:jc w:val="both"/>
      </w:pPr>
      <w:r>
        <w:t>13) принимает решения о представлении граждан к награждению государственными наградами штата Сан-Андреас и присвоении им почетных званий штата Сан-Андреас, связанных с отправлением правосудия;</w:t>
      </w:r>
    </w:p>
    <w:p>
      <w:pPr>
        <w:spacing w:before="0" w:after="0" w:line="240" w:lineRule="auto"/>
        <w:jc w:val="both"/>
      </w:pPr>
      <w:r>
        <w:t>14) утверждает перечень почетных званий и наград штата Сан-Андреас, связанных с отправлением правосудия;</w:t>
      </w:r>
    </w:p>
    <w:p>
      <w:pPr>
        <w:spacing w:before="0" w:after="0" w:line="240" w:lineRule="auto"/>
        <w:jc w:val="both"/>
      </w:pPr>
      <w:r>
        <w:t>15) отправляет, удаляет судей в почетную отставку в порядке статьи 17.1 Настоящего Конституционного закона.</w:t>
      </w:r>
    </w:p>
    <w:p>
      <w:pPr>
        <w:spacing w:before="0" w:after="0" w:line="240" w:lineRule="auto"/>
        <w:jc w:val="both"/>
      </w:pPr>
      <w:r>
        <w:t>16) по представлению прокурора дает заключение о даче согласия на возбуждение уголовного дела в отношении действующего судьи, судьи в почетной отставке вне зависимости от прошедшего срока оставления судьей своих полномочий;</w:t>
      </w:r>
    </w:p>
    <w:p>
      <w:pPr>
        <w:spacing w:before="0" w:after="0" w:line="240" w:lineRule="auto"/>
        <w:jc w:val="both"/>
      </w:pPr>
      <w:r>
        <w:t>17) осуществляет иные полномочия в соответствии с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 Порядок работы Пленума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Пленум судебной системы штата Сан-Андреас созывается не реже одного раза в две недели. О времени, месте созыва Пленума судебной системы штата Сан-Андреас и вопросах, которые вносятся на его рассмотрение, судьи, а также приглашенные на заседание Пленума судебной системы штата Сан-Андреас лица уведомляются заблаговременно.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Вопросы для обсуждения вносятся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7.</w:t>
      </w:r>
    </w:p>
    <w:p>
      <w:pPr>
        <w:spacing w:before="0" w:after="0" w:line="240" w:lineRule="auto"/>
        <w:jc w:val="both"/>
      </w:pPr>
      <w:r>
        <w:t>На заседании Пленума судебной системы штата Сан-Андреас утверждается повестка дня.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Постановления Пленума судебной системы штата Сан-Андреас подписываются Председателем Верховного Суда штата Сан-Андреас и секретарем Пленума.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Секретарь Пленума судебной системы штата Сан-Андреас наряду с осуществлением судьи:</w:t>
      </w:r>
    </w:p>
    <w:p>
      <w:pPr>
        <w:spacing w:before="0" w:after="0" w:line="240" w:lineRule="auto"/>
        <w:jc w:val="both"/>
      </w:pPr>
      <w:r>
        <w:t>1) организует подготовку заседаний Пленума судебной системы штата Сан-Андреас, осуществляет контроль за соблюдением регламента работы Пленума судебной системы штата Сан-Андреас;</w:t>
      </w:r>
    </w:p>
    <w:p>
      <w:pPr>
        <w:spacing w:before="0" w:after="0" w:line="240" w:lineRule="auto"/>
        <w:jc w:val="both"/>
      </w:pPr>
      <w:r>
        <w:t>2) принимает участие в разработке планов работы Пленума судебной системы штата Сан-Андреас и подготовке проектов постановлений Пленума судебной системы штата Сан-Андреас, вносимых на его рассмотрение;</w:t>
      </w:r>
    </w:p>
    <w:p>
      <w:pPr>
        <w:spacing w:before="0" w:after="0" w:line="240" w:lineRule="auto"/>
        <w:jc w:val="both"/>
      </w:pPr>
      <w:r>
        <w:t>3) созывает внеочередные заседания Пленума судебной системы штата Сан-Андреас по отдельным вопросам.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 Заключительные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Изменение и отмена настоящего Регламента осуществляются Пленумом судебной системы штата Сан-Андреас.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Настоящий Регламент вступает в силу со дня утверждения Пленумом судебной системы штата Сан-Андреас.​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