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ограбления банков</w:t>
      </w:r>
    </w:p>
    <w:p>
      <w:pPr>
        <w:spacing w:before="0" w:after="0" w:line="240" w:lineRule="auto"/>
        <w:jc w:val="both"/>
      </w:pPr>
      <w:r>
        <w:t>https://forum.majestic-rp.ru/threads/pravila-ogrableniya-bankov.299735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13.04.2021 в 00:24</w:t>
      </w:r>
    </w:p>
    <w:p>
      <w:pPr>
        <w:spacing w:before="0" w:after="0" w:line="240" w:lineRule="auto"/>
        <w:jc w:val="both"/>
      </w:pPr>
      <w:r>
        <w:t>Ограбление банков</w:t>
      </w:r>
    </w:p>
    <w:p>
      <w:pPr>
        <w:spacing w:before="0" w:after="0" w:line="240" w:lineRule="auto"/>
        <w:jc w:val="both"/>
      </w:pPr>
      <w:r>
        <w:t>- это функциональный процесс ограбления, на которой криминальные организации / семьи могут заработать денег. Ограбления происходят путем многоэтапной подготовки.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Функциональное ограбление банков производится с 12:00 по 01:00.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Запрещено приезжать на ограбления, не имея при себе огнестрельного оружия.</w:t>
      </w:r>
    </w:p>
    <w:p>
      <w:pPr>
        <w:spacing w:before="0" w:after="0" w:line="240" w:lineRule="auto"/>
        <w:jc w:val="both"/>
      </w:pPr>
      <w:r>
        <w:t>| Demorgan 15 - 35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Запрещено караулить грабителей на респаунах фракции / семей, а так же на территории банка.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покидать игру во время ограбления.</w:t>
      </w:r>
    </w:p>
    <w:p>
      <w:pPr>
        <w:spacing w:before="0" w:after="0" w:line="240" w:lineRule="auto"/>
        <w:jc w:val="both"/>
      </w:pPr>
      <w:r>
        <w:t>| WARN / Ban 4-7 дней.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Игрокам, не находящимся в криминальной организации / семье, запрещено длительное время находиться поблизости к месту ограбления.</w:t>
      </w:r>
    </w:p>
    <w:p>
      <w:pPr>
        <w:spacing w:before="0" w:after="0" w:line="240" w:lineRule="auto"/>
        <w:jc w:val="both"/>
      </w:pPr>
      <w:r>
        <w:t>| Demorgan 15 - 35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Запрещено использование услуг банка во время ограбления.</w:t>
      </w:r>
    </w:p>
    <w:p>
      <w:pPr>
        <w:spacing w:before="0" w:after="0" w:line="240" w:lineRule="auto"/>
        <w:jc w:val="both"/>
      </w:pPr>
      <w:r>
        <w:t>| WARN / Ban 2 дня.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Запрещено перекрывать входы/выходы из банка транспортом.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Если ограбление банка происходит с участием заложника, то на данный процесс распространяются все правила похищений и ограблений.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3, п. 9 правил ограблений и похищений не распространяется на данное похищение.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выкуп при данном процессе просить нельзя, только зеленый коридор для безопасного отхода с возможностью взятия заложника, действие зелёного коридора начинается с момента оглашения требований переговорщику.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1.8.1</w:t>
      </w:r>
    </w:p>
    <w:p>
      <w:pPr>
        <w:spacing w:before="0" w:after="0" w:line="240" w:lineRule="auto"/>
        <w:jc w:val="both"/>
      </w:pPr>
      <w:r>
        <w:t>Запрещено удержание заложника более 30 минут с момента вызова переговорщика.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Похищать человека на ограблении банка разрешено лишь в том случае, если он заранее находился в интерьере данного банка.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9.1 В заложниках разрешено удерживать максимум 1 человека.</w:t>
      </w:r>
    </w:p>
    <w:p>
      <w:pPr>
        <w:spacing w:before="0" w:after="0" w:line="240" w:lineRule="auto"/>
        <w:jc w:val="both"/>
      </w:pPr>
      <w:r>
        <w:t>| Demorgan 90 минут всем участникам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продолжать ограбление, когда сторона выкупа выполнила все требования, необходимо оперативно собраться и покинуть банк.</w:t>
      </w:r>
    </w:p>
    <w:p>
      <w:pPr>
        <w:spacing w:before="0" w:after="0" w:line="240" w:lineRule="auto"/>
        <w:jc w:val="both"/>
      </w:pPr>
      <w:r>
        <w:t>Правила для криминальных организаций / семей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Разрешено нападать на банк в союзе.</w:t>
      </w:r>
    </w:p>
    <w:p>
      <w:pPr>
        <w:spacing w:before="0" w:after="0" w:line="240" w:lineRule="auto"/>
        <w:jc w:val="both"/>
      </w:pPr>
      <w:r>
        <w:t>| Demorgan 90 минут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между фракциями / семьями должен быть заключен IC союз, максимально допустимое количество союзов при нападении на банк - один.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Запрещено перехватывать / нападать на другую фракцию / семью.</w:t>
      </w:r>
    </w:p>
    <w:p>
      <w:pPr>
        <w:spacing w:before="0" w:after="0" w:line="240" w:lineRule="auto"/>
        <w:jc w:val="both"/>
      </w:pPr>
      <w:r>
        <w:t>| Demorgan 30 - 90 минут / WARN / 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Подъезд к банку можно совершать на фракционном / семейном / личном транспорте, окрашенным в цвет фракции / семьи.</w:t>
      </w:r>
    </w:p>
    <w:p>
      <w:pPr>
        <w:spacing w:before="0" w:after="0" w:line="240" w:lineRule="auto"/>
        <w:jc w:val="both"/>
      </w:pPr>
      <w:r>
        <w:t>| Demorgan 90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цвет фракции определяется по цвету фракционного транспорта, цвет семьи "Основным цветом", выбранным при изменении/создании семьи.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Разрешено вызывать подкрепление.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IC путем.</w:t>
      </w:r>
    </w:p>
    <w:p>
      <w:pPr>
        <w:spacing w:before="0" w:after="0" w:line="240" w:lineRule="auto"/>
        <w:jc w:val="both"/>
      </w:pPr>
      <w:r>
        <w:t>2.5 Запрещено затягивать RP процесс после функционального завершения ограбления банка. После окончания функциональной стадии ограбления банка игроки обязаны в кратчайшие сроки завершить взаимодействие и покинуть территорию банка.</w:t>
      </w:r>
    </w:p>
    <w:p>
      <w:pPr>
        <w:spacing w:before="0" w:after="0" w:line="240" w:lineRule="auto"/>
        <w:jc w:val="both"/>
      </w:pPr>
      <w:r>
        <w:t>| Demorgan 60 минут / WARN.</w:t>
      </w:r>
    </w:p>
    <w:p>
      <w:pPr>
        <w:spacing w:before="0" w:after="0" w:line="240" w:lineRule="auto"/>
        <w:jc w:val="both"/>
      </w:pPr>
      <w:r>
        <w:t>Правила для государственных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Оказывать помощь при ограблении банка может любая государственная силовая структура.</w:t>
      </w:r>
    </w:p>
    <w:p>
      <w:pPr>
        <w:spacing w:before="0" w:after="0" w:line="240" w:lineRule="auto"/>
        <w:jc w:val="both"/>
      </w:pPr>
      <w:r>
        <w:t>3.2 Разрешен штурм без каких-либо IC диалогов, если внутри нет заложников.</w:t>
      </w:r>
    </w:p>
    <w:p>
      <w:pPr>
        <w:spacing w:before="0" w:after="0" w:line="240" w:lineRule="auto"/>
        <w:jc w:val="both"/>
      </w:pPr>
      <w:r>
        <w:t>3.3 Разрешен IC диалог с целью переговоров с криминальной организаций.</w:t>
      </w:r>
    </w:p>
    <w:p>
      <w:pPr>
        <w:spacing w:before="0" w:after="0" w:line="240" w:lineRule="auto"/>
        <w:jc w:val="both"/>
      </w:pPr>
      <w:r>
        <w:t>Автор: appolo Дата: 30.08.2026 в 18:40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9.1 В заложниках разрешено удерживать максимум 1 человека.</w:t>
      </w:r>
    </w:p>
    <w:p>
      <w:pPr>
        <w:spacing w:before="0" w:after="0" w:line="240" w:lineRule="auto"/>
        <w:jc w:val="both"/>
      </w:pPr>
      <w:r>
        <w:t>| Demorgan 90 минут всем участникам /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запрещено продолжать ограбление, когда сторона выкупа выполнила все требования, необходимо оперативно собраться и покинуть банк.</w:t>
      </w:r>
    </w:p>
    <w:p>
      <w:pPr>
        <w:spacing w:before="0" w:after="0" w:line="240" w:lineRule="auto"/>
        <w:jc w:val="both"/>
      </w:pPr>
      <w:r>
        <w:t>[Дополнена мера наказания для большей ясности]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